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15" w:rsidRPr="00A45313" w:rsidRDefault="00263E15" w:rsidP="00263E15">
      <w:pPr>
        <w:pStyle w:val="1"/>
        <w:rPr>
          <w:rFonts w:ascii="Times New Roman" w:hAnsi="Times New Roman" w:cs="Times New Roman"/>
          <w:sz w:val="16"/>
          <w:szCs w:val="16"/>
        </w:rPr>
      </w:pPr>
      <w:r w:rsidRPr="00A45313">
        <w:rPr>
          <w:rFonts w:ascii="Times New Roman" w:hAnsi="Times New Roman" w:cs="Times New Roman"/>
          <w:sz w:val="16"/>
          <w:szCs w:val="16"/>
        </w:rPr>
        <w:t xml:space="preserve">Проектная декларация </w:t>
      </w:r>
    </w:p>
    <w:p w:rsidR="00263E15" w:rsidRPr="00A45313" w:rsidRDefault="00263E15" w:rsidP="00263E15">
      <w:pPr>
        <w:ind w:left="1080" w:right="103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45313">
        <w:rPr>
          <w:rFonts w:ascii="Times New Roman" w:hAnsi="Times New Roman" w:cs="Times New Roman"/>
          <w:b/>
          <w:sz w:val="16"/>
          <w:szCs w:val="16"/>
        </w:rPr>
        <w:t xml:space="preserve">на </w:t>
      </w:r>
      <w:r w:rsidR="00EC161F" w:rsidRPr="00A45313">
        <w:rPr>
          <w:rFonts w:ascii="Times New Roman" w:hAnsi="Times New Roman" w:cs="Times New Roman"/>
          <w:b/>
          <w:sz w:val="16"/>
          <w:szCs w:val="16"/>
        </w:rPr>
        <w:t>многоквартирный дом с помещениями общественного назначения, автостоянкой, трансформаторной подстанцией,</w:t>
      </w:r>
    </w:p>
    <w:p w:rsidR="00263E15" w:rsidRPr="00A45313" w:rsidRDefault="00263E15" w:rsidP="00263E15">
      <w:pPr>
        <w:ind w:left="1080" w:right="103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45313">
        <w:rPr>
          <w:rFonts w:ascii="Times New Roman" w:hAnsi="Times New Roman" w:cs="Times New Roman"/>
          <w:b/>
          <w:sz w:val="16"/>
          <w:szCs w:val="16"/>
        </w:rPr>
        <w:t>расположенный в границах земельного участка по адресу: Новосибирская область, го</w:t>
      </w:r>
      <w:r w:rsidR="00DA4DB1" w:rsidRPr="00A45313">
        <w:rPr>
          <w:rFonts w:ascii="Times New Roman" w:hAnsi="Times New Roman" w:cs="Times New Roman"/>
          <w:b/>
          <w:sz w:val="16"/>
          <w:szCs w:val="16"/>
        </w:rPr>
        <w:t>род Новосибирск, Октябрьский район</w:t>
      </w:r>
      <w:r w:rsidRPr="00A45313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EC161F" w:rsidRPr="00A45313">
        <w:rPr>
          <w:rFonts w:ascii="Times New Roman" w:hAnsi="Times New Roman" w:cs="Times New Roman"/>
          <w:b/>
          <w:sz w:val="16"/>
          <w:szCs w:val="16"/>
        </w:rPr>
        <w:t xml:space="preserve">ул. </w:t>
      </w:r>
      <w:r w:rsidR="00DA4DB1" w:rsidRPr="00A45313">
        <w:rPr>
          <w:rFonts w:ascii="Times New Roman" w:hAnsi="Times New Roman" w:cs="Times New Roman"/>
          <w:b/>
          <w:sz w:val="16"/>
          <w:szCs w:val="16"/>
        </w:rPr>
        <w:t>Садовая, 20</w:t>
      </w:r>
    </w:p>
    <w:p w:rsidR="00263E15" w:rsidRPr="00A45313" w:rsidRDefault="00263E15" w:rsidP="00263E15">
      <w:pPr>
        <w:ind w:left="1080" w:right="103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45313">
        <w:rPr>
          <w:rFonts w:ascii="Times New Roman" w:hAnsi="Times New Roman" w:cs="Times New Roman"/>
          <w:b/>
          <w:sz w:val="16"/>
          <w:szCs w:val="16"/>
        </w:rPr>
        <w:t>Дата составления про</w:t>
      </w:r>
      <w:r w:rsidR="00DA4DB1" w:rsidRPr="00A45313">
        <w:rPr>
          <w:rFonts w:ascii="Times New Roman" w:hAnsi="Times New Roman" w:cs="Times New Roman"/>
          <w:b/>
          <w:sz w:val="16"/>
          <w:szCs w:val="16"/>
        </w:rPr>
        <w:t xml:space="preserve">ектной декларации: </w:t>
      </w:r>
      <w:r w:rsidR="00EC161F" w:rsidRPr="00A45313">
        <w:rPr>
          <w:rFonts w:ascii="Times New Roman" w:hAnsi="Times New Roman" w:cs="Times New Roman"/>
          <w:b/>
          <w:sz w:val="16"/>
          <w:szCs w:val="16"/>
        </w:rPr>
        <w:t>«</w:t>
      </w:r>
      <w:r w:rsidR="0056049A" w:rsidRPr="00A45313">
        <w:rPr>
          <w:rFonts w:ascii="Times New Roman" w:hAnsi="Times New Roman" w:cs="Times New Roman"/>
          <w:b/>
          <w:sz w:val="16"/>
          <w:szCs w:val="16"/>
        </w:rPr>
        <w:t xml:space="preserve">04» августа </w:t>
      </w:r>
      <w:r w:rsidR="00EC161F" w:rsidRPr="00A4531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A4DB1" w:rsidRPr="00A45313">
        <w:rPr>
          <w:rFonts w:ascii="Times New Roman" w:hAnsi="Times New Roman" w:cs="Times New Roman"/>
          <w:b/>
          <w:sz w:val="16"/>
          <w:szCs w:val="16"/>
        </w:rPr>
        <w:t>2017 г.</w:t>
      </w:r>
    </w:p>
    <w:p w:rsidR="00263E15" w:rsidRPr="00A45313" w:rsidRDefault="00263E15" w:rsidP="00263E15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851"/>
        <w:gridCol w:w="3118"/>
        <w:gridCol w:w="567"/>
        <w:gridCol w:w="54"/>
        <w:gridCol w:w="371"/>
        <w:gridCol w:w="567"/>
        <w:gridCol w:w="322"/>
        <w:gridCol w:w="7475"/>
      </w:tblGrid>
      <w:tr w:rsidR="00263E15" w:rsidRPr="00A45313" w:rsidTr="00A45313">
        <w:tc>
          <w:tcPr>
            <w:tcW w:w="157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sub_101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Информация о застройщике</w:t>
            </w:r>
            <w:bookmarkEnd w:id="0"/>
          </w:p>
        </w:tc>
      </w:tr>
      <w:tr w:rsidR="00263E15" w:rsidRPr="00A45313" w:rsidTr="00A45313">
        <w:tc>
          <w:tcPr>
            <w:tcW w:w="157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sub_1001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bookmarkEnd w:id="1"/>
          </w:p>
        </w:tc>
      </w:tr>
      <w:tr w:rsidR="00263E15" w:rsidRPr="00A45313" w:rsidTr="00A45313">
        <w:tc>
          <w:tcPr>
            <w:tcW w:w="7000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1.1. О фирменном наименовании (наименовании) застройщика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sub_111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  <w:bookmarkEnd w:id="2"/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Организационно-правовая форма:</w:t>
            </w:r>
          </w:p>
          <w:p w:rsidR="00263E15" w:rsidRPr="00A45313" w:rsidRDefault="00263E15" w:rsidP="0060092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</w:p>
        </w:tc>
      </w:tr>
      <w:tr w:rsidR="00263E15" w:rsidRPr="00A45313" w:rsidTr="00A45313">
        <w:tc>
          <w:tcPr>
            <w:tcW w:w="7000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sub_112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  <w:bookmarkEnd w:id="3"/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без указания организационно-правовой формы:</w:t>
            </w:r>
          </w:p>
          <w:p w:rsidR="00263E15" w:rsidRPr="00A45313" w:rsidRDefault="00E9123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DA4DB1" w:rsidRPr="00A45313">
              <w:rPr>
                <w:rFonts w:ascii="Times New Roman" w:hAnsi="Times New Roman" w:cs="Times New Roman"/>
                <w:sz w:val="16"/>
                <w:szCs w:val="16"/>
              </w:rPr>
              <w:t>Дом Сибири</w:t>
            </w: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263E15" w:rsidRPr="00A45313" w:rsidTr="00A45313">
        <w:tc>
          <w:tcPr>
            <w:tcW w:w="7000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sub_113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  <w:bookmarkEnd w:id="4"/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Краткое наименование без указания организационно-правовой формы: </w:t>
            </w:r>
          </w:p>
          <w:p w:rsidR="00263E15" w:rsidRPr="00A45313" w:rsidRDefault="00E91235" w:rsidP="0060092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DA4DB1" w:rsidRPr="00A45313">
              <w:rPr>
                <w:rFonts w:ascii="Times New Roman" w:hAnsi="Times New Roman" w:cs="Times New Roman"/>
                <w:sz w:val="16"/>
                <w:szCs w:val="16"/>
              </w:rPr>
              <w:t>Дом Сибири</w:t>
            </w: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263E15" w:rsidRPr="00A45313" w:rsidTr="00A45313">
        <w:tc>
          <w:tcPr>
            <w:tcW w:w="7000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1.2. О месте нахождения застройщика - адрес, указанный в учредительных документ</w:t>
            </w:r>
            <w:bookmarkStart w:id="5" w:name="_GoBack"/>
            <w:bookmarkEnd w:id="5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ах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sub_121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  <w:bookmarkEnd w:id="6"/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Индекс</w:t>
            </w:r>
          </w:p>
          <w:p w:rsidR="00263E15" w:rsidRPr="00A45313" w:rsidRDefault="00263E15" w:rsidP="0060092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  <w:r w:rsidR="00DA4DB1" w:rsidRPr="00A45313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</w:tr>
      <w:tr w:rsidR="00263E15" w:rsidRPr="00A45313" w:rsidTr="00A45313">
        <w:tc>
          <w:tcPr>
            <w:tcW w:w="7000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sub_122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1.2.2</w:t>
            </w:r>
            <w:bookmarkEnd w:id="7"/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Субъект Российской Федерации</w:t>
            </w:r>
          </w:p>
          <w:p w:rsidR="00263E15" w:rsidRPr="00A45313" w:rsidRDefault="00263E15" w:rsidP="0060092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Новосибирская область</w:t>
            </w:r>
          </w:p>
        </w:tc>
      </w:tr>
      <w:tr w:rsidR="00263E15" w:rsidRPr="00A45313" w:rsidTr="00A45313">
        <w:tc>
          <w:tcPr>
            <w:tcW w:w="7000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" w:name="sub_123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1.2.3</w:t>
            </w:r>
            <w:bookmarkEnd w:id="8"/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Район субъекта Российской Федерации</w:t>
            </w:r>
          </w:p>
          <w:p w:rsidR="00263E15" w:rsidRPr="00A45313" w:rsidRDefault="00263E15" w:rsidP="0060092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E15" w:rsidRPr="00A45313" w:rsidTr="00A45313">
        <w:tc>
          <w:tcPr>
            <w:tcW w:w="7000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" w:name="sub_124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1.2.4</w:t>
            </w:r>
            <w:bookmarkEnd w:id="9"/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Вид населенного пункта</w:t>
            </w:r>
          </w:p>
          <w:p w:rsidR="00263E15" w:rsidRPr="00A45313" w:rsidRDefault="00263E15" w:rsidP="006009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Город </w:t>
            </w:r>
          </w:p>
        </w:tc>
      </w:tr>
      <w:tr w:rsidR="00263E15" w:rsidRPr="00A45313" w:rsidTr="00A45313">
        <w:tc>
          <w:tcPr>
            <w:tcW w:w="7000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" w:name="sub_125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1.2.5</w:t>
            </w:r>
            <w:bookmarkEnd w:id="10"/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</w:p>
          <w:p w:rsidR="00263E15" w:rsidRPr="00A45313" w:rsidRDefault="00263E15" w:rsidP="006009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Новосибирск</w:t>
            </w:r>
          </w:p>
        </w:tc>
      </w:tr>
      <w:tr w:rsidR="00263E15" w:rsidRPr="00A45313" w:rsidTr="00A45313">
        <w:tc>
          <w:tcPr>
            <w:tcW w:w="7000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" w:name="sub_126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1.2.6</w:t>
            </w:r>
            <w:bookmarkEnd w:id="11"/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Элемент улично-дорожной сети</w:t>
            </w:r>
          </w:p>
          <w:p w:rsidR="00263E15" w:rsidRPr="00A45313" w:rsidRDefault="00DA4DB1" w:rsidP="006009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</w:tr>
      <w:tr w:rsidR="00263E15" w:rsidRPr="00A45313" w:rsidTr="00A45313">
        <w:tc>
          <w:tcPr>
            <w:tcW w:w="7000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" w:name="sub_127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1.2.7</w:t>
            </w:r>
            <w:bookmarkEnd w:id="12"/>
            <w:r w:rsidR="00FE5E24"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улично-дорожной сети</w:t>
            </w:r>
          </w:p>
          <w:p w:rsidR="00263E15" w:rsidRPr="00A45313" w:rsidRDefault="00DA4DB1" w:rsidP="006009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Садовая</w:t>
            </w:r>
          </w:p>
        </w:tc>
      </w:tr>
      <w:tr w:rsidR="00263E15" w:rsidRPr="00A45313" w:rsidTr="00A45313">
        <w:tc>
          <w:tcPr>
            <w:tcW w:w="7000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3" w:name="sub_128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1.2.8</w:t>
            </w:r>
            <w:bookmarkEnd w:id="13"/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Тип здания (сооружения)</w:t>
            </w:r>
          </w:p>
          <w:p w:rsidR="00263E15" w:rsidRPr="00A45313" w:rsidRDefault="00263E15" w:rsidP="006009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Дом </w:t>
            </w:r>
            <w:r w:rsidR="00DA4DB1" w:rsidRPr="00A4531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63E15" w:rsidRPr="00A45313" w:rsidTr="00A45313">
        <w:tc>
          <w:tcPr>
            <w:tcW w:w="7000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4" w:name="sub_129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1.2.9</w:t>
            </w:r>
            <w:bookmarkEnd w:id="14"/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Тип помещений</w:t>
            </w:r>
          </w:p>
          <w:p w:rsidR="00263E15" w:rsidRPr="00A45313" w:rsidRDefault="00263E15" w:rsidP="006009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Офис </w:t>
            </w:r>
            <w:r w:rsidR="00DA4DB1" w:rsidRPr="00A45313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</w:tr>
      <w:tr w:rsidR="00263E15" w:rsidRPr="00A45313" w:rsidTr="00A45313">
        <w:tc>
          <w:tcPr>
            <w:tcW w:w="7000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1.3. О режиме работы застройщика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5" w:name="sub_131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  <w:bookmarkEnd w:id="15"/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Рабочие дни недели</w:t>
            </w:r>
          </w:p>
          <w:p w:rsidR="00263E15" w:rsidRPr="00A45313" w:rsidRDefault="00263E15" w:rsidP="0060092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Понедельник, вторник, среда, четверг, пятница, суббота</w:t>
            </w:r>
          </w:p>
        </w:tc>
      </w:tr>
      <w:tr w:rsidR="00263E15" w:rsidRPr="00A45313" w:rsidTr="00A45313">
        <w:tc>
          <w:tcPr>
            <w:tcW w:w="7000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6" w:name="sub_132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1.3.2</w:t>
            </w:r>
            <w:bookmarkEnd w:id="16"/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Рабочее время</w:t>
            </w:r>
          </w:p>
          <w:p w:rsidR="00263E15" w:rsidRPr="00A45313" w:rsidRDefault="00263E15" w:rsidP="0060092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С 09:00ч. до 19:00ч. перерыв с 12:00ч. до 13:00ч.</w:t>
            </w:r>
          </w:p>
          <w:p w:rsidR="00263E15" w:rsidRPr="00A45313" w:rsidRDefault="00263E15" w:rsidP="0060092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В субботу с 10:00 до 15:00</w:t>
            </w:r>
          </w:p>
        </w:tc>
      </w:tr>
      <w:tr w:rsidR="00263E15" w:rsidRPr="00A45313" w:rsidTr="00A45313">
        <w:tc>
          <w:tcPr>
            <w:tcW w:w="7000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1.4. О номере телефона, адресе официального сайта застройщика и адресе электронной почты в информационно-телекоммуникационной сети "Интернет"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7" w:name="sub_141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1.4.1</w:t>
            </w:r>
            <w:bookmarkEnd w:id="17"/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Номер телефона</w:t>
            </w:r>
          </w:p>
          <w:p w:rsidR="00263E15" w:rsidRPr="00A45313" w:rsidRDefault="00263E15" w:rsidP="006009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8(383)210-01-03, 210-02-68</w:t>
            </w:r>
          </w:p>
        </w:tc>
      </w:tr>
      <w:tr w:rsidR="00263E15" w:rsidRPr="00A45313" w:rsidTr="00A45313">
        <w:tc>
          <w:tcPr>
            <w:tcW w:w="7000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8" w:name="sub_142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1.4.2</w:t>
            </w:r>
            <w:bookmarkEnd w:id="18"/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</w:p>
          <w:p w:rsidR="00263E15" w:rsidRPr="00A45313" w:rsidRDefault="001C7684" w:rsidP="006009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263E15" w:rsidRPr="00A45313">
                <w:rPr>
                  <w:rStyle w:val="ab"/>
                  <w:rFonts w:ascii="Times New Roman" w:hAnsi="Times New Roman"/>
                  <w:sz w:val="16"/>
                  <w:szCs w:val="16"/>
                  <w:lang w:val="en-US"/>
                </w:rPr>
                <w:t>Info</w:t>
              </w:r>
              <w:r w:rsidR="00263E15" w:rsidRPr="00A45313">
                <w:rPr>
                  <w:rStyle w:val="ab"/>
                  <w:rFonts w:ascii="Times New Roman" w:hAnsi="Times New Roman"/>
                  <w:sz w:val="16"/>
                  <w:szCs w:val="16"/>
                </w:rPr>
                <w:t>@</w:t>
              </w:r>
              <w:r w:rsidR="00263E15" w:rsidRPr="00A45313">
                <w:rPr>
                  <w:rStyle w:val="ab"/>
                  <w:rFonts w:ascii="Times New Roman" w:hAnsi="Times New Roman"/>
                  <w:sz w:val="16"/>
                  <w:szCs w:val="16"/>
                  <w:lang w:val="en-US"/>
                </w:rPr>
                <w:t>csib</w:t>
              </w:r>
              <w:r w:rsidR="00263E15" w:rsidRPr="00A45313">
                <w:rPr>
                  <w:rStyle w:val="ab"/>
                  <w:rFonts w:ascii="Times New Roman" w:hAnsi="Times New Roman"/>
                  <w:sz w:val="16"/>
                  <w:szCs w:val="16"/>
                </w:rPr>
                <w:t>.</w:t>
              </w:r>
              <w:r w:rsidR="00263E15" w:rsidRPr="00A45313">
                <w:rPr>
                  <w:rStyle w:val="ab"/>
                  <w:rFonts w:ascii="Times New Roman" w:hAnsi="Times New Roman"/>
                  <w:sz w:val="16"/>
                  <w:szCs w:val="16"/>
                  <w:lang w:val="en-US"/>
                </w:rPr>
                <w:t>info</w:t>
              </w:r>
            </w:hyperlink>
          </w:p>
        </w:tc>
      </w:tr>
      <w:tr w:rsidR="00263E15" w:rsidRPr="00A45313" w:rsidTr="00A45313">
        <w:tc>
          <w:tcPr>
            <w:tcW w:w="7000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9" w:name="sub_143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1.4.3</w:t>
            </w:r>
            <w:bookmarkEnd w:id="19"/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Адрес официального сайта в информационно-телекоммуникационной сети "Интернет"</w:t>
            </w:r>
          </w:p>
          <w:p w:rsidR="00263E15" w:rsidRPr="00A45313" w:rsidRDefault="001C7684" w:rsidP="006009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263E15" w:rsidRPr="00A45313">
                <w:rPr>
                  <w:rStyle w:val="ab"/>
                  <w:rFonts w:ascii="Times New Roman" w:hAnsi="Times New Roman"/>
                  <w:sz w:val="16"/>
                  <w:szCs w:val="16"/>
                </w:rPr>
                <w:t>www.csib.ru</w:t>
              </w:r>
            </w:hyperlink>
          </w:p>
        </w:tc>
      </w:tr>
      <w:tr w:rsidR="00263E15" w:rsidRPr="00A45313" w:rsidTr="00A45313">
        <w:tc>
          <w:tcPr>
            <w:tcW w:w="7000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1.5. О лице, исполняющем функции единоличного исполнительного органа застройщика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0" w:name="sub_151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1.5.1</w:t>
            </w:r>
            <w:bookmarkEnd w:id="20"/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  <w:p w:rsidR="00263E15" w:rsidRPr="00A45313" w:rsidRDefault="00DA4DB1" w:rsidP="006009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Данилов</w:t>
            </w:r>
          </w:p>
        </w:tc>
      </w:tr>
      <w:tr w:rsidR="00263E15" w:rsidRPr="00A45313" w:rsidTr="00A45313">
        <w:tc>
          <w:tcPr>
            <w:tcW w:w="7000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1" w:name="sub_152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1.5.2</w:t>
            </w:r>
            <w:bookmarkEnd w:id="21"/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  <w:p w:rsidR="00263E15" w:rsidRPr="00A45313" w:rsidRDefault="00DA4DB1" w:rsidP="006009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Александр</w:t>
            </w:r>
          </w:p>
        </w:tc>
      </w:tr>
      <w:tr w:rsidR="00263E15" w:rsidRPr="00A45313" w:rsidTr="00A45313">
        <w:tc>
          <w:tcPr>
            <w:tcW w:w="7000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2" w:name="sub_153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1.5.3</w:t>
            </w:r>
            <w:bookmarkEnd w:id="22"/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Отчество (при наличии)</w:t>
            </w:r>
          </w:p>
          <w:p w:rsidR="00263E15" w:rsidRPr="00A45313" w:rsidRDefault="00DA4DB1" w:rsidP="00DA4DB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            Борисович</w:t>
            </w:r>
          </w:p>
        </w:tc>
      </w:tr>
      <w:tr w:rsidR="00263E15" w:rsidRPr="00A45313" w:rsidTr="00A45313">
        <w:tc>
          <w:tcPr>
            <w:tcW w:w="7000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3" w:name="sub_154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1.5.4</w:t>
            </w:r>
            <w:bookmarkEnd w:id="23"/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  <w:p w:rsidR="00263E15" w:rsidRPr="00A45313" w:rsidRDefault="00263E15" w:rsidP="006009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</w:tr>
      <w:tr w:rsidR="00263E15" w:rsidRPr="00A45313" w:rsidTr="00A45313">
        <w:tc>
          <w:tcPr>
            <w:tcW w:w="70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1.6. Об индивидуализирующем застройщика коммерческом обозначении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4" w:name="sub_161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1.6.1</w:t>
            </w:r>
            <w:bookmarkEnd w:id="24"/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Коммерческое обозначение застройщика</w:t>
            </w:r>
          </w:p>
          <w:p w:rsidR="00263E15" w:rsidRPr="00A45313" w:rsidRDefault="00263E15" w:rsidP="0060092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2762250" cy="933450"/>
                  <wp:effectExtent l="0" t="0" r="0" b="0"/>
                  <wp:docPr id="402" name="Рисунок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E15" w:rsidRPr="00A45313" w:rsidTr="00A45313">
        <w:tc>
          <w:tcPr>
            <w:tcW w:w="157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5" w:name="sub_1002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Раздел 2. О государственной регистрации застройщика</w:t>
            </w:r>
            <w:bookmarkEnd w:id="25"/>
          </w:p>
        </w:tc>
      </w:tr>
      <w:tr w:rsidR="00263E15" w:rsidRPr="00A45313" w:rsidTr="00A45313">
        <w:tc>
          <w:tcPr>
            <w:tcW w:w="7000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2.1. О государственной регистрации застройщика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6" w:name="sub_211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  <w:bookmarkEnd w:id="26"/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Индивидуальный номер налогоплательщика</w:t>
            </w:r>
          </w:p>
          <w:p w:rsidR="00263E15" w:rsidRPr="00A45313" w:rsidRDefault="00263E15" w:rsidP="006009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  <w:r w:rsidR="00620C4D" w:rsidRPr="00A45313">
              <w:rPr>
                <w:rFonts w:ascii="Times New Roman" w:hAnsi="Times New Roman" w:cs="Times New Roman"/>
                <w:sz w:val="16"/>
                <w:szCs w:val="16"/>
              </w:rPr>
              <w:t>3156200</w:t>
            </w:r>
          </w:p>
        </w:tc>
      </w:tr>
      <w:tr w:rsidR="00263E15" w:rsidRPr="00A45313" w:rsidTr="00A45313">
        <w:tc>
          <w:tcPr>
            <w:tcW w:w="7000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7" w:name="sub_212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2.1.2</w:t>
            </w:r>
            <w:bookmarkEnd w:id="27"/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Основной государственный регистрационный номер</w:t>
            </w:r>
          </w:p>
          <w:p w:rsidR="00263E15" w:rsidRPr="00A45313" w:rsidRDefault="00263E15" w:rsidP="006009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20C4D" w:rsidRPr="00A45313">
              <w:rPr>
                <w:rFonts w:ascii="Times New Roman" w:hAnsi="Times New Roman" w:cs="Times New Roman"/>
                <w:sz w:val="16"/>
                <w:szCs w:val="16"/>
              </w:rPr>
              <w:t>025401301738</w:t>
            </w:r>
          </w:p>
        </w:tc>
      </w:tr>
      <w:tr w:rsidR="00263E15" w:rsidRPr="00A45313" w:rsidTr="00A45313">
        <w:tc>
          <w:tcPr>
            <w:tcW w:w="7000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8" w:name="sub_213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2.1.3</w:t>
            </w:r>
            <w:bookmarkEnd w:id="28"/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Год регистрации </w:t>
            </w:r>
          </w:p>
          <w:p w:rsidR="00263E15" w:rsidRPr="00A45313" w:rsidRDefault="00620C4D" w:rsidP="006009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2002</w:t>
            </w:r>
          </w:p>
        </w:tc>
      </w:tr>
      <w:tr w:rsidR="00263E15" w:rsidRPr="00A45313" w:rsidTr="00A45313">
        <w:tc>
          <w:tcPr>
            <w:tcW w:w="157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9" w:name="sub_1003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bookmarkEnd w:id="29"/>
          </w:p>
        </w:tc>
      </w:tr>
      <w:tr w:rsidR="00263E15" w:rsidRPr="00A45313" w:rsidTr="00A45313">
        <w:tc>
          <w:tcPr>
            <w:tcW w:w="7000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3.1. Об учредителе - юридическом лице, являющемся резидентом Российской Федерации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0" w:name="sub_311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  <w:bookmarkEnd w:id="30"/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Организационно-правовая форма</w:t>
            </w:r>
          </w:p>
          <w:p w:rsidR="00263E15" w:rsidRPr="00A45313" w:rsidRDefault="00263E15" w:rsidP="006009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</w:p>
        </w:tc>
      </w:tr>
      <w:tr w:rsidR="00263E15" w:rsidRPr="00A45313" w:rsidTr="00A45313">
        <w:tc>
          <w:tcPr>
            <w:tcW w:w="7000" w:type="dxa"/>
            <w:gridSpan w:val="5"/>
            <w:vMerge/>
            <w:tcBorders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1" w:name="sub_312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3.1.2</w:t>
            </w:r>
            <w:bookmarkEnd w:id="31"/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Фирменное наименование (полное наименование) без указания организационно-правовой формы</w:t>
            </w:r>
          </w:p>
          <w:p w:rsidR="00263E15" w:rsidRPr="00A45313" w:rsidRDefault="00263E15" w:rsidP="006009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Управляющая Компания «Концерн «Сибирь»</w:t>
            </w:r>
          </w:p>
        </w:tc>
      </w:tr>
      <w:tr w:rsidR="00263E15" w:rsidRPr="00A45313" w:rsidTr="00A45313">
        <w:tc>
          <w:tcPr>
            <w:tcW w:w="7000" w:type="dxa"/>
            <w:gridSpan w:val="5"/>
            <w:vMerge/>
            <w:tcBorders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2" w:name="sub_313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3.1.3</w:t>
            </w:r>
            <w:bookmarkEnd w:id="32"/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Индивидуальный номер налогоплательщика</w:t>
            </w:r>
          </w:p>
          <w:p w:rsidR="00263E15" w:rsidRPr="00A45313" w:rsidRDefault="00263E15" w:rsidP="006009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5404182323</w:t>
            </w:r>
          </w:p>
        </w:tc>
      </w:tr>
      <w:tr w:rsidR="00263E15" w:rsidRPr="00A45313" w:rsidTr="00A45313">
        <w:trPr>
          <w:trHeight w:val="540"/>
        </w:trPr>
        <w:tc>
          <w:tcPr>
            <w:tcW w:w="7000" w:type="dxa"/>
            <w:gridSpan w:val="5"/>
            <w:vMerge/>
            <w:tcBorders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3" w:name="sub_314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3.1.4</w:t>
            </w:r>
            <w:bookmarkEnd w:id="33"/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% голосов в органе управления</w:t>
            </w:r>
          </w:p>
          <w:p w:rsidR="00263E15" w:rsidRPr="00A45313" w:rsidRDefault="00946F19" w:rsidP="006009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84,55</w:t>
            </w:r>
          </w:p>
        </w:tc>
      </w:tr>
      <w:tr w:rsidR="00946F19" w:rsidRPr="00A45313" w:rsidTr="00A45313">
        <w:trPr>
          <w:trHeight w:val="540"/>
        </w:trPr>
        <w:tc>
          <w:tcPr>
            <w:tcW w:w="7000" w:type="dxa"/>
            <w:gridSpan w:val="5"/>
            <w:tcBorders>
              <w:right w:val="single" w:sz="4" w:space="0" w:color="auto"/>
            </w:tcBorders>
          </w:tcPr>
          <w:p w:rsidR="00946F19" w:rsidRPr="00A45313" w:rsidRDefault="00946F19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9" w:rsidRPr="00A45313" w:rsidRDefault="00946F19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F19" w:rsidRPr="00A45313" w:rsidRDefault="00946F19" w:rsidP="00C204D8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Организационно-правовая форма</w:t>
            </w:r>
          </w:p>
          <w:p w:rsidR="00946F19" w:rsidRPr="00A45313" w:rsidRDefault="00946F19" w:rsidP="00C20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</w:p>
        </w:tc>
      </w:tr>
      <w:tr w:rsidR="00946F19" w:rsidRPr="00A45313" w:rsidTr="00A45313">
        <w:trPr>
          <w:trHeight w:val="540"/>
        </w:trPr>
        <w:tc>
          <w:tcPr>
            <w:tcW w:w="7000" w:type="dxa"/>
            <w:gridSpan w:val="5"/>
            <w:tcBorders>
              <w:right w:val="single" w:sz="4" w:space="0" w:color="auto"/>
            </w:tcBorders>
          </w:tcPr>
          <w:p w:rsidR="00946F19" w:rsidRPr="00A45313" w:rsidRDefault="00946F19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9" w:rsidRPr="00A45313" w:rsidRDefault="00946F19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3.1.2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F19" w:rsidRPr="00A45313" w:rsidRDefault="00946F19" w:rsidP="00C204D8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Фирменное наименование (полное наименование) без указания организационно-правовой формы</w:t>
            </w:r>
          </w:p>
          <w:p w:rsidR="00946F19" w:rsidRPr="00A45313" w:rsidRDefault="00946F19" w:rsidP="00C20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Компания «Сибирь-Развитие»</w:t>
            </w:r>
          </w:p>
        </w:tc>
      </w:tr>
      <w:tr w:rsidR="00946F19" w:rsidRPr="00A45313" w:rsidTr="00A45313">
        <w:trPr>
          <w:trHeight w:val="540"/>
        </w:trPr>
        <w:tc>
          <w:tcPr>
            <w:tcW w:w="7000" w:type="dxa"/>
            <w:gridSpan w:val="5"/>
            <w:tcBorders>
              <w:right w:val="single" w:sz="4" w:space="0" w:color="auto"/>
            </w:tcBorders>
          </w:tcPr>
          <w:p w:rsidR="00946F19" w:rsidRPr="00A45313" w:rsidRDefault="00946F19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9" w:rsidRPr="00A45313" w:rsidRDefault="00946F19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3.1.3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F19" w:rsidRPr="00A45313" w:rsidRDefault="00946F19" w:rsidP="00C204D8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Индивидуальный номер налогоплательщика</w:t>
            </w:r>
          </w:p>
          <w:p w:rsidR="00946F19" w:rsidRPr="00A45313" w:rsidRDefault="00946F19" w:rsidP="00C20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5405262589</w:t>
            </w:r>
          </w:p>
        </w:tc>
      </w:tr>
      <w:tr w:rsidR="00A12A7F" w:rsidRPr="00A45313" w:rsidTr="00A45313">
        <w:trPr>
          <w:trHeight w:val="391"/>
        </w:trPr>
        <w:tc>
          <w:tcPr>
            <w:tcW w:w="7000" w:type="dxa"/>
            <w:gridSpan w:val="5"/>
            <w:tcBorders>
              <w:right w:val="single" w:sz="4" w:space="0" w:color="auto"/>
            </w:tcBorders>
          </w:tcPr>
          <w:p w:rsidR="00A12A7F" w:rsidRPr="00A45313" w:rsidRDefault="00A12A7F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7F" w:rsidRPr="00A45313" w:rsidRDefault="00A12A7F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3.1.4.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A7F" w:rsidRPr="00A45313" w:rsidRDefault="00A12A7F" w:rsidP="00C204D8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% голосов в органе управления</w:t>
            </w:r>
          </w:p>
          <w:p w:rsidR="00A12A7F" w:rsidRPr="00A45313" w:rsidRDefault="00A12A7F" w:rsidP="00C204D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15,39</w:t>
            </w:r>
          </w:p>
        </w:tc>
      </w:tr>
      <w:tr w:rsidR="00263E15" w:rsidRPr="00A45313" w:rsidTr="00A45313">
        <w:tc>
          <w:tcPr>
            <w:tcW w:w="7000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3.2. Об учредителе - юридическом лице, являющемся нерезидентом Российской Федерации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4" w:name="sub_321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3.2.1</w:t>
            </w:r>
            <w:bookmarkEnd w:id="34"/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3F245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Фир</w:t>
            </w:r>
            <w:r w:rsidR="003F245B" w:rsidRPr="00A45313">
              <w:rPr>
                <w:rFonts w:ascii="Times New Roman" w:hAnsi="Times New Roman" w:cs="Times New Roman"/>
                <w:sz w:val="16"/>
                <w:szCs w:val="16"/>
              </w:rPr>
              <w:t>менное наименование организации</w:t>
            </w:r>
          </w:p>
        </w:tc>
      </w:tr>
      <w:tr w:rsidR="00263E15" w:rsidRPr="00A45313" w:rsidTr="00A45313">
        <w:tc>
          <w:tcPr>
            <w:tcW w:w="7000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5" w:name="sub_322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3.2.2</w:t>
            </w:r>
            <w:bookmarkEnd w:id="35"/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3F245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Стран</w:t>
            </w:r>
            <w:r w:rsidR="003F245B" w:rsidRPr="00A45313">
              <w:rPr>
                <w:rFonts w:ascii="Times New Roman" w:hAnsi="Times New Roman" w:cs="Times New Roman"/>
                <w:sz w:val="16"/>
                <w:szCs w:val="16"/>
              </w:rPr>
              <w:t>а регистрации юридического лица</w:t>
            </w:r>
          </w:p>
        </w:tc>
      </w:tr>
      <w:tr w:rsidR="00263E15" w:rsidRPr="00A45313" w:rsidTr="00A45313">
        <w:tc>
          <w:tcPr>
            <w:tcW w:w="7000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6" w:name="sub_323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3.2.3</w:t>
            </w:r>
            <w:bookmarkEnd w:id="36"/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3F245B" w:rsidP="003F245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Дата регистрации</w:t>
            </w:r>
          </w:p>
        </w:tc>
      </w:tr>
      <w:tr w:rsidR="00263E15" w:rsidRPr="00A45313" w:rsidTr="00A45313">
        <w:tc>
          <w:tcPr>
            <w:tcW w:w="7000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7" w:name="sub_324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3.2.4</w:t>
            </w:r>
            <w:bookmarkEnd w:id="37"/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3F245B" w:rsidP="003F245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</w:t>
            </w:r>
          </w:p>
        </w:tc>
      </w:tr>
      <w:tr w:rsidR="00263E15" w:rsidRPr="00A45313" w:rsidTr="00A45313">
        <w:tc>
          <w:tcPr>
            <w:tcW w:w="7000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8" w:name="sub_325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3.2.5</w:t>
            </w:r>
            <w:bookmarkEnd w:id="38"/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3F245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r w:rsidR="003F245B" w:rsidRPr="00A45313">
              <w:rPr>
                <w:rFonts w:ascii="Times New Roman" w:hAnsi="Times New Roman" w:cs="Times New Roman"/>
                <w:sz w:val="16"/>
                <w:szCs w:val="16"/>
              </w:rPr>
              <w:t>енование регистрирующего органа</w:t>
            </w:r>
          </w:p>
        </w:tc>
      </w:tr>
      <w:tr w:rsidR="00263E15" w:rsidRPr="00A45313" w:rsidTr="00A45313">
        <w:tc>
          <w:tcPr>
            <w:tcW w:w="7000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9" w:name="sub_326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3.2.6</w:t>
            </w:r>
            <w:bookmarkEnd w:id="39"/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3F245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Адрес (место н</w:t>
            </w:r>
            <w:r w:rsidR="003F245B" w:rsidRPr="00A45313">
              <w:rPr>
                <w:rFonts w:ascii="Times New Roman" w:hAnsi="Times New Roman" w:cs="Times New Roman"/>
                <w:sz w:val="16"/>
                <w:szCs w:val="16"/>
              </w:rPr>
              <w:t>ахождения) в стране регистрации</w:t>
            </w:r>
          </w:p>
        </w:tc>
      </w:tr>
      <w:tr w:rsidR="00263E15" w:rsidRPr="00A45313" w:rsidTr="00A45313">
        <w:tc>
          <w:tcPr>
            <w:tcW w:w="7000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0" w:name="sub_327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3.2.7</w:t>
            </w:r>
            <w:bookmarkEnd w:id="40"/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3F245B" w:rsidP="003F245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% голосов в органе управления</w:t>
            </w:r>
          </w:p>
        </w:tc>
      </w:tr>
      <w:tr w:rsidR="00263E15" w:rsidRPr="00A45313" w:rsidTr="00A45313">
        <w:tc>
          <w:tcPr>
            <w:tcW w:w="7000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3.3. Об учредителе - физическом лице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1" w:name="sub_331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3.3.1</w:t>
            </w:r>
            <w:bookmarkEnd w:id="41"/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3F245B" w:rsidP="003F245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</w:tr>
      <w:tr w:rsidR="00263E15" w:rsidRPr="00A45313" w:rsidTr="00A45313">
        <w:tc>
          <w:tcPr>
            <w:tcW w:w="7000" w:type="dxa"/>
            <w:gridSpan w:val="5"/>
            <w:vMerge/>
            <w:tcBorders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2" w:name="sub_332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3.3.2</w:t>
            </w:r>
            <w:bookmarkEnd w:id="42"/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3F245B" w:rsidP="003F245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</w:tc>
      </w:tr>
      <w:tr w:rsidR="00263E15" w:rsidRPr="00A45313" w:rsidTr="00A45313">
        <w:tc>
          <w:tcPr>
            <w:tcW w:w="7000" w:type="dxa"/>
            <w:gridSpan w:val="5"/>
            <w:vMerge/>
            <w:tcBorders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3" w:name="sub_333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3.3.3</w:t>
            </w:r>
            <w:bookmarkEnd w:id="43"/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3F245B" w:rsidP="003F245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Отчество (при наличии)</w:t>
            </w:r>
          </w:p>
        </w:tc>
      </w:tr>
      <w:tr w:rsidR="00263E15" w:rsidRPr="00A45313" w:rsidTr="00A45313">
        <w:tc>
          <w:tcPr>
            <w:tcW w:w="7000" w:type="dxa"/>
            <w:gridSpan w:val="5"/>
            <w:vMerge/>
            <w:tcBorders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4" w:name="sub_334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3.3.4</w:t>
            </w:r>
            <w:bookmarkEnd w:id="44"/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3F245B" w:rsidP="003F245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Гражданство</w:t>
            </w:r>
          </w:p>
        </w:tc>
      </w:tr>
      <w:tr w:rsidR="00263E15" w:rsidRPr="00A45313" w:rsidTr="00A45313">
        <w:tc>
          <w:tcPr>
            <w:tcW w:w="7000" w:type="dxa"/>
            <w:gridSpan w:val="5"/>
            <w:vMerge/>
            <w:tcBorders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5" w:name="sub_335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3.3.5</w:t>
            </w:r>
            <w:bookmarkEnd w:id="45"/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3F245B" w:rsidP="003F245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Страна места жительства</w:t>
            </w:r>
          </w:p>
        </w:tc>
      </w:tr>
      <w:tr w:rsidR="00263E15" w:rsidRPr="00A45313" w:rsidTr="00A45313">
        <w:trPr>
          <w:trHeight w:val="225"/>
        </w:trPr>
        <w:tc>
          <w:tcPr>
            <w:tcW w:w="7000" w:type="dxa"/>
            <w:gridSpan w:val="5"/>
            <w:vMerge/>
            <w:tcBorders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6" w:name="sub_336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3.3.6</w:t>
            </w:r>
            <w:bookmarkEnd w:id="46"/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3F245B" w:rsidP="003F245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% голосов в органе управления</w:t>
            </w:r>
          </w:p>
        </w:tc>
      </w:tr>
      <w:tr w:rsidR="00263E15" w:rsidRPr="00A45313" w:rsidTr="00A45313">
        <w:tc>
          <w:tcPr>
            <w:tcW w:w="157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7" w:name="sub_1004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  <w:bookmarkEnd w:id="47"/>
          </w:p>
        </w:tc>
      </w:tr>
      <w:tr w:rsidR="00263E15" w:rsidRPr="00A45313" w:rsidTr="00A45313">
        <w:tc>
          <w:tcPr>
            <w:tcW w:w="694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8" w:name="sub_411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4.1.1</w:t>
            </w:r>
            <w:bookmarkEnd w:id="48"/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3F245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Вид объекта капитального строительства</w:t>
            </w:r>
          </w:p>
        </w:tc>
      </w:tr>
      <w:tr w:rsidR="00263E15" w:rsidRPr="00A45313" w:rsidTr="00A45313">
        <w:tc>
          <w:tcPr>
            <w:tcW w:w="6946" w:type="dxa"/>
            <w:gridSpan w:val="4"/>
            <w:vMerge/>
            <w:tcBorders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9" w:name="sub_412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4.1.2</w:t>
            </w:r>
            <w:bookmarkEnd w:id="49"/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3F245B" w:rsidP="003F245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Субъект Российской Федерации</w:t>
            </w:r>
          </w:p>
        </w:tc>
      </w:tr>
      <w:tr w:rsidR="00263E15" w:rsidRPr="00A45313" w:rsidTr="00A45313">
        <w:tc>
          <w:tcPr>
            <w:tcW w:w="6946" w:type="dxa"/>
            <w:gridSpan w:val="4"/>
            <w:vMerge/>
            <w:tcBorders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0" w:name="sub_413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4.1.3</w:t>
            </w:r>
            <w:bookmarkEnd w:id="50"/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3F245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Райо</w:t>
            </w:r>
            <w:r w:rsidR="003F245B" w:rsidRPr="00A45313">
              <w:rPr>
                <w:rFonts w:ascii="Times New Roman" w:hAnsi="Times New Roman" w:cs="Times New Roman"/>
                <w:sz w:val="16"/>
                <w:szCs w:val="16"/>
              </w:rPr>
              <w:t>н субъекта Российской Федерации</w:t>
            </w:r>
          </w:p>
        </w:tc>
      </w:tr>
      <w:tr w:rsidR="00263E15" w:rsidRPr="00A45313" w:rsidTr="00A45313">
        <w:tc>
          <w:tcPr>
            <w:tcW w:w="6946" w:type="dxa"/>
            <w:gridSpan w:val="4"/>
            <w:vMerge/>
            <w:tcBorders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1" w:name="sub_414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4.1.4</w:t>
            </w:r>
            <w:bookmarkEnd w:id="51"/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3F245B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Вид населенного пункта</w:t>
            </w:r>
          </w:p>
        </w:tc>
      </w:tr>
      <w:tr w:rsidR="00263E15" w:rsidRPr="00A45313" w:rsidTr="00A45313">
        <w:tc>
          <w:tcPr>
            <w:tcW w:w="6946" w:type="dxa"/>
            <w:gridSpan w:val="4"/>
            <w:vMerge/>
            <w:tcBorders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2" w:name="sub_415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4.1.5</w:t>
            </w:r>
            <w:bookmarkEnd w:id="52"/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3F245B" w:rsidP="003F245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</w:p>
        </w:tc>
      </w:tr>
      <w:tr w:rsidR="00263E15" w:rsidRPr="00A45313" w:rsidTr="00A45313">
        <w:tc>
          <w:tcPr>
            <w:tcW w:w="6946" w:type="dxa"/>
            <w:gridSpan w:val="4"/>
            <w:vMerge/>
            <w:tcBorders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3" w:name="sub_416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4.1.6</w:t>
            </w:r>
            <w:bookmarkEnd w:id="53"/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3F245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Элемент улично-дорожной сети</w:t>
            </w:r>
          </w:p>
        </w:tc>
      </w:tr>
      <w:tr w:rsidR="00263E15" w:rsidRPr="00A45313" w:rsidTr="00A45313">
        <w:tc>
          <w:tcPr>
            <w:tcW w:w="6946" w:type="dxa"/>
            <w:gridSpan w:val="4"/>
            <w:vMerge/>
            <w:tcBorders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4" w:name="sub_417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4.1.7</w:t>
            </w:r>
            <w:bookmarkEnd w:id="54"/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3F245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Наименовани</w:t>
            </w:r>
            <w:r w:rsidR="003F245B" w:rsidRPr="00A45313">
              <w:rPr>
                <w:rFonts w:ascii="Times New Roman" w:hAnsi="Times New Roman" w:cs="Times New Roman"/>
                <w:sz w:val="16"/>
                <w:szCs w:val="16"/>
              </w:rPr>
              <w:t>е элемента улично-дорожной сети</w:t>
            </w:r>
          </w:p>
        </w:tc>
      </w:tr>
      <w:tr w:rsidR="00263E15" w:rsidRPr="00A45313" w:rsidTr="00A45313">
        <w:tc>
          <w:tcPr>
            <w:tcW w:w="6946" w:type="dxa"/>
            <w:gridSpan w:val="4"/>
            <w:vMerge/>
            <w:tcBorders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5" w:name="sub_418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4.1.8</w:t>
            </w:r>
            <w:bookmarkEnd w:id="55"/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3F245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Тип здания (сооружения)</w:t>
            </w:r>
          </w:p>
        </w:tc>
      </w:tr>
      <w:tr w:rsidR="00263E15" w:rsidRPr="00A45313" w:rsidTr="00A45313">
        <w:tc>
          <w:tcPr>
            <w:tcW w:w="6946" w:type="dxa"/>
            <w:gridSpan w:val="4"/>
            <w:vMerge/>
            <w:tcBorders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bookmarkStart w:id="56" w:name="sub_419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4.1.9</w:t>
            </w:r>
            <w:bookmarkEnd w:id="56"/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3F245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263E15" w:rsidRPr="00A45313" w:rsidTr="00A45313">
        <w:trPr>
          <w:trHeight w:val="263"/>
        </w:trPr>
        <w:tc>
          <w:tcPr>
            <w:tcW w:w="6946" w:type="dxa"/>
            <w:gridSpan w:val="4"/>
            <w:vMerge/>
            <w:tcBorders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7" w:name="sub_4110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4.1.10</w:t>
            </w:r>
            <w:bookmarkEnd w:id="57"/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3F245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Срок ввода объекта капитально</w:t>
            </w:r>
            <w:r w:rsidR="003F245B" w:rsidRPr="00A45313">
              <w:rPr>
                <w:rFonts w:ascii="Times New Roman" w:hAnsi="Times New Roman" w:cs="Times New Roman"/>
                <w:sz w:val="16"/>
                <w:szCs w:val="16"/>
              </w:rPr>
              <w:t>го строительства в эксплуатацию</w:t>
            </w:r>
          </w:p>
        </w:tc>
      </w:tr>
      <w:tr w:rsidR="00263E15" w:rsidRPr="00A45313" w:rsidTr="00A45313">
        <w:trPr>
          <w:trHeight w:val="267"/>
        </w:trPr>
        <w:tc>
          <w:tcPr>
            <w:tcW w:w="6946" w:type="dxa"/>
            <w:gridSpan w:val="4"/>
            <w:vMerge/>
            <w:tcBorders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8" w:name="sub_4111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4.1.11</w:t>
            </w:r>
            <w:bookmarkEnd w:id="58"/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3F245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Дата выдачи разрешения на ввод объекта капитального строительства в эксплуатацию</w:t>
            </w:r>
          </w:p>
        </w:tc>
      </w:tr>
      <w:tr w:rsidR="00263E15" w:rsidRPr="00A45313" w:rsidTr="00A45313">
        <w:tc>
          <w:tcPr>
            <w:tcW w:w="6946" w:type="dxa"/>
            <w:gridSpan w:val="4"/>
            <w:vMerge/>
            <w:tcBorders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9" w:name="sub_4112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4.1.12</w:t>
            </w:r>
            <w:bookmarkEnd w:id="59"/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3F245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Номер разрешения на ввод объекта капитального строительства</w:t>
            </w:r>
            <w:r w:rsidR="003F245B"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 в эксплуатацию</w:t>
            </w:r>
          </w:p>
        </w:tc>
      </w:tr>
      <w:tr w:rsidR="00263E15" w:rsidRPr="00A45313" w:rsidTr="00A45313">
        <w:trPr>
          <w:trHeight w:val="202"/>
        </w:trPr>
        <w:tc>
          <w:tcPr>
            <w:tcW w:w="6946" w:type="dxa"/>
            <w:gridSpan w:val="4"/>
            <w:vMerge/>
            <w:tcBorders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0" w:name="sub_4113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4.1.13</w:t>
            </w:r>
            <w:bookmarkEnd w:id="60"/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3F245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Орган, выдавший разрешение на ввод объекта капитально</w:t>
            </w:r>
            <w:r w:rsidR="003F245B" w:rsidRPr="00A45313">
              <w:rPr>
                <w:rFonts w:ascii="Times New Roman" w:hAnsi="Times New Roman" w:cs="Times New Roman"/>
                <w:sz w:val="16"/>
                <w:szCs w:val="16"/>
              </w:rPr>
              <w:t>го строительства в эксплуатацию</w:t>
            </w:r>
          </w:p>
        </w:tc>
      </w:tr>
      <w:tr w:rsidR="00263E15" w:rsidRPr="00A45313" w:rsidTr="00A45313">
        <w:tc>
          <w:tcPr>
            <w:tcW w:w="157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1" w:name="sub_1005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  <w:bookmarkEnd w:id="61"/>
          </w:p>
        </w:tc>
      </w:tr>
      <w:tr w:rsidR="00263E15" w:rsidRPr="00A45313" w:rsidTr="00A45313">
        <w:tc>
          <w:tcPr>
            <w:tcW w:w="7000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2" w:name="sub_511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5.1.1</w:t>
            </w:r>
            <w:bookmarkEnd w:id="62"/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3F245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саморегулируемой организации, членом которой является застройщик, без указани</w:t>
            </w:r>
            <w:r w:rsidR="003F245B" w:rsidRPr="00A45313">
              <w:rPr>
                <w:rFonts w:ascii="Times New Roman" w:hAnsi="Times New Roman" w:cs="Times New Roman"/>
                <w:sz w:val="16"/>
                <w:szCs w:val="16"/>
              </w:rPr>
              <w:t>я организационно-правовой формы</w:t>
            </w:r>
          </w:p>
        </w:tc>
      </w:tr>
      <w:tr w:rsidR="00263E15" w:rsidRPr="00A45313" w:rsidTr="00A45313">
        <w:tc>
          <w:tcPr>
            <w:tcW w:w="7000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3" w:name="sub_512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5.1.2</w:t>
            </w:r>
            <w:bookmarkEnd w:id="63"/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3F245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Индивидуальный номер налогоплательщика саморегулируемой организации, членом которой явля</w:t>
            </w:r>
            <w:r w:rsidR="003F245B" w:rsidRPr="00A45313">
              <w:rPr>
                <w:rFonts w:ascii="Times New Roman" w:hAnsi="Times New Roman" w:cs="Times New Roman"/>
                <w:sz w:val="16"/>
                <w:szCs w:val="16"/>
              </w:rPr>
              <w:t>ется застройщик</w:t>
            </w:r>
          </w:p>
        </w:tc>
      </w:tr>
      <w:tr w:rsidR="00263E15" w:rsidRPr="00A45313" w:rsidTr="00A45313">
        <w:tc>
          <w:tcPr>
            <w:tcW w:w="7000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4" w:name="sub_513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5.1.3</w:t>
            </w:r>
            <w:bookmarkEnd w:id="64"/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3F245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Номер свидетельства о допуске к работам, которые оказывают влияние на безопасность объе</w:t>
            </w:r>
            <w:r w:rsidR="003F245B" w:rsidRPr="00A45313">
              <w:rPr>
                <w:rFonts w:ascii="Times New Roman" w:hAnsi="Times New Roman" w:cs="Times New Roman"/>
                <w:sz w:val="16"/>
                <w:szCs w:val="16"/>
              </w:rPr>
              <w:t>ктов капитального строительства</w:t>
            </w:r>
          </w:p>
        </w:tc>
      </w:tr>
      <w:tr w:rsidR="00263E15" w:rsidRPr="00A45313" w:rsidTr="00A45313">
        <w:tc>
          <w:tcPr>
            <w:tcW w:w="7000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5" w:name="sub_514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5.1.4</w:t>
            </w:r>
            <w:bookmarkEnd w:id="65"/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3F245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Дата выдачи свидетельства о допуске к работам, которые оказывают влияние на безопасность объектов капит</w:t>
            </w:r>
            <w:r w:rsidR="003F245B" w:rsidRPr="00A45313">
              <w:rPr>
                <w:rFonts w:ascii="Times New Roman" w:hAnsi="Times New Roman" w:cs="Times New Roman"/>
                <w:sz w:val="16"/>
                <w:szCs w:val="16"/>
              </w:rPr>
              <w:t>ального строительства</w:t>
            </w:r>
          </w:p>
        </w:tc>
      </w:tr>
      <w:tr w:rsidR="00263E15" w:rsidRPr="00A45313" w:rsidTr="00A45313">
        <w:tc>
          <w:tcPr>
            <w:tcW w:w="7000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6" w:name="sub_515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5.1.5</w:t>
            </w:r>
            <w:bookmarkEnd w:id="66"/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3F245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Организационно-правовая форма некоммерческой организации, чле</w:t>
            </w:r>
            <w:r w:rsidR="003F245B" w:rsidRPr="00A45313">
              <w:rPr>
                <w:rFonts w:ascii="Times New Roman" w:hAnsi="Times New Roman" w:cs="Times New Roman"/>
                <w:sz w:val="16"/>
                <w:szCs w:val="16"/>
              </w:rPr>
              <w:t>ном которой является застройщик</w:t>
            </w:r>
          </w:p>
        </w:tc>
      </w:tr>
      <w:tr w:rsidR="00263E15" w:rsidRPr="00A45313" w:rsidTr="00A45313">
        <w:tc>
          <w:tcPr>
            <w:tcW w:w="7000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5.2. О членстве застройщика в иных некоммерческих организациях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7" w:name="sub_521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5.2.1</w:t>
            </w:r>
            <w:bookmarkEnd w:id="67"/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3F245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некоммерческой организации, членом которой является застройщик, без указани</w:t>
            </w:r>
            <w:r w:rsidR="003F245B" w:rsidRPr="00A45313">
              <w:rPr>
                <w:rFonts w:ascii="Times New Roman" w:hAnsi="Times New Roman" w:cs="Times New Roman"/>
                <w:sz w:val="16"/>
                <w:szCs w:val="16"/>
              </w:rPr>
              <w:t>я организационно-правовой формы</w:t>
            </w:r>
          </w:p>
        </w:tc>
      </w:tr>
      <w:tr w:rsidR="00263E15" w:rsidRPr="00A45313" w:rsidTr="00A45313">
        <w:tc>
          <w:tcPr>
            <w:tcW w:w="7000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8" w:name="sub_522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5.2.2</w:t>
            </w:r>
            <w:bookmarkEnd w:id="68"/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5B" w:rsidRPr="00A45313" w:rsidRDefault="00263E15" w:rsidP="003F245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Индивидуальный номер налогоплатель</w:t>
            </w:r>
            <w:r w:rsidR="003F245B" w:rsidRPr="00A45313">
              <w:rPr>
                <w:rFonts w:ascii="Times New Roman" w:hAnsi="Times New Roman" w:cs="Times New Roman"/>
                <w:sz w:val="16"/>
                <w:szCs w:val="16"/>
              </w:rPr>
              <w:t>щика некоммерческой организации</w:t>
            </w:r>
          </w:p>
        </w:tc>
      </w:tr>
      <w:tr w:rsidR="00263E15" w:rsidRPr="00A45313" w:rsidTr="00A45313">
        <w:tc>
          <w:tcPr>
            <w:tcW w:w="157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12A7F" w:rsidRPr="00A45313" w:rsidRDefault="00A12A7F" w:rsidP="00600924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9" w:name="sub_1006"/>
          </w:p>
          <w:p w:rsidR="00A12A7F" w:rsidRPr="00A45313" w:rsidRDefault="00A12A7F" w:rsidP="00600924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3E15" w:rsidRPr="00A45313" w:rsidRDefault="00263E15" w:rsidP="00600924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  <w:bookmarkEnd w:id="69"/>
          </w:p>
        </w:tc>
      </w:tr>
      <w:tr w:rsidR="00263E15" w:rsidRPr="00A45313" w:rsidTr="00A45313">
        <w:tc>
          <w:tcPr>
            <w:tcW w:w="6379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6.1. О финансовом результате текущего года, о размерах кредиторской и дебиторской задолженности на последнюю отчетную дату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0" w:name="sub_611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6.1.1</w:t>
            </w:r>
            <w:bookmarkEnd w:id="70"/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Последняя отчетная дата</w:t>
            </w:r>
          </w:p>
          <w:p w:rsidR="00263E15" w:rsidRPr="00A45313" w:rsidRDefault="00AB443A" w:rsidP="00AB4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30.06.2017г</w:t>
            </w:r>
          </w:p>
        </w:tc>
      </w:tr>
      <w:tr w:rsidR="00263E15" w:rsidRPr="00A45313" w:rsidTr="00A45313">
        <w:tc>
          <w:tcPr>
            <w:tcW w:w="6379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1" w:name="sub_612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6.1.2</w:t>
            </w:r>
            <w:bookmarkEnd w:id="71"/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Размер чистой прибыли (убытков) по данным промежуточной или годовой бухгалтерской (финансовой) отчетности</w:t>
            </w:r>
          </w:p>
          <w:p w:rsidR="00263E15" w:rsidRPr="00A45313" w:rsidRDefault="003453E5" w:rsidP="00AE3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67 </w:t>
            </w: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тысяч рублей </w:t>
            </w:r>
          </w:p>
        </w:tc>
      </w:tr>
      <w:tr w:rsidR="00263E15" w:rsidRPr="00A45313" w:rsidTr="00A45313">
        <w:tc>
          <w:tcPr>
            <w:tcW w:w="6379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2" w:name="sub_613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6.1.3</w:t>
            </w:r>
            <w:bookmarkEnd w:id="72"/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C204D8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</w:p>
          <w:p w:rsidR="00C204D8" w:rsidRPr="00A45313" w:rsidRDefault="003453E5" w:rsidP="00C20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42 728 тысяч рублей</w:t>
            </w:r>
          </w:p>
        </w:tc>
      </w:tr>
      <w:tr w:rsidR="00263E15" w:rsidRPr="00A45313" w:rsidTr="00A45313">
        <w:tc>
          <w:tcPr>
            <w:tcW w:w="6379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3" w:name="sub_614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6.1.4</w:t>
            </w:r>
            <w:bookmarkEnd w:id="73"/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</w:p>
          <w:p w:rsidR="00263E15" w:rsidRPr="00A45313" w:rsidRDefault="003453E5" w:rsidP="003453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               11 048 тысяч рублей</w:t>
            </w:r>
          </w:p>
        </w:tc>
      </w:tr>
      <w:tr w:rsidR="00263E15" w:rsidRPr="00A45313" w:rsidTr="00A45313">
        <w:tc>
          <w:tcPr>
            <w:tcW w:w="157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4" w:name="sub_1007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Раздел 7. Декларация застройщика о соответствии застройщика требованиям, установленным </w:t>
            </w:r>
            <w:hyperlink r:id="rId10" w:history="1">
              <w:r w:rsidRPr="00A45313">
                <w:rPr>
                  <w:rStyle w:val="ac"/>
                  <w:rFonts w:ascii="Times New Roman" w:hAnsi="Times New Roman"/>
                  <w:b w:val="0"/>
                  <w:bCs w:val="0"/>
                  <w:sz w:val="16"/>
                  <w:szCs w:val="16"/>
                </w:rPr>
                <w:t>частью 2 статьи 3</w:t>
              </w:r>
            </w:hyperlink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</w:t>
            </w:r>
            <w:hyperlink r:id="rId11" w:history="1">
              <w:r w:rsidRPr="00A45313">
                <w:rPr>
                  <w:rStyle w:val="ac"/>
                  <w:rFonts w:ascii="Times New Roman" w:hAnsi="Times New Roman"/>
                  <w:b w:val="0"/>
                  <w:bCs w:val="0"/>
                  <w:sz w:val="16"/>
                  <w:szCs w:val="16"/>
                </w:rPr>
                <w:t>частью 3 статьи 15.3</w:t>
              </w:r>
            </w:hyperlink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30 декабря 2004 г. N 214-ФЗ "Об участии в долевом строительстве многоквартирных домов и иных </w:t>
            </w:r>
            <w:r w:rsidRPr="00A453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объектов недвижимости и о внесении изменений в некоторые законодательные акты Российской Федерации"</w:t>
            </w:r>
            <w:bookmarkEnd w:id="74"/>
          </w:p>
        </w:tc>
      </w:tr>
      <w:tr w:rsidR="00A45313" w:rsidRPr="00A45313" w:rsidTr="00A45313">
        <w:tc>
          <w:tcPr>
            <w:tcW w:w="24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7.1. О соответствии застройщика требованиям, установленным </w:t>
            </w:r>
            <w:hyperlink r:id="rId12" w:history="1">
              <w:r w:rsidRPr="00A45313">
                <w:rPr>
                  <w:rStyle w:val="ac"/>
                  <w:rFonts w:ascii="Times New Roman" w:hAnsi="Times New Roman"/>
                  <w:sz w:val="16"/>
                  <w:szCs w:val="16"/>
                </w:rPr>
                <w:t>частью 2 статьи 3</w:t>
              </w:r>
            </w:hyperlink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5" w:name="sub_711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7.1.1</w:t>
            </w:r>
            <w:bookmarkEnd w:id="75"/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Размер уставного (складочного) капитала застройщика установленным требованиям</w:t>
            </w:r>
          </w:p>
          <w:p w:rsidR="00263E15" w:rsidRPr="00A45313" w:rsidRDefault="00C204D8" w:rsidP="0060092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Не соответствует</w:t>
            </w:r>
          </w:p>
        </w:tc>
      </w:tr>
      <w:tr w:rsidR="00A45313" w:rsidRPr="00A45313" w:rsidTr="00A45313"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6" w:name="sub_712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7.1.2</w:t>
            </w:r>
            <w:bookmarkEnd w:id="76"/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Процедуры ликвидации юридического лица - застройщика</w:t>
            </w:r>
          </w:p>
          <w:p w:rsidR="00263E15" w:rsidRPr="00A45313" w:rsidRDefault="00263E15" w:rsidP="0060092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Не проводятся</w:t>
            </w:r>
          </w:p>
        </w:tc>
      </w:tr>
      <w:tr w:rsidR="00A45313" w:rsidRPr="00A45313" w:rsidTr="00A45313"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7" w:name="sub_713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7.1.3</w:t>
            </w:r>
            <w:bookmarkEnd w:id="77"/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Решение арбитражного суда о введении одной из процедур, применяемых в деле о банкротстве в соответствии с </w:t>
            </w:r>
            <w:hyperlink r:id="rId13" w:history="1">
              <w:r w:rsidRPr="00A45313">
                <w:rPr>
                  <w:rStyle w:val="ac"/>
                  <w:rFonts w:ascii="Times New Roman" w:hAnsi="Times New Roman"/>
                  <w:sz w:val="16"/>
                  <w:szCs w:val="16"/>
                </w:rPr>
                <w:t>законодательством</w:t>
              </w:r>
            </w:hyperlink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о несостоятельности (банкротстве), в отношении юридического лица - застройщика</w:t>
            </w:r>
          </w:p>
          <w:p w:rsidR="00263E15" w:rsidRPr="00A45313" w:rsidRDefault="00263E15" w:rsidP="0060092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45313" w:rsidRPr="00A45313" w:rsidTr="00A45313"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8" w:name="sub_714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7.1.4</w:t>
            </w:r>
            <w:bookmarkEnd w:id="78"/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Решение арбитражного суда о приостановлении деятельности в качестве меры административного наказания юридического лица - застройщика</w:t>
            </w:r>
          </w:p>
          <w:p w:rsidR="00263E15" w:rsidRPr="00A45313" w:rsidRDefault="00CD5BF6" w:rsidP="0060092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Не подано</w:t>
            </w:r>
          </w:p>
        </w:tc>
      </w:tr>
      <w:tr w:rsidR="00A45313" w:rsidRPr="00A45313" w:rsidTr="00A45313">
        <w:tc>
          <w:tcPr>
            <w:tcW w:w="24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9" w:name="sub_715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7.1.5</w:t>
            </w:r>
            <w:bookmarkEnd w:id="79"/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В реестре недобросовестных поставщиков, ведение которого осуществляется в соответствии с </w:t>
            </w:r>
            <w:hyperlink r:id="rId14" w:history="1">
              <w:r w:rsidRPr="00A45313">
                <w:rPr>
                  <w:rStyle w:val="ac"/>
                  <w:rFonts w:ascii="Times New Roman" w:hAnsi="Times New Roman"/>
                  <w:sz w:val="16"/>
                  <w:szCs w:val="16"/>
                </w:rPr>
                <w:t>законодательством</w:t>
              </w:r>
            </w:hyperlink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  <w:p w:rsidR="00263E15" w:rsidRPr="00A45313" w:rsidRDefault="00CD5BF6" w:rsidP="0060092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Не подано</w:t>
            </w:r>
          </w:p>
        </w:tc>
      </w:tr>
      <w:tr w:rsidR="00A45313" w:rsidRPr="00A45313" w:rsidTr="00A45313"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0" w:name="sub_716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7.1.6</w:t>
            </w:r>
            <w:bookmarkEnd w:id="80"/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</w:t>
            </w:r>
            <w:hyperlink r:id="rId15" w:history="1">
              <w:r w:rsidRPr="00A45313">
                <w:rPr>
                  <w:rStyle w:val="ac"/>
                  <w:rFonts w:ascii="Times New Roman" w:hAnsi="Times New Roman"/>
                  <w:sz w:val="16"/>
                  <w:szCs w:val="16"/>
                </w:rPr>
                <w:t>законодательством</w:t>
              </w:r>
            </w:hyperlink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  <w:p w:rsidR="00263E15" w:rsidRPr="00A45313" w:rsidRDefault="00CD5BF6" w:rsidP="0060092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Не подано</w:t>
            </w:r>
          </w:p>
        </w:tc>
      </w:tr>
      <w:tr w:rsidR="00A45313" w:rsidRPr="00A45313" w:rsidTr="00A45313"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1" w:name="sub_717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7.1.7</w:t>
            </w:r>
            <w:bookmarkEnd w:id="81"/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</w:t>
            </w:r>
            <w:hyperlink r:id="rId16" w:history="1">
              <w:r w:rsidRPr="00A45313">
                <w:rPr>
                  <w:rStyle w:val="ac"/>
                  <w:rFonts w:ascii="Times New Roman" w:hAnsi="Times New Roman"/>
                  <w:sz w:val="16"/>
                  <w:szCs w:val="16"/>
                </w:rPr>
                <w:t>земельным законодательством</w:t>
              </w:r>
            </w:hyperlink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</w:t>
            </w:r>
          </w:p>
          <w:p w:rsidR="00263E15" w:rsidRPr="00A45313" w:rsidRDefault="006C563A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Не подано</w:t>
            </w:r>
          </w:p>
        </w:tc>
      </w:tr>
      <w:tr w:rsidR="00A45313" w:rsidRPr="00A45313" w:rsidTr="00A45313">
        <w:tc>
          <w:tcPr>
            <w:tcW w:w="24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2" w:name="sub_718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7.1.8</w:t>
            </w:r>
            <w:bookmarkEnd w:id="82"/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17" w:history="1">
              <w:r w:rsidRPr="00A45313">
                <w:rPr>
                  <w:rStyle w:val="ac"/>
                  <w:rFonts w:ascii="Times New Roman" w:hAnsi="Times New Roman"/>
                  <w:sz w:val="16"/>
                  <w:szCs w:val="16"/>
                </w:rPr>
                <w:t>законодательством</w:t>
              </w:r>
            </w:hyperlink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r w:rsidR="00C204D8"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сумм исполненной или которые признаны безнадежными к взысканию в соответствии с </w:t>
            </w:r>
            <w:hyperlink r:id="rId18" w:history="1">
              <w:r w:rsidRPr="00A45313">
                <w:rPr>
                  <w:rStyle w:val="ac"/>
                  <w:rFonts w:ascii="Times New Roman" w:hAnsi="Times New Roman"/>
                  <w:sz w:val="16"/>
                  <w:szCs w:val="16"/>
                </w:rPr>
                <w:t>законодательством</w:t>
              </w:r>
            </w:hyperlink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</w:t>
            </w:r>
          </w:p>
          <w:p w:rsidR="00263E15" w:rsidRPr="006A462C" w:rsidRDefault="006A462C" w:rsidP="0060092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подано</w:t>
            </w:r>
          </w:p>
        </w:tc>
      </w:tr>
      <w:tr w:rsidR="00A45313" w:rsidRPr="00A45313" w:rsidTr="00A45313">
        <w:tc>
          <w:tcPr>
            <w:tcW w:w="241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3" w:name="sub_719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7.1.9</w:t>
            </w:r>
            <w:bookmarkEnd w:id="83"/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45B" w:rsidRPr="00A45313" w:rsidRDefault="00263E15" w:rsidP="003F245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об обжаловании указанных в </w:t>
            </w:r>
            <w:hyperlink w:anchor="sub_718" w:history="1">
              <w:r w:rsidRPr="00A45313">
                <w:rPr>
                  <w:rStyle w:val="ac"/>
                  <w:rFonts w:ascii="Times New Roman" w:hAnsi="Times New Roman"/>
                  <w:sz w:val="16"/>
                  <w:szCs w:val="16"/>
                </w:rPr>
                <w:t>пункте 7.1.8</w:t>
              </w:r>
            </w:hyperlink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 недоимки, задолженности застройщиков в установленном порядке</w:t>
            </w:r>
          </w:p>
        </w:tc>
      </w:tr>
      <w:tr w:rsidR="00A45313" w:rsidRPr="00A45313" w:rsidTr="00A45313"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4" w:name="sub_7110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7.1.10</w:t>
            </w:r>
            <w:bookmarkEnd w:id="84"/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3F245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Решение по указанному в </w:t>
            </w:r>
            <w:hyperlink w:anchor="sub_719" w:history="1">
              <w:r w:rsidRPr="00A45313">
                <w:rPr>
                  <w:rStyle w:val="ac"/>
                  <w:rFonts w:ascii="Times New Roman" w:hAnsi="Times New Roman"/>
                  <w:sz w:val="16"/>
                  <w:szCs w:val="16"/>
                </w:rPr>
                <w:t>пункте 7.1.9</w:t>
              </w:r>
            </w:hyperlink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</w:t>
            </w:r>
          </w:p>
        </w:tc>
      </w:tr>
      <w:tr w:rsidR="00A45313" w:rsidRPr="00A45313" w:rsidTr="00A45313"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5" w:name="sub_7111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7.1.11</w:t>
            </w:r>
            <w:bookmarkEnd w:id="85"/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</w:p>
          <w:p w:rsidR="00263E15" w:rsidRPr="00A45313" w:rsidRDefault="006A462C" w:rsidP="0060092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подано</w:t>
            </w:r>
          </w:p>
        </w:tc>
      </w:tr>
      <w:tr w:rsidR="00A45313" w:rsidRPr="00A45313" w:rsidTr="00A45313">
        <w:tc>
          <w:tcPr>
            <w:tcW w:w="24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6" w:name="sub_7112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7.1.12</w:t>
            </w:r>
            <w:bookmarkEnd w:id="86"/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обоказании услуг по ведению бухгалтерского учета застройщика</w:t>
            </w:r>
          </w:p>
          <w:p w:rsidR="00263E15" w:rsidRPr="00A45313" w:rsidRDefault="00263E15" w:rsidP="0060092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Не применялись</w:t>
            </w:r>
          </w:p>
        </w:tc>
      </w:tr>
      <w:tr w:rsidR="00A45313" w:rsidRPr="00A45313" w:rsidTr="00A45313">
        <w:tc>
          <w:tcPr>
            <w:tcW w:w="24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3E15" w:rsidRPr="00A45313" w:rsidRDefault="00263E15" w:rsidP="00AE38C1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19" w:history="1">
              <w:r w:rsidRPr="00A45313">
                <w:rPr>
                  <w:rStyle w:val="ac"/>
                  <w:rFonts w:ascii="Times New Roman" w:hAnsi="Times New Roman"/>
                  <w:sz w:val="16"/>
                  <w:szCs w:val="16"/>
                </w:rPr>
                <w:t>частью 3 статьи 15.3</w:t>
              </w:r>
            </w:hyperlink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30 декабря 2004 г. N 214-ФЗ "Об участии в долевом строительстве </w:t>
            </w:r>
            <w:r w:rsidRPr="00A453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7" w:name="sub_721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7.2.1</w:t>
            </w:r>
            <w:bookmarkEnd w:id="87"/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Размер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(далее-юридическое лицо-поручитель), установленным требованиям</w:t>
            </w:r>
          </w:p>
          <w:p w:rsidR="00263E15" w:rsidRPr="00A45313" w:rsidRDefault="006A462C" w:rsidP="0060092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Проводятся</w:t>
            </w:r>
          </w:p>
        </w:tc>
      </w:tr>
      <w:tr w:rsidR="00A45313" w:rsidRPr="00A45313" w:rsidTr="00A45313"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8" w:name="sub_722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7.2.2</w:t>
            </w:r>
            <w:bookmarkEnd w:id="88"/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Процедуры ликвидации юридического лица - поручителя</w:t>
            </w:r>
          </w:p>
          <w:p w:rsidR="00263E15" w:rsidRPr="00A45313" w:rsidRDefault="006C563A" w:rsidP="0060092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Отсутствует </w:t>
            </w:r>
          </w:p>
        </w:tc>
      </w:tr>
      <w:tr w:rsidR="00A45313" w:rsidRPr="00A45313" w:rsidTr="00A45313"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9" w:name="sub_723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7.2.3</w:t>
            </w:r>
            <w:bookmarkEnd w:id="89"/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Решение арбитражного суда о введении одной из процедур, применяемых в деле о банкротстве в соответствии с </w:t>
            </w:r>
            <w:hyperlink r:id="rId20" w:history="1">
              <w:r w:rsidRPr="00A45313">
                <w:rPr>
                  <w:rStyle w:val="ac"/>
                  <w:rFonts w:ascii="Times New Roman" w:hAnsi="Times New Roman"/>
                  <w:sz w:val="16"/>
                  <w:szCs w:val="16"/>
                </w:rPr>
                <w:t>законодательством</w:t>
              </w:r>
            </w:hyperlink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о несостоятельности (банкротстве), в отношении юридического лица - поручителя</w:t>
            </w:r>
          </w:p>
          <w:p w:rsidR="00263E15" w:rsidRPr="00A45313" w:rsidRDefault="006C563A" w:rsidP="006009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Не подано</w:t>
            </w:r>
          </w:p>
        </w:tc>
      </w:tr>
      <w:tr w:rsidR="00A45313" w:rsidRPr="00A45313" w:rsidTr="00A45313">
        <w:tc>
          <w:tcPr>
            <w:tcW w:w="24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0" w:name="sub_724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7.2.4</w:t>
            </w:r>
            <w:bookmarkEnd w:id="90"/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Решение арбитражного суда о приостановлении деятельности в качестве меры административного наказания юридического лица - поручителя</w:t>
            </w:r>
          </w:p>
          <w:p w:rsidR="00263E15" w:rsidRPr="00A45313" w:rsidRDefault="006C563A" w:rsidP="006009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Не подано</w:t>
            </w:r>
          </w:p>
        </w:tc>
      </w:tr>
      <w:tr w:rsidR="00A45313" w:rsidRPr="00A45313" w:rsidTr="00A45313">
        <w:tc>
          <w:tcPr>
            <w:tcW w:w="241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1" w:name="sub_725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7.2.5</w:t>
            </w:r>
            <w:bookmarkEnd w:id="91"/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В реестре недобросовестных поставщиков, ведение которого осуществляется в соответствии с </w:t>
            </w:r>
            <w:hyperlink r:id="rId21" w:history="1">
              <w:r w:rsidRPr="00A45313">
                <w:rPr>
                  <w:rStyle w:val="ac"/>
                  <w:rFonts w:ascii="Times New Roman" w:hAnsi="Times New Roman"/>
                  <w:sz w:val="16"/>
                  <w:szCs w:val="16"/>
                </w:rPr>
                <w:t>законодательством</w:t>
              </w:r>
            </w:hyperlink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  <w:p w:rsidR="00263E15" w:rsidRPr="00A45313" w:rsidRDefault="006C563A" w:rsidP="006009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Не подано</w:t>
            </w:r>
          </w:p>
        </w:tc>
      </w:tr>
      <w:tr w:rsidR="00A45313" w:rsidRPr="00A45313" w:rsidTr="00A45313"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2" w:name="sub_726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7.2.6</w:t>
            </w:r>
            <w:bookmarkEnd w:id="92"/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</w:t>
            </w:r>
            <w:hyperlink r:id="rId22" w:history="1">
              <w:r w:rsidRPr="00A45313">
                <w:rPr>
                  <w:rStyle w:val="ac"/>
                  <w:rFonts w:ascii="Times New Roman" w:hAnsi="Times New Roman"/>
                  <w:sz w:val="16"/>
                  <w:szCs w:val="16"/>
                </w:rPr>
                <w:t>законодательством</w:t>
              </w:r>
            </w:hyperlink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  <w:p w:rsidR="00263E15" w:rsidRPr="00A45313" w:rsidRDefault="006C563A" w:rsidP="006009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Не подано</w:t>
            </w:r>
          </w:p>
        </w:tc>
      </w:tr>
      <w:tr w:rsidR="00A45313" w:rsidRPr="00A45313" w:rsidTr="00A45313"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3" w:name="sub_727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7.2.7</w:t>
            </w:r>
            <w:bookmarkEnd w:id="93"/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</w:t>
            </w:r>
            <w:hyperlink r:id="rId23" w:history="1">
              <w:r w:rsidRPr="00A45313">
                <w:rPr>
                  <w:rStyle w:val="ac"/>
                  <w:rFonts w:ascii="Times New Roman" w:hAnsi="Times New Roman"/>
                  <w:sz w:val="16"/>
                  <w:szCs w:val="16"/>
                </w:rPr>
                <w:t>земельным законодательством</w:t>
              </w:r>
            </w:hyperlink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</w:t>
            </w:r>
          </w:p>
          <w:p w:rsidR="00263E15" w:rsidRPr="00A45313" w:rsidRDefault="006C563A" w:rsidP="006009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Не подано</w:t>
            </w:r>
          </w:p>
        </w:tc>
      </w:tr>
      <w:tr w:rsidR="00A45313" w:rsidRPr="00A45313" w:rsidTr="00A45313">
        <w:tc>
          <w:tcPr>
            <w:tcW w:w="24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4" w:name="sub_728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7.2.8</w:t>
            </w:r>
            <w:bookmarkEnd w:id="94"/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24" w:history="1">
              <w:r w:rsidRPr="00A45313">
                <w:rPr>
                  <w:rStyle w:val="ac"/>
                  <w:rFonts w:ascii="Times New Roman" w:hAnsi="Times New Roman"/>
                  <w:sz w:val="16"/>
                  <w:szCs w:val="16"/>
                </w:rPr>
                <w:t>законодательством</w:t>
              </w:r>
            </w:hyperlink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этихсумм исполненной или которые признаны безнадежными к взысканию в соответствии с </w:t>
            </w:r>
            <w:hyperlink r:id="rId25" w:history="1">
              <w:r w:rsidRPr="00A45313">
                <w:rPr>
                  <w:rStyle w:val="ac"/>
                  <w:rFonts w:ascii="Times New Roman" w:hAnsi="Times New Roman"/>
                  <w:sz w:val="16"/>
                  <w:szCs w:val="16"/>
                </w:rPr>
                <w:t>законодательством</w:t>
              </w:r>
            </w:hyperlink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</w:t>
            </w:r>
          </w:p>
          <w:p w:rsidR="00263E15" w:rsidRPr="00A45313" w:rsidRDefault="006C563A" w:rsidP="006009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Не подано </w:t>
            </w:r>
          </w:p>
        </w:tc>
      </w:tr>
      <w:tr w:rsidR="00A45313" w:rsidRPr="00A45313" w:rsidTr="00A45313"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5" w:name="sub_729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7.2.9</w:t>
            </w:r>
            <w:bookmarkEnd w:id="95"/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3F245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об обжаловании указанных в </w:t>
            </w:r>
            <w:hyperlink w:anchor="sub_728" w:history="1">
              <w:r w:rsidRPr="00A45313">
                <w:rPr>
                  <w:rStyle w:val="ac"/>
                  <w:rFonts w:ascii="Times New Roman" w:hAnsi="Times New Roman"/>
                  <w:sz w:val="16"/>
                  <w:szCs w:val="16"/>
                </w:rPr>
                <w:t>пункте 7.2.8</w:t>
              </w:r>
            </w:hyperlink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 недоимки, задолженности поручителя в установленном порядке</w:t>
            </w:r>
          </w:p>
        </w:tc>
      </w:tr>
      <w:tr w:rsidR="00A45313" w:rsidRPr="00A45313" w:rsidTr="00A45313"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6" w:name="sub_7210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7.2.10</w:t>
            </w:r>
            <w:bookmarkEnd w:id="96"/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3F245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Решение по указанному в </w:t>
            </w:r>
            <w:hyperlink w:anchor="sub_729" w:history="1">
              <w:r w:rsidRPr="00A45313">
                <w:rPr>
                  <w:rStyle w:val="ac"/>
                  <w:rFonts w:ascii="Times New Roman" w:hAnsi="Times New Roman"/>
                  <w:sz w:val="16"/>
                  <w:szCs w:val="16"/>
                </w:rPr>
                <w:t>пункте 7.2.9</w:t>
              </w:r>
            </w:hyperlink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</w:t>
            </w:r>
          </w:p>
        </w:tc>
      </w:tr>
      <w:tr w:rsidR="00A45313" w:rsidRPr="00A45313" w:rsidTr="00A45313"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7" w:name="sub_7211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7.2.11</w:t>
            </w:r>
            <w:bookmarkEnd w:id="97"/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</w:p>
          <w:p w:rsidR="00263E15" w:rsidRPr="00A45313" w:rsidRDefault="006C563A" w:rsidP="006009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Не подано</w:t>
            </w:r>
          </w:p>
        </w:tc>
      </w:tr>
      <w:tr w:rsidR="00A45313" w:rsidRPr="00A45313" w:rsidTr="00A45313">
        <w:tc>
          <w:tcPr>
            <w:tcW w:w="24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8" w:name="sub_7212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7.2.12</w:t>
            </w:r>
            <w:bookmarkEnd w:id="98"/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обоказании услуг по ведению бухгалтерского учета поручителя</w:t>
            </w:r>
          </w:p>
          <w:p w:rsidR="00263E15" w:rsidRPr="00A45313" w:rsidRDefault="00C204D8" w:rsidP="0060092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Не применялись</w:t>
            </w:r>
          </w:p>
        </w:tc>
      </w:tr>
      <w:tr w:rsidR="00263E15" w:rsidRPr="00A45313" w:rsidTr="00A45313">
        <w:tc>
          <w:tcPr>
            <w:tcW w:w="157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9" w:name="sub_1008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Раздел 8. Иная, не противоречащая законодательству Российской Федерации информация о застройщике</w:t>
            </w:r>
            <w:bookmarkEnd w:id="99"/>
          </w:p>
        </w:tc>
      </w:tr>
      <w:tr w:rsidR="00263E15" w:rsidRPr="00A45313" w:rsidTr="00A45313">
        <w:tc>
          <w:tcPr>
            <w:tcW w:w="70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AE38C1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8.1. Иная информация о застройщике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0" w:name="sub_811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8.1.1</w:t>
            </w:r>
            <w:bookmarkEnd w:id="100"/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1028" w:rsidRPr="00A45313" w:rsidRDefault="008F1028">
      <w:pPr>
        <w:rPr>
          <w:rFonts w:ascii="Times New Roman" w:hAnsi="Times New Roman" w:cs="Times New Roman"/>
          <w:sz w:val="16"/>
          <w:szCs w:val="16"/>
        </w:rPr>
      </w:pPr>
      <w:bookmarkStart w:id="101" w:name="sub_102"/>
      <w:r w:rsidRPr="00A45313">
        <w:rPr>
          <w:rFonts w:ascii="Times New Roman" w:hAnsi="Times New Roman" w:cs="Times New Roman"/>
          <w:b/>
          <w:bCs/>
          <w:sz w:val="16"/>
          <w:szCs w:val="16"/>
        </w:rPr>
        <w:br w:type="page"/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1"/>
        <w:gridCol w:w="283"/>
        <w:gridCol w:w="567"/>
        <w:gridCol w:w="142"/>
        <w:gridCol w:w="353"/>
        <w:gridCol w:w="639"/>
        <w:gridCol w:w="142"/>
        <w:gridCol w:w="479"/>
        <w:gridCol w:w="938"/>
        <w:gridCol w:w="4253"/>
        <w:gridCol w:w="3544"/>
      </w:tblGrid>
      <w:tr w:rsidR="00263E15" w:rsidRPr="00A45313" w:rsidTr="001164EF">
        <w:trPr>
          <w:trHeight w:val="5239"/>
        </w:trPr>
        <w:tc>
          <w:tcPr>
            <w:tcW w:w="161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1"/>
              <w:tblW w:w="15905" w:type="dxa"/>
              <w:tblLayout w:type="fixed"/>
              <w:tblLook w:val="0000"/>
            </w:tblPr>
            <w:tblGrid>
              <w:gridCol w:w="7067"/>
              <w:gridCol w:w="872"/>
              <w:gridCol w:w="7966"/>
            </w:tblGrid>
            <w:tr w:rsidR="00677BCE" w:rsidRPr="00A45313" w:rsidTr="00F07F5B">
              <w:tc>
                <w:tcPr>
                  <w:tcW w:w="15905" w:type="dxa"/>
                  <w:gridSpan w:val="3"/>
                </w:tcPr>
                <w:p w:rsidR="00677BCE" w:rsidRPr="00A45313" w:rsidRDefault="00677BCE" w:rsidP="00DF7DDA">
                  <w:pPr>
                    <w:pStyle w:val="1"/>
                    <w:ind w:left="-391"/>
                    <w:outlineLvl w:val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lastRenderedPageBreak/>
                    <w:t>Информация о проекте строительства</w:t>
                  </w:r>
                  <w:bookmarkEnd w:id="101"/>
                </w:p>
              </w:tc>
            </w:tr>
            <w:tr w:rsidR="00677BCE" w:rsidRPr="00A45313" w:rsidTr="00F07F5B">
              <w:tc>
                <w:tcPr>
                  <w:tcW w:w="15905" w:type="dxa"/>
                  <w:gridSpan w:val="3"/>
                </w:tcPr>
                <w:p w:rsidR="00677BCE" w:rsidRPr="00A45313" w:rsidRDefault="00677BCE" w:rsidP="00DF7DDA">
                  <w:pPr>
                    <w:pStyle w:val="1"/>
                    <w:ind w:left="-391"/>
                    <w:outlineLvl w:val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bookmarkStart w:id="102" w:name="sub_1009"/>
                  <w:r w:rsidRPr="00A45313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      </w:r>
                  <w:bookmarkEnd w:id="102"/>
                </w:p>
              </w:tc>
            </w:tr>
            <w:tr w:rsidR="00677BCE" w:rsidRPr="00A45313" w:rsidTr="00F07F5B">
              <w:tc>
                <w:tcPr>
                  <w:tcW w:w="7067" w:type="dxa"/>
                  <w:vMerge w:val="restart"/>
                </w:tcPr>
                <w:p w:rsidR="00677BCE" w:rsidRPr="00A45313" w:rsidRDefault="00677BCE" w:rsidP="00DF7DDA">
                  <w:pPr>
                    <w:pStyle w:val="a9"/>
                    <w:ind w:left="17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9.1. О количестве объектов капитального строительства, в отношении которых заполняется проектная декларация</w:t>
                  </w: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03" w:name="sub_911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9.1.1</w:t>
                  </w:r>
                  <w:bookmarkEnd w:id="103"/>
                </w:p>
              </w:tc>
              <w:tc>
                <w:tcPr>
                  <w:tcW w:w="7966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Количество объектов капитального строительства, в отношении которых заполняется проектная декларация – 1 (один)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04" w:name="sub_912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9.1.2</w:t>
                  </w:r>
                  <w:bookmarkEnd w:id="104"/>
                </w:p>
              </w:tc>
              <w:tc>
                <w:tcPr>
                  <w:tcW w:w="7966" w:type="dxa"/>
                </w:tcPr>
                <w:p w:rsidR="00677BCE" w:rsidRPr="00A45313" w:rsidRDefault="00677BCE" w:rsidP="00677BCE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 w:val="restart"/>
                </w:tcPr>
                <w:p w:rsidR="00677BCE" w:rsidRPr="00A45313" w:rsidRDefault="00677BCE" w:rsidP="00AE38C1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9.2. О видах строящихся в рамках проекта строительства объектов капитального строительства, их местоположении и основных характеристиках</w:t>
                  </w: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bookmarkStart w:id="105" w:name="sub_921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9.2.1</w:t>
                  </w:r>
                  <w:bookmarkEnd w:id="105"/>
                </w:p>
              </w:tc>
              <w:tc>
                <w:tcPr>
                  <w:tcW w:w="7966" w:type="dxa"/>
                </w:tcPr>
                <w:p w:rsidR="00677BCE" w:rsidRPr="00A45313" w:rsidRDefault="00677BCE" w:rsidP="00677BCE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Вид строящегося (создаваемого) объекта капитального строительства</w:t>
                  </w:r>
                </w:p>
                <w:p w:rsidR="00677BCE" w:rsidRPr="00A45313" w:rsidRDefault="00677BCE" w:rsidP="00677BCE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многоквартирный дом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06" w:name="sub_922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9.2.2</w:t>
                  </w:r>
                  <w:bookmarkEnd w:id="106"/>
                </w:p>
              </w:tc>
              <w:tc>
                <w:tcPr>
                  <w:tcW w:w="7966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Субъект Российской Федерации</w:t>
                  </w:r>
                </w:p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Новосибирская область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bookmarkStart w:id="107" w:name="sub_923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9.2.3</w:t>
                  </w:r>
                  <w:bookmarkEnd w:id="107"/>
                </w:p>
              </w:tc>
              <w:tc>
                <w:tcPr>
                  <w:tcW w:w="7966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Район субъекта Российской Федерации 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08" w:name="sub_924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9.2.4</w:t>
                  </w:r>
                  <w:bookmarkEnd w:id="108"/>
                </w:p>
              </w:tc>
              <w:tc>
                <w:tcPr>
                  <w:tcW w:w="7966" w:type="dxa"/>
                </w:tcPr>
                <w:p w:rsidR="00677BCE" w:rsidRPr="00A45313" w:rsidRDefault="00677BCE" w:rsidP="00677BCE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Вид населенного пункта</w:t>
                  </w:r>
                </w:p>
                <w:p w:rsidR="00677BCE" w:rsidRPr="00A45313" w:rsidRDefault="00677BCE" w:rsidP="00677BCE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город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09" w:name="sub_925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9.2.5</w:t>
                  </w:r>
                  <w:bookmarkEnd w:id="109"/>
                </w:p>
              </w:tc>
              <w:tc>
                <w:tcPr>
                  <w:tcW w:w="7966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населенного пункта</w:t>
                  </w:r>
                </w:p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Новосибирск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10" w:name="sub_926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9.2.6</w:t>
                  </w:r>
                  <w:bookmarkEnd w:id="110"/>
                </w:p>
              </w:tc>
              <w:tc>
                <w:tcPr>
                  <w:tcW w:w="7966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Округ в населенном пункте 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11" w:name="sub_927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9.2.7</w:t>
                  </w:r>
                  <w:bookmarkEnd w:id="111"/>
                </w:p>
              </w:tc>
              <w:tc>
                <w:tcPr>
                  <w:tcW w:w="7966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Район в населенном пункте</w:t>
                  </w:r>
                </w:p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Октябрьский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12" w:name="sub_928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9.2.8</w:t>
                  </w:r>
                  <w:bookmarkEnd w:id="112"/>
                </w:p>
              </w:tc>
              <w:tc>
                <w:tcPr>
                  <w:tcW w:w="7966" w:type="dxa"/>
                </w:tcPr>
                <w:p w:rsidR="00677BCE" w:rsidRPr="00A45313" w:rsidRDefault="00677BCE" w:rsidP="00677BCE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Вид обозначения улицы</w:t>
                  </w:r>
                </w:p>
                <w:p w:rsidR="00677BCE" w:rsidRPr="00A45313" w:rsidRDefault="00677BCE" w:rsidP="00677BCE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Улица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13" w:name="sub_929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9.2.9</w:t>
                  </w:r>
                  <w:bookmarkEnd w:id="113"/>
                </w:p>
              </w:tc>
              <w:tc>
                <w:tcPr>
                  <w:tcW w:w="7966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улицы</w:t>
                  </w:r>
                </w:p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Садовая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14" w:name="sub_9210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9.2.10</w:t>
                  </w:r>
                  <w:bookmarkEnd w:id="114"/>
                </w:p>
              </w:tc>
              <w:tc>
                <w:tcPr>
                  <w:tcW w:w="7966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Дом 20; </w:t>
                  </w:r>
                </w:p>
              </w:tc>
            </w:tr>
            <w:tr w:rsidR="00677BCE" w:rsidRPr="00A45313" w:rsidTr="00F07F5B">
              <w:trPr>
                <w:trHeight w:val="210"/>
              </w:trPr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15" w:name="sub_9211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9.2.11</w:t>
                  </w:r>
                  <w:bookmarkEnd w:id="115"/>
                </w:p>
              </w:tc>
              <w:tc>
                <w:tcPr>
                  <w:tcW w:w="7966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Литера 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16" w:name="sub_9212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9.2.12</w:t>
                  </w:r>
                  <w:bookmarkEnd w:id="116"/>
                </w:p>
              </w:tc>
              <w:tc>
                <w:tcPr>
                  <w:tcW w:w="7966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Корпус 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17" w:name="sub_9213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9.2.13</w:t>
                  </w:r>
                  <w:bookmarkEnd w:id="117"/>
                </w:p>
              </w:tc>
              <w:tc>
                <w:tcPr>
                  <w:tcW w:w="7966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Строение 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18" w:name="sub_9214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9.2.14</w:t>
                  </w:r>
                  <w:bookmarkEnd w:id="118"/>
                </w:p>
              </w:tc>
              <w:tc>
                <w:tcPr>
                  <w:tcW w:w="7966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Владение 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19" w:name="sub_9215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9.2.15</w:t>
                  </w:r>
                  <w:bookmarkEnd w:id="119"/>
                </w:p>
              </w:tc>
              <w:tc>
                <w:tcPr>
                  <w:tcW w:w="7966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Блок-секция 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20" w:name="sub_9216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9.2.16</w:t>
                  </w:r>
                  <w:bookmarkEnd w:id="120"/>
                </w:p>
              </w:tc>
              <w:tc>
                <w:tcPr>
                  <w:tcW w:w="7966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Уточнение адреса 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21" w:name="sub_9217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9.2.17</w:t>
                  </w:r>
                  <w:bookmarkEnd w:id="121"/>
                </w:p>
              </w:tc>
              <w:tc>
                <w:tcPr>
                  <w:tcW w:w="7966" w:type="dxa"/>
                </w:tcPr>
                <w:p w:rsidR="00677BCE" w:rsidRPr="00A45313" w:rsidRDefault="00677BCE" w:rsidP="00677BCE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Назначение объекта</w:t>
                  </w:r>
                </w:p>
                <w:p w:rsidR="00677BCE" w:rsidRPr="00A45313" w:rsidRDefault="00677BCE" w:rsidP="00677BCE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жилое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22" w:name="sub_9218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9.2.18</w:t>
                  </w:r>
                  <w:bookmarkEnd w:id="122"/>
                </w:p>
              </w:tc>
              <w:tc>
                <w:tcPr>
                  <w:tcW w:w="7966" w:type="dxa"/>
                </w:tcPr>
                <w:p w:rsidR="00677BCE" w:rsidRPr="00A45313" w:rsidRDefault="00677BCE" w:rsidP="00677BCE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Минимальное количество этажей в объекте</w:t>
                  </w:r>
                </w:p>
                <w:p w:rsidR="00677BCE" w:rsidRPr="00A45313" w:rsidRDefault="00787E38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23" w:name="sub_9219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9.2.19</w:t>
                  </w:r>
                  <w:bookmarkEnd w:id="123"/>
                </w:p>
              </w:tc>
              <w:tc>
                <w:tcPr>
                  <w:tcW w:w="7966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Максимальное количество этажей в объекте</w:t>
                  </w:r>
                </w:p>
                <w:p w:rsidR="00677BCE" w:rsidRPr="00A45313" w:rsidRDefault="00787E38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24" w:name="sub_9220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9.2.20</w:t>
                  </w:r>
                  <w:bookmarkEnd w:id="124"/>
                </w:p>
              </w:tc>
              <w:tc>
                <w:tcPr>
                  <w:tcW w:w="7966" w:type="dxa"/>
                </w:tcPr>
                <w:p w:rsidR="00677BCE" w:rsidRPr="00A45313" w:rsidRDefault="00677BCE" w:rsidP="00677BCE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Общая площадь объекта</w:t>
                  </w:r>
                </w:p>
                <w:p w:rsidR="00677BCE" w:rsidRPr="00A45313" w:rsidRDefault="00677BCE" w:rsidP="00677BCE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12975,5 кв.м.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25" w:name="sub_9221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9.2.21</w:t>
                  </w:r>
                  <w:bookmarkEnd w:id="125"/>
                </w:p>
              </w:tc>
              <w:tc>
                <w:tcPr>
                  <w:tcW w:w="7966" w:type="dxa"/>
                </w:tcPr>
                <w:p w:rsidR="00677BCE" w:rsidRPr="00A45313" w:rsidRDefault="00677BCE" w:rsidP="00677BCE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Материал наружных стен и каркаса объекта</w:t>
                  </w:r>
                </w:p>
                <w:p w:rsidR="00677BCE" w:rsidRPr="00A45313" w:rsidRDefault="00677BCE" w:rsidP="00677BCE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монолитный железобе</w:t>
                  </w:r>
                  <w:r w:rsidR="006A46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тон в безригельном связевом каркасе в виде железобетонных плит перекрытий. Ограждающие конструкции – кирпичное заполнение с утеплением</w:t>
                  </w: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26" w:name="sub_9222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9.2.22</w:t>
                  </w:r>
                  <w:bookmarkEnd w:id="126"/>
                </w:p>
              </w:tc>
              <w:tc>
                <w:tcPr>
                  <w:tcW w:w="7966" w:type="dxa"/>
                </w:tcPr>
                <w:p w:rsidR="00677BCE" w:rsidRPr="00A45313" w:rsidRDefault="00677BCE" w:rsidP="00677BCE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Материал перекрытий</w:t>
                  </w:r>
                </w:p>
                <w:p w:rsidR="00677BCE" w:rsidRPr="00A45313" w:rsidRDefault="00677BCE" w:rsidP="00677BCE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монолитный железобетон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27" w:name="sub_9223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9.2.23</w:t>
                  </w:r>
                  <w:bookmarkEnd w:id="127"/>
                </w:p>
              </w:tc>
              <w:tc>
                <w:tcPr>
                  <w:tcW w:w="7966" w:type="dxa"/>
                </w:tcPr>
                <w:p w:rsidR="00677BCE" w:rsidRPr="00A45313" w:rsidRDefault="00677BCE" w:rsidP="00677BCE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Класс энергоэффективности</w:t>
                  </w:r>
                </w:p>
                <w:p w:rsidR="00677BCE" w:rsidRPr="00A45313" w:rsidRDefault="00457E0B" w:rsidP="00677BCE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А+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28" w:name="sub_9224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9.2.24</w:t>
                  </w:r>
                  <w:bookmarkEnd w:id="128"/>
                </w:p>
              </w:tc>
              <w:tc>
                <w:tcPr>
                  <w:tcW w:w="7966" w:type="dxa"/>
                </w:tcPr>
                <w:p w:rsidR="00677BCE" w:rsidRPr="00A45313" w:rsidRDefault="00677BCE" w:rsidP="00677BCE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Сейсмостойкость</w:t>
                  </w:r>
                </w:p>
                <w:p w:rsidR="00677BCE" w:rsidRPr="00A45313" w:rsidRDefault="00677BCE" w:rsidP="00677BCE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до 6 баллов</w:t>
                  </w:r>
                </w:p>
              </w:tc>
            </w:tr>
            <w:tr w:rsidR="00677BCE" w:rsidRPr="00A45313" w:rsidTr="00F07F5B">
              <w:tc>
                <w:tcPr>
                  <w:tcW w:w="15905" w:type="dxa"/>
                  <w:gridSpan w:val="3"/>
                </w:tcPr>
                <w:p w:rsidR="00677BCE" w:rsidRPr="00A45313" w:rsidRDefault="00677BCE" w:rsidP="00EC161F">
                  <w:pPr>
                    <w:pStyle w:val="1"/>
                    <w:outlineLvl w:val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bookmarkStart w:id="129" w:name="sub_1010"/>
                  <w:r w:rsidRPr="00A45313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 xml:space="preserve"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</w:t>
                  </w:r>
                  <w:hyperlink r:id="rId26" w:history="1">
                    <w:r w:rsidRPr="00A45313">
                      <w:rPr>
                        <w:rStyle w:val="ac"/>
                        <w:rFonts w:ascii="Times New Roman" w:hAnsi="Times New Roman"/>
                        <w:b w:val="0"/>
                        <w:bCs w:val="0"/>
                        <w:sz w:val="16"/>
                        <w:szCs w:val="16"/>
                      </w:rPr>
                      <w:t>законодательством</w:t>
                    </w:r>
                  </w:hyperlink>
                  <w:r w:rsidRPr="00A45313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 xml:space="preserve">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      </w:r>
                  <w:bookmarkEnd w:id="129"/>
                </w:p>
              </w:tc>
            </w:tr>
            <w:tr w:rsidR="00677BCE" w:rsidRPr="00A45313" w:rsidTr="00F07F5B">
              <w:tc>
                <w:tcPr>
                  <w:tcW w:w="7067" w:type="dxa"/>
                  <w:vMerge w:val="restart"/>
                </w:tcPr>
                <w:p w:rsidR="00677BCE" w:rsidRPr="00A45313" w:rsidRDefault="00677BCE" w:rsidP="00677BCE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</w:t>
                  </w:r>
                  <w:hyperlink r:id="rId27" w:history="1">
                    <w:r w:rsidRPr="00A45313">
                      <w:rPr>
                        <w:rStyle w:val="ac"/>
                        <w:rFonts w:ascii="Times New Roman" w:hAnsi="Times New Roman"/>
                        <w:sz w:val="16"/>
                        <w:szCs w:val="16"/>
                      </w:rPr>
                      <w:t>законодательством</w:t>
                    </w:r>
                  </w:hyperlink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Российской Федерации о градостроительной деятельности</w:t>
                  </w: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30" w:name="sub_10011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10.1.1</w:t>
                  </w:r>
                  <w:bookmarkEnd w:id="130"/>
                </w:p>
              </w:tc>
              <w:tc>
                <w:tcPr>
                  <w:tcW w:w="7966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Вид договора 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31" w:name="sub_10012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10.1.2</w:t>
                  </w:r>
                  <w:bookmarkEnd w:id="131"/>
                </w:p>
              </w:tc>
              <w:tc>
                <w:tcPr>
                  <w:tcW w:w="7966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Номер договора 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32" w:name="sub_10013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10.1.3</w:t>
                  </w:r>
                  <w:bookmarkEnd w:id="132"/>
                </w:p>
              </w:tc>
              <w:tc>
                <w:tcPr>
                  <w:tcW w:w="7966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Дата заключения договора 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33" w:name="sub_10014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10.1.4</w:t>
                  </w:r>
                  <w:bookmarkEnd w:id="133"/>
                </w:p>
              </w:tc>
              <w:tc>
                <w:tcPr>
                  <w:tcW w:w="7966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Даты внесения изменений в договор 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 w:val="restart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10.2. О лицах, выполнивших инженерные изыскания</w:t>
                  </w:r>
                </w:p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bookmarkStart w:id="134" w:name="sub_1021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10.2.1</w:t>
                  </w:r>
                  <w:bookmarkEnd w:id="134"/>
                </w:p>
              </w:tc>
              <w:tc>
                <w:tcPr>
                  <w:tcW w:w="7966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Организационно-правовая форма организации, выполнившей инженерные изыскания</w:t>
                  </w:r>
                </w:p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Общество с ограниченной ответственностью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35" w:name="sub_1022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10.2.2</w:t>
                  </w:r>
                  <w:bookmarkEnd w:id="135"/>
                </w:p>
              </w:tc>
              <w:tc>
                <w:tcPr>
                  <w:tcW w:w="7966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Полное наименование организации, выполнившей инженерные изыскания, без указания организационно-правовой формы</w:t>
                  </w:r>
                </w:p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Новосибирский инженерный центр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36" w:name="sub_1023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10.2.3</w:t>
                  </w:r>
                  <w:bookmarkEnd w:id="136"/>
                </w:p>
              </w:tc>
              <w:tc>
                <w:tcPr>
                  <w:tcW w:w="7966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 индивидуального предпринимателя, выполнившего инженерные изыскания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37" w:name="sub_1024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10.2.4</w:t>
                  </w:r>
                  <w:bookmarkEnd w:id="137"/>
                </w:p>
              </w:tc>
              <w:tc>
                <w:tcPr>
                  <w:tcW w:w="7966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Имя индивидуального предпринимателя, выполнившего инженерные изыскания 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38" w:name="sub_1025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10.2.5</w:t>
                  </w:r>
                  <w:bookmarkEnd w:id="138"/>
                </w:p>
              </w:tc>
              <w:tc>
                <w:tcPr>
                  <w:tcW w:w="7966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Отчество индивидуального предпринимателя, выполнившего инженерные изыскания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39" w:name="sub_1026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10.2.6</w:t>
                  </w:r>
                  <w:bookmarkEnd w:id="139"/>
                </w:p>
              </w:tc>
              <w:tc>
                <w:tcPr>
                  <w:tcW w:w="7966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Индивидуальный номер налогоплательщика, выполнившего инженерные изыскания</w:t>
                  </w:r>
                </w:p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5406302276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 w:val="restart"/>
                </w:tcPr>
                <w:p w:rsidR="00677BCE" w:rsidRPr="00A45313" w:rsidRDefault="00677BCE" w:rsidP="00677BCE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10.3. О лицах, выполнивших архитектурно-строительное проектирование</w:t>
                  </w: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40" w:name="sub_1031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10.3.1</w:t>
                  </w:r>
                  <w:bookmarkEnd w:id="140"/>
                </w:p>
              </w:tc>
              <w:tc>
                <w:tcPr>
                  <w:tcW w:w="7966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Организационно-правовая форма организации, выполнившей архитектурно-строительное проектирование</w:t>
                  </w:r>
                </w:p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Общество с ограниченной ответственностью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bookmarkStart w:id="141" w:name="sub_1032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10.3.2</w:t>
                  </w:r>
                  <w:bookmarkEnd w:id="141"/>
                </w:p>
              </w:tc>
              <w:tc>
                <w:tcPr>
                  <w:tcW w:w="7966" w:type="dxa"/>
                </w:tcPr>
                <w:p w:rsidR="00DB6A7C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Полное наименование организации, выполнившей архитектурно-строительное проектирование, без указания организационно-правовой формы </w:t>
                  </w:r>
                </w:p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Проектное бюро 2ПБ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42" w:name="sub_1033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10.3.3</w:t>
                  </w:r>
                  <w:bookmarkEnd w:id="142"/>
                </w:p>
              </w:tc>
              <w:tc>
                <w:tcPr>
                  <w:tcW w:w="7966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Фамилия индивидуального предпринимателя, выполнившего архитектурно-строительное проектирование 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43" w:name="sub_1034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10.3.4</w:t>
                  </w:r>
                  <w:bookmarkEnd w:id="143"/>
                </w:p>
              </w:tc>
              <w:tc>
                <w:tcPr>
                  <w:tcW w:w="7966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Имя индивидуального предпринимателя, выполнившего архитектурно-строительное проектирование 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44" w:name="sub_1035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10.3.5</w:t>
                  </w:r>
                  <w:bookmarkEnd w:id="144"/>
                </w:p>
              </w:tc>
              <w:tc>
                <w:tcPr>
                  <w:tcW w:w="7966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Отчество индивидуального предпринимателя, выполнившего архитектурно-строительное проектирование (при наличии)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45" w:name="sub_1036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10.3.6</w:t>
                  </w:r>
                  <w:bookmarkEnd w:id="145"/>
                </w:p>
              </w:tc>
              <w:tc>
                <w:tcPr>
                  <w:tcW w:w="7966" w:type="dxa"/>
                </w:tcPr>
                <w:p w:rsidR="00DB6A7C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Индивидуальный номер налогоплательщика, выполнившего архитектур</w:t>
                  </w:r>
                  <w:r w:rsidR="00DB6A7C"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но-строительное проектирование</w:t>
                  </w:r>
                </w:p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5406762418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 w:val="restart"/>
                </w:tcPr>
                <w:p w:rsidR="00677BCE" w:rsidRPr="00A45313" w:rsidRDefault="008F1028" w:rsidP="00AE38C1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="00677BCE"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0.4. О результатах экспертизы проектной документации и результатов инженерных изысканий</w:t>
                  </w: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46" w:name="sub_1041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10.4.1</w:t>
                  </w:r>
                  <w:bookmarkEnd w:id="146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966" w:type="dxa"/>
                </w:tcPr>
                <w:p w:rsidR="00DB6A7C" w:rsidRPr="00A45313" w:rsidRDefault="00677BCE" w:rsidP="00DB6A7C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Вид заключения экспертизы</w:t>
                  </w:r>
                </w:p>
                <w:p w:rsidR="00677BCE" w:rsidRPr="00A45313" w:rsidRDefault="00677BCE" w:rsidP="00DB6A7C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Положительное заключение экспертизы  проектной документации и результатов инженерных изысканий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47" w:name="sub_1042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10.4.2</w:t>
                  </w:r>
                  <w:bookmarkEnd w:id="147"/>
                </w:p>
              </w:tc>
              <w:tc>
                <w:tcPr>
                  <w:tcW w:w="7966" w:type="dxa"/>
                </w:tcPr>
                <w:p w:rsidR="00DB6A7C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 выдачи заключения экспертизы проектной документации и экспертизы ре</w:t>
                  </w:r>
                  <w:r w:rsidR="00DB6A7C"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зультатов инженерных изысканий</w:t>
                  </w:r>
                </w:p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13.06.2017 года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48" w:name="sub_1043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10.4.3</w:t>
                  </w:r>
                  <w:bookmarkEnd w:id="148"/>
                </w:p>
              </w:tc>
              <w:tc>
                <w:tcPr>
                  <w:tcW w:w="7966" w:type="dxa"/>
                </w:tcPr>
                <w:p w:rsidR="00DB6A7C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Номер заключения экспертизы проектной документации и (или) экспертизы ре</w:t>
                  </w:r>
                  <w:r w:rsidR="00DB6A7C"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зультатов инженерных изысканий</w:t>
                  </w:r>
                </w:p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54-2-1-3-0064-17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49" w:name="sub_1044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10.4.4</w:t>
                  </w:r>
                  <w:bookmarkEnd w:id="149"/>
                </w:p>
              </w:tc>
              <w:tc>
                <w:tcPr>
                  <w:tcW w:w="7966" w:type="dxa"/>
                </w:tcPr>
                <w:p w:rsidR="00DB6A7C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Организационно-правовая форма организации, выдавшей заключение экспертизы проектной документации и (или) экспертизы ре</w:t>
                  </w:r>
                  <w:r w:rsidR="00DB6A7C"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зультатов инженерных изысканий</w:t>
                  </w:r>
                </w:p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Общество с ограниченной ответственностью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50" w:name="sub_1045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10.4.5</w:t>
                  </w:r>
                  <w:bookmarkEnd w:id="150"/>
                </w:p>
              </w:tc>
              <w:tc>
                <w:tcPr>
                  <w:tcW w:w="7966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</w:t>
                  </w:r>
                  <w:r w:rsidR="00DB6A7C"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я организационно-правовой формы</w:t>
                  </w: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Эксперт-Проект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51" w:name="sub_1046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10.4.6</w:t>
                  </w:r>
                  <w:bookmarkEnd w:id="151"/>
                </w:p>
              </w:tc>
              <w:tc>
                <w:tcPr>
                  <w:tcW w:w="7966" w:type="dxa"/>
                </w:tcPr>
                <w:p w:rsidR="00DB6A7C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Индивидуальный номер налогоплательщика организации, выдавшей заключение экспертизы проектной документации и экспертизы ре</w:t>
                  </w:r>
                  <w:r w:rsidR="00DB6A7C"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зультатов инженерных изысканий</w:t>
                  </w:r>
                </w:p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5405475756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 w:val="restart"/>
                </w:tcPr>
                <w:p w:rsidR="00677BCE" w:rsidRPr="00A45313" w:rsidRDefault="00677BCE" w:rsidP="00DB6A7C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10.5. О результатах государственной экологической экспертизы</w:t>
                  </w: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52" w:name="sub_1051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10.5.1</w:t>
                  </w:r>
                  <w:bookmarkEnd w:id="152"/>
                </w:p>
              </w:tc>
              <w:tc>
                <w:tcPr>
                  <w:tcW w:w="7966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Дата выдачи заключения государственной экологической экспертизы 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53" w:name="sub_1052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10.5.2</w:t>
                  </w:r>
                  <w:bookmarkEnd w:id="153"/>
                </w:p>
              </w:tc>
              <w:tc>
                <w:tcPr>
                  <w:tcW w:w="7966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Номер заключения государственной экологической экспертизы 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54" w:name="sub_1053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10.5.3</w:t>
                  </w:r>
                  <w:bookmarkEnd w:id="154"/>
                </w:p>
              </w:tc>
              <w:tc>
                <w:tcPr>
                  <w:tcW w:w="7966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Организационно-правовая форма организации, выдавшей заключение государственной экологической экспертизы 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55" w:name="sub_1054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10.5.4</w:t>
                  </w:r>
                  <w:bookmarkEnd w:id="155"/>
                </w:p>
              </w:tc>
              <w:tc>
                <w:tcPr>
                  <w:tcW w:w="7966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Полное наименование организации, выдавшей заключение государственной экологической экспертизы, без указания организационно-правовой формы 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56" w:name="sub_1055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10.5.5</w:t>
                  </w:r>
                  <w:bookmarkEnd w:id="156"/>
                </w:p>
              </w:tc>
              <w:tc>
                <w:tcPr>
                  <w:tcW w:w="7966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Индивидуальный номер налогоплательщика организации, выдавшей заключение государственной экологической экспертизы 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</w:tcPr>
                <w:p w:rsidR="00677BCE" w:rsidRPr="00A45313" w:rsidRDefault="00677BCE" w:rsidP="00DB6A7C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10.6. Об индивидуализирующем объект, группу объектов капитального строительства коммерческом обозначении</w:t>
                  </w: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57" w:name="sub_1061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10.6.1</w:t>
                  </w:r>
                  <w:bookmarkEnd w:id="157"/>
                </w:p>
              </w:tc>
              <w:tc>
                <w:tcPr>
                  <w:tcW w:w="7966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Коммерческое обозначение, индивидуализирующее объект, группу объектов </w:t>
                  </w:r>
                </w:p>
              </w:tc>
            </w:tr>
            <w:tr w:rsidR="00677BCE" w:rsidRPr="00A45313" w:rsidTr="00F07F5B">
              <w:tc>
                <w:tcPr>
                  <w:tcW w:w="15905" w:type="dxa"/>
                  <w:gridSpan w:val="3"/>
                </w:tcPr>
                <w:p w:rsidR="00677BCE" w:rsidRPr="00A45313" w:rsidRDefault="00677BCE" w:rsidP="00EC161F">
                  <w:pPr>
                    <w:pStyle w:val="1"/>
                    <w:outlineLvl w:val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bookmarkStart w:id="158" w:name="sub_1011"/>
                  <w:r w:rsidRPr="00A45313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Раздел 11. О разрешении на строительство</w:t>
                  </w:r>
                  <w:bookmarkEnd w:id="158"/>
                </w:p>
              </w:tc>
            </w:tr>
            <w:tr w:rsidR="00677BCE" w:rsidRPr="00A45313" w:rsidTr="00F07F5B">
              <w:trPr>
                <w:trHeight w:val="275"/>
              </w:trPr>
              <w:tc>
                <w:tcPr>
                  <w:tcW w:w="7067" w:type="dxa"/>
                  <w:vMerge w:val="restart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11.1. О разрешении на строительство</w:t>
                  </w: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59" w:name="sub_1111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11.1.1</w:t>
                  </w:r>
                  <w:bookmarkEnd w:id="159"/>
                </w:p>
              </w:tc>
              <w:tc>
                <w:tcPr>
                  <w:tcW w:w="7966" w:type="dxa"/>
                </w:tcPr>
                <w:p w:rsidR="00DB6A7C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</w:t>
                  </w:r>
                  <w:r w:rsidR="00DB6A7C"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ер разрешения на строительство </w:t>
                  </w:r>
                </w:p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54-</w:t>
                  </w: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Ru</w:t>
                  </w: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54303000-103-2017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60" w:name="sub_1112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11.1.2</w:t>
                  </w:r>
                  <w:bookmarkEnd w:id="160"/>
                </w:p>
              </w:tc>
              <w:tc>
                <w:tcPr>
                  <w:tcW w:w="7966" w:type="dxa"/>
                </w:tcPr>
                <w:p w:rsidR="00DB6A7C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 выда</w:t>
                  </w:r>
                  <w:r w:rsidR="00DB6A7C"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 разрешения на строительство</w:t>
                  </w:r>
                </w:p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12.07.2017 год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61" w:name="sub_1113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11.1.3</w:t>
                  </w:r>
                  <w:bookmarkEnd w:id="161"/>
                </w:p>
              </w:tc>
              <w:tc>
                <w:tcPr>
                  <w:tcW w:w="7966" w:type="dxa"/>
                </w:tcPr>
                <w:p w:rsidR="00DB6A7C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 действ</w:t>
                  </w:r>
                  <w:r w:rsidR="00DB6A7C"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ия разрешения на строительство</w:t>
                  </w:r>
                </w:p>
                <w:p w:rsidR="00677BCE" w:rsidRPr="00A45313" w:rsidRDefault="00AF1EE4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до </w:t>
                  </w:r>
                  <w:r w:rsidR="00677BCE"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12.04.2020 г</w:t>
                  </w: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62" w:name="sub_1114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11.1.4</w:t>
                  </w:r>
                  <w:bookmarkEnd w:id="162"/>
                </w:p>
              </w:tc>
              <w:tc>
                <w:tcPr>
                  <w:tcW w:w="7966" w:type="dxa"/>
                </w:tcPr>
                <w:p w:rsidR="00677BCE" w:rsidRPr="00A45313" w:rsidRDefault="00677BCE" w:rsidP="00DB6A7C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Последняя дата продления срока действия разрешения на строительст</w:t>
                  </w:r>
                  <w:r w:rsidR="00DB6A7C"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63" w:name="sub_1115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11.1.5</w:t>
                  </w:r>
                  <w:bookmarkEnd w:id="163"/>
                </w:p>
              </w:tc>
              <w:tc>
                <w:tcPr>
                  <w:tcW w:w="7966" w:type="dxa"/>
                </w:tcPr>
                <w:p w:rsidR="00DB6A7C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органа, выдавш</w:t>
                  </w:r>
                  <w:r w:rsidR="00DB6A7C"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его разрешение на строительство</w:t>
                  </w:r>
                </w:p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Управление архитектурно-строительной инспекции мэрии города Новосибирска</w:t>
                  </w:r>
                </w:p>
              </w:tc>
            </w:tr>
            <w:tr w:rsidR="00677BCE" w:rsidRPr="00A45313" w:rsidTr="00F07F5B">
              <w:tc>
                <w:tcPr>
                  <w:tcW w:w="15905" w:type="dxa"/>
                  <w:gridSpan w:val="3"/>
                </w:tcPr>
                <w:p w:rsidR="00677BCE" w:rsidRPr="00A45313" w:rsidRDefault="00677BCE" w:rsidP="00BA7021">
                  <w:pPr>
                    <w:pStyle w:val="1"/>
                    <w:jc w:val="left"/>
                    <w:outlineLvl w:val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bookmarkStart w:id="164" w:name="sub_1012"/>
                  <w:r w:rsidRPr="00A45313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      </w:r>
                  <w:bookmarkEnd w:id="164"/>
                </w:p>
              </w:tc>
            </w:tr>
            <w:tr w:rsidR="00677BCE" w:rsidRPr="00A45313" w:rsidTr="00F07F5B">
              <w:tc>
                <w:tcPr>
                  <w:tcW w:w="7067" w:type="dxa"/>
                  <w:vMerge w:val="restart"/>
                </w:tcPr>
                <w:p w:rsidR="00677BCE" w:rsidRPr="00A45313" w:rsidRDefault="00677BCE" w:rsidP="00AF1EE4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</w:t>
                  </w: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65" w:name="sub_1211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12.1.1</w:t>
                  </w:r>
                  <w:bookmarkEnd w:id="165"/>
                </w:p>
              </w:tc>
              <w:tc>
                <w:tcPr>
                  <w:tcW w:w="7966" w:type="dxa"/>
                </w:tcPr>
                <w:p w:rsidR="00AF1EE4" w:rsidRPr="00A45313" w:rsidRDefault="00677BCE" w:rsidP="00BA7021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Вид права застройщика на земельный участок</w:t>
                  </w:r>
                </w:p>
                <w:p w:rsidR="00677BCE" w:rsidRPr="00A45313" w:rsidRDefault="00677BCE" w:rsidP="00BA7021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Право собственности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66" w:name="sub_1212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12.1.2</w:t>
                  </w:r>
                  <w:bookmarkEnd w:id="166"/>
                </w:p>
              </w:tc>
              <w:tc>
                <w:tcPr>
                  <w:tcW w:w="7966" w:type="dxa"/>
                </w:tcPr>
                <w:p w:rsidR="009C650D" w:rsidRPr="00A45313" w:rsidRDefault="00AF1EE4" w:rsidP="00BA7021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Вид договора</w:t>
                  </w:r>
                </w:p>
                <w:p w:rsidR="00F07F5B" w:rsidRPr="00A45313" w:rsidRDefault="00F07F5B" w:rsidP="009C650D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Договор купли-продажи земельного участка (с приложением)</w:t>
                  </w:r>
                </w:p>
                <w:p w:rsidR="00677BCE" w:rsidRPr="00A45313" w:rsidRDefault="00677BCE" w:rsidP="009C650D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67" w:name="sub_1213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12.1.3</w:t>
                  </w:r>
                  <w:bookmarkEnd w:id="167"/>
                </w:p>
              </w:tc>
              <w:tc>
                <w:tcPr>
                  <w:tcW w:w="7966" w:type="dxa"/>
                </w:tcPr>
                <w:p w:rsidR="00677BCE" w:rsidRPr="00A45313" w:rsidRDefault="00677BCE" w:rsidP="00BA7021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Номер договора, определяющего права застройщика на земель</w:t>
                  </w:r>
                  <w:r w:rsidR="00AF1EE4"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ный участок </w:t>
                  </w:r>
                  <w:r w:rsidR="009C650D"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9C650D" w:rsidRPr="00A45313" w:rsidRDefault="009C650D" w:rsidP="00F8414F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4377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68" w:name="sub_1214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12.1.4</w:t>
                  </w:r>
                  <w:bookmarkEnd w:id="168"/>
                </w:p>
              </w:tc>
              <w:tc>
                <w:tcPr>
                  <w:tcW w:w="7966" w:type="dxa"/>
                </w:tcPr>
                <w:p w:rsidR="00677BCE" w:rsidRPr="00A45313" w:rsidRDefault="00677BCE" w:rsidP="00BA7021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Дата подписания договора, определяющего права застройщика на земельный участок </w:t>
                  </w:r>
                </w:p>
                <w:p w:rsidR="009C650D" w:rsidRPr="00A45313" w:rsidRDefault="009C650D" w:rsidP="00F8414F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09.10.2008</w:t>
                  </w:r>
                  <w:r w:rsidR="00F07F5B"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</w:t>
                  </w:r>
                  <w:r w:rsidR="00F07F5B"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69" w:name="sub_1215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12.1.5</w:t>
                  </w:r>
                  <w:bookmarkEnd w:id="169"/>
                </w:p>
              </w:tc>
              <w:tc>
                <w:tcPr>
                  <w:tcW w:w="7966" w:type="dxa"/>
                </w:tcPr>
                <w:p w:rsidR="00677BCE" w:rsidRPr="00A45313" w:rsidRDefault="00677BCE" w:rsidP="00BA7021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 государственной регистрации договора, определяющего права застройщика на земельный участок</w:t>
                  </w:r>
                </w:p>
                <w:p w:rsidR="009C650D" w:rsidRPr="00A45313" w:rsidRDefault="006C563A" w:rsidP="00F8414F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09.01.2014</w:t>
                  </w:r>
                  <w:r w:rsidR="00F07F5B"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г.</w:t>
                  </w:r>
                </w:p>
              </w:tc>
            </w:tr>
            <w:tr w:rsidR="004D6DAE" w:rsidRPr="00A45313" w:rsidTr="00F07F5B">
              <w:tc>
                <w:tcPr>
                  <w:tcW w:w="7067" w:type="dxa"/>
                  <w:vMerge/>
                </w:tcPr>
                <w:p w:rsidR="004D6DAE" w:rsidRPr="00A45313" w:rsidRDefault="004D6DA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4D6DAE" w:rsidRPr="00A45313" w:rsidRDefault="004D6DA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12.1.6</w:t>
                  </w:r>
                </w:p>
              </w:tc>
              <w:tc>
                <w:tcPr>
                  <w:tcW w:w="7966" w:type="dxa"/>
                </w:tcPr>
                <w:p w:rsidR="004D6DAE" w:rsidRPr="00A45313" w:rsidRDefault="004D6DAE" w:rsidP="003A3A8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 окончания действия права застройщика на земельный участок</w:t>
                  </w:r>
                </w:p>
              </w:tc>
            </w:tr>
            <w:tr w:rsidR="004D6DAE" w:rsidRPr="00A45313" w:rsidTr="00F07F5B">
              <w:tc>
                <w:tcPr>
                  <w:tcW w:w="7067" w:type="dxa"/>
                  <w:vMerge/>
                </w:tcPr>
                <w:p w:rsidR="004D6DAE" w:rsidRPr="00A45313" w:rsidRDefault="004D6DA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4D6DAE" w:rsidRPr="00A45313" w:rsidRDefault="004D6DA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12.1.7</w:t>
                  </w:r>
                </w:p>
              </w:tc>
              <w:tc>
                <w:tcPr>
                  <w:tcW w:w="7966" w:type="dxa"/>
                </w:tcPr>
                <w:p w:rsidR="004D6DAE" w:rsidRPr="00A45313" w:rsidRDefault="004D6DAE" w:rsidP="003A3A8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 государственной регистрации изменений в договор</w:t>
                  </w:r>
                </w:p>
                <w:p w:rsidR="004D6DAE" w:rsidRPr="00A45313" w:rsidRDefault="004D6DAE" w:rsidP="003A3A8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D6DAE" w:rsidRPr="00A45313" w:rsidTr="00F07F5B">
              <w:tc>
                <w:tcPr>
                  <w:tcW w:w="7067" w:type="dxa"/>
                  <w:vMerge/>
                </w:tcPr>
                <w:p w:rsidR="004D6DAE" w:rsidRPr="00A45313" w:rsidRDefault="004D6DA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4D6DAE" w:rsidRPr="00A45313" w:rsidRDefault="004D6DA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12.1.8</w:t>
                  </w:r>
                </w:p>
              </w:tc>
              <w:tc>
                <w:tcPr>
                  <w:tcW w:w="7966" w:type="dxa"/>
                </w:tcPr>
                <w:p w:rsidR="004D6DAE" w:rsidRPr="00A45313" w:rsidRDefault="004D6DAE" w:rsidP="003A3A8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Наименование уполномоченного органа, предоставившего земельный участок в собственность </w:t>
                  </w:r>
                </w:p>
              </w:tc>
            </w:tr>
            <w:tr w:rsidR="004D6DAE" w:rsidRPr="00A45313" w:rsidTr="00F07F5B">
              <w:tc>
                <w:tcPr>
                  <w:tcW w:w="7067" w:type="dxa"/>
                  <w:vMerge/>
                </w:tcPr>
                <w:p w:rsidR="004D6DAE" w:rsidRPr="00A45313" w:rsidRDefault="004D6DA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4D6DAE" w:rsidRPr="00A45313" w:rsidRDefault="004D6DA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12.1.9.</w:t>
                  </w:r>
                </w:p>
              </w:tc>
              <w:tc>
                <w:tcPr>
                  <w:tcW w:w="7966" w:type="dxa"/>
                </w:tcPr>
                <w:p w:rsidR="004D6DAE" w:rsidRPr="00A45313" w:rsidRDefault="004D6DAE" w:rsidP="003A3A8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Номер акта уполномоченного органа о предоставление земельного участка в собственность </w:t>
                  </w:r>
                </w:p>
              </w:tc>
            </w:tr>
            <w:tr w:rsidR="004D6DAE" w:rsidRPr="00A45313" w:rsidTr="00F07F5B">
              <w:tc>
                <w:tcPr>
                  <w:tcW w:w="7067" w:type="dxa"/>
                  <w:vMerge/>
                </w:tcPr>
                <w:p w:rsidR="004D6DAE" w:rsidRPr="00A45313" w:rsidRDefault="004D6DA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4D6DAE" w:rsidRPr="00A45313" w:rsidRDefault="004D6DA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12.1.10</w:t>
                  </w:r>
                </w:p>
              </w:tc>
              <w:tc>
                <w:tcPr>
                  <w:tcW w:w="7966" w:type="dxa"/>
                </w:tcPr>
                <w:p w:rsidR="004D6DAE" w:rsidRPr="00A45313" w:rsidRDefault="004D6DAE" w:rsidP="003A3A8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Дата акта уполномоченного органа о предоставление земельного участка в собственность </w:t>
                  </w:r>
                </w:p>
              </w:tc>
            </w:tr>
            <w:tr w:rsidR="004D6DAE" w:rsidRPr="00A45313" w:rsidTr="00F07F5B">
              <w:tc>
                <w:tcPr>
                  <w:tcW w:w="7067" w:type="dxa"/>
                  <w:vMerge/>
                </w:tcPr>
                <w:p w:rsidR="004D6DAE" w:rsidRPr="00A45313" w:rsidRDefault="004D6DA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4D6DAE" w:rsidRDefault="004D6DA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12.1.11.</w:t>
                  </w:r>
                </w:p>
              </w:tc>
              <w:tc>
                <w:tcPr>
                  <w:tcW w:w="7966" w:type="dxa"/>
                </w:tcPr>
                <w:p w:rsidR="004D6DAE" w:rsidRDefault="004D6DAE" w:rsidP="003A3A8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Дата государственной регистрации права собственности </w:t>
                  </w:r>
                </w:p>
                <w:p w:rsidR="0098657E" w:rsidRPr="0098657E" w:rsidRDefault="0098657E" w:rsidP="0098657E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8657E" w:rsidRPr="00A45313" w:rsidTr="00F07F5B">
              <w:tc>
                <w:tcPr>
                  <w:tcW w:w="7067" w:type="dxa"/>
                  <w:vMerge/>
                </w:tcPr>
                <w:p w:rsidR="0098657E" w:rsidRPr="00A45313" w:rsidRDefault="0098657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98657E" w:rsidRDefault="0098657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12.1.1.</w:t>
                  </w:r>
                </w:p>
              </w:tc>
              <w:tc>
                <w:tcPr>
                  <w:tcW w:w="7966" w:type="dxa"/>
                </w:tcPr>
                <w:p w:rsidR="0098657E" w:rsidRPr="00A45313" w:rsidRDefault="0098657E" w:rsidP="0098657E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Вид права застройщика на земельный участок</w:t>
                  </w:r>
                </w:p>
                <w:p w:rsidR="0098657E" w:rsidRPr="00A45313" w:rsidRDefault="0098657E" w:rsidP="0098657E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Право собственности</w:t>
                  </w:r>
                </w:p>
              </w:tc>
            </w:tr>
            <w:tr w:rsidR="00F07F5B" w:rsidRPr="00A45313" w:rsidTr="00F07F5B">
              <w:tc>
                <w:tcPr>
                  <w:tcW w:w="7067" w:type="dxa"/>
                  <w:vMerge/>
                </w:tcPr>
                <w:p w:rsidR="00F07F5B" w:rsidRPr="00A45313" w:rsidRDefault="00F07F5B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F07F5B" w:rsidRPr="00A45313" w:rsidRDefault="00F07F5B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12.1.2.</w:t>
                  </w:r>
                </w:p>
              </w:tc>
              <w:tc>
                <w:tcPr>
                  <w:tcW w:w="7966" w:type="dxa"/>
                </w:tcPr>
                <w:p w:rsidR="00F07F5B" w:rsidRPr="00A45313" w:rsidRDefault="00F07F5B" w:rsidP="00EB5F1E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Вид договора</w:t>
                  </w:r>
                </w:p>
                <w:p w:rsidR="00F07F5B" w:rsidRPr="00A45313" w:rsidRDefault="00F07F5B" w:rsidP="00EB5F1E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Договор (купли-продажи)</w:t>
                  </w:r>
                  <w:r w:rsidR="00052A12"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 Дополнительным соглашением</w:t>
                  </w:r>
                  <w:r w:rsidR="00C1186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F07F5B" w:rsidRPr="00A45313" w:rsidTr="00F07F5B">
              <w:tc>
                <w:tcPr>
                  <w:tcW w:w="7067" w:type="dxa"/>
                  <w:vMerge/>
                </w:tcPr>
                <w:p w:rsidR="00F07F5B" w:rsidRPr="00A45313" w:rsidRDefault="00F07F5B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F07F5B" w:rsidRPr="00A45313" w:rsidRDefault="00F07F5B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12.1.3.</w:t>
                  </w:r>
                </w:p>
              </w:tc>
              <w:tc>
                <w:tcPr>
                  <w:tcW w:w="7966" w:type="dxa"/>
                </w:tcPr>
                <w:p w:rsidR="0098657E" w:rsidRDefault="00F07F5B" w:rsidP="00052A12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Номер договора, определяющего права застройщика на земель</w:t>
                  </w:r>
                  <w:r w:rsidR="00052A12"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ный участок</w:t>
                  </w:r>
                  <w:r w:rsidR="009865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052A12" w:rsidRPr="00A45313" w:rsidRDefault="0098657E" w:rsidP="00052A12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б/н</w:t>
                  </w:r>
                </w:p>
              </w:tc>
            </w:tr>
            <w:tr w:rsidR="00F07F5B" w:rsidRPr="00A45313" w:rsidTr="00F07F5B">
              <w:tc>
                <w:tcPr>
                  <w:tcW w:w="7067" w:type="dxa"/>
                  <w:vMerge/>
                </w:tcPr>
                <w:p w:rsidR="00F07F5B" w:rsidRPr="00A45313" w:rsidRDefault="00F07F5B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F07F5B" w:rsidRPr="00A45313" w:rsidRDefault="00F07F5B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12.1.4.</w:t>
                  </w:r>
                </w:p>
              </w:tc>
              <w:tc>
                <w:tcPr>
                  <w:tcW w:w="7966" w:type="dxa"/>
                </w:tcPr>
                <w:p w:rsidR="00F07F5B" w:rsidRPr="00A45313" w:rsidRDefault="00F07F5B" w:rsidP="00EB5F1E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Дата подписания договора, определяющего права застройщика на земельный участок </w:t>
                  </w:r>
                </w:p>
                <w:p w:rsidR="00F07F5B" w:rsidRPr="00A45313" w:rsidRDefault="00052A12" w:rsidP="00EB5F1E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17.02.2010 г. (с Дополнительным соглашением от 30.04.2010 г.)</w:t>
                  </w:r>
                </w:p>
              </w:tc>
            </w:tr>
            <w:tr w:rsidR="00F07F5B" w:rsidRPr="00A45313" w:rsidTr="00F07F5B">
              <w:tc>
                <w:tcPr>
                  <w:tcW w:w="7067" w:type="dxa"/>
                  <w:vMerge/>
                </w:tcPr>
                <w:p w:rsidR="00F07F5B" w:rsidRPr="00A45313" w:rsidRDefault="00F07F5B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F07F5B" w:rsidRPr="00A45313" w:rsidRDefault="00F07F5B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12.1.5.</w:t>
                  </w:r>
                </w:p>
              </w:tc>
              <w:tc>
                <w:tcPr>
                  <w:tcW w:w="7966" w:type="dxa"/>
                </w:tcPr>
                <w:p w:rsidR="00F07F5B" w:rsidRPr="00A45313" w:rsidRDefault="00F07F5B" w:rsidP="00EB5F1E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 государственной регистрации договора, определяющего права застройщика на земельный участок</w:t>
                  </w:r>
                </w:p>
                <w:p w:rsidR="00F07F5B" w:rsidRPr="00A45313" w:rsidRDefault="00F07F5B" w:rsidP="00EB5F1E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09.01.2014 г.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70" w:name="sub_1216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12.1.6</w:t>
                  </w:r>
                  <w:bookmarkEnd w:id="170"/>
                </w:p>
              </w:tc>
              <w:tc>
                <w:tcPr>
                  <w:tcW w:w="7966" w:type="dxa"/>
                </w:tcPr>
                <w:p w:rsidR="00677BCE" w:rsidRPr="00A45313" w:rsidRDefault="00677BCE" w:rsidP="00BA7021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 окончания действия права застройщика на земельный участок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71" w:name="sub_1217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12.1.7</w:t>
                  </w:r>
                  <w:bookmarkEnd w:id="171"/>
                </w:p>
              </w:tc>
              <w:tc>
                <w:tcPr>
                  <w:tcW w:w="7966" w:type="dxa"/>
                </w:tcPr>
                <w:p w:rsidR="006C563A" w:rsidRPr="00A45313" w:rsidRDefault="00677BCE" w:rsidP="00C11862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Дата государственной </w:t>
                  </w:r>
                  <w:r w:rsidR="00C118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регистрации изменений в договор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72" w:name="sub_1218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12.1.8</w:t>
                  </w:r>
                  <w:bookmarkEnd w:id="172"/>
                </w:p>
              </w:tc>
              <w:tc>
                <w:tcPr>
                  <w:tcW w:w="7966" w:type="dxa"/>
                </w:tcPr>
                <w:p w:rsidR="00677BCE" w:rsidRPr="00A45313" w:rsidRDefault="00677BCE" w:rsidP="00BA7021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Наименование уполномоченного органа, предоставившего земельный участок в собственность 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73" w:name="sub_1219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12.1.9</w:t>
                  </w:r>
                  <w:bookmarkEnd w:id="173"/>
                </w:p>
              </w:tc>
              <w:tc>
                <w:tcPr>
                  <w:tcW w:w="7966" w:type="dxa"/>
                </w:tcPr>
                <w:p w:rsidR="00677BCE" w:rsidRPr="00A45313" w:rsidRDefault="00677BCE" w:rsidP="00BA7021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Номер акта уполномоченного органа о предоставление земельного участка в собственность 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74" w:name="sub_12110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12.1.10</w:t>
                  </w:r>
                  <w:bookmarkEnd w:id="174"/>
                </w:p>
              </w:tc>
              <w:tc>
                <w:tcPr>
                  <w:tcW w:w="7966" w:type="dxa"/>
                </w:tcPr>
                <w:p w:rsidR="00677BCE" w:rsidRPr="00A45313" w:rsidRDefault="00677BCE" w:rsidP="00BA7021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Дата акта уполномоченного органа о предоставление земельного участка в собственность 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75" w:name="sub_12111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12.1.11</w:t>
                  </w:r>
                  <w:bookmarkEnd w:id="175"/>
                </w:p>
              </w:tc>
              <w:tc>
                <w:tcPr>
                  <w:tcW w:w="7966" w:type="dxa"/>
                </w:tcPr>
                <w:p w:rsidR="00677BCE" w:rsidRDefault="00677BCE" w:rsidP="00BA7021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 государственной регистрации права собственност</w:t>
                  </w:r>
                  <w:r w:rsidR="006C563A"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 </w:t>
                  </w:r>
                </w:p>
                <w:p w:rsidR="0098657E" w:rsidRPr="0098657E" w:rsidRDefault="0098657E" w:rsidP="0098657E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77BCE" w:rsidRPr="00A45313" w:rsidTr="00F07F5B">
              <w:tc>
                <w:tcPr>
                  <w:tcW w:w="7067" w:type="dxa"/>
                  <w:vMerge w:val="restart"/>
                </w:tcPr>
                <w:p w:rsidR="00677BCE" w:rsidRPr="00A45313" w:rsidRDefault="00677BCE" w:rsidP="00AF1EE4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12.2. О собственнике земельного участка</w:t>
                  </w: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76" w:name="sub_1221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12.2.1</w:t>
                  </w:r>
                  <w:bookmarkEnd w:id="176"/>
                </w:p>
              </w:tc>
              <w:tc>
                <w:tcPr>
                  <w:tcW w:w="7966" w:type="dxa"/>
                </w:tcPr>
                <w:p w:rsidR="00677BCE" w:rsidRPr="00A45313" w:rsidRDefault="00677BCE" w:rsidP="00BA7021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Собственник земельного участка</w:t>
                  </w:r>
                </w:p>
                <w:p w:rsidR="0084117F" w:rsidRPr="00A45313" w:rsidRDefault="0084117F" w:rsidP="0084117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Застройщик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77" w:name="sub_1222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12.2.2</w:t>
                  </w:r>
                  <w:bookmarkEnd w:id="177"/>
                </w:p>
              </w:tc>
              <w:tc>
                <w:tcPr>
                  <w:tcW w:w="7966" w:type="dxa"/>
                </w:tcPr>
                <w:p w:rsidR="00677BCE" w:rsidRPr="00A45313" w:rsidRDefault="00677BCE" w:rsidP="00BA7021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Организационно-правовая форма собственника земельного участка 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78" w:name="sub_1223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12.2.3</w:t>
                  </w:r>
                  <w:bookmarkEnd w:id="178"/>
                </w:p>
              </w:tc>
              <w:tc>
                <w:tcPr>
                  <w:tcW w:w="7966" w:type="dxa"/>
                </w:tcPr>
                <w:p w:rsidR="00677BCE" w:rsidRPr="00A45313" w:rsidRDefault="00677BCE" w:rsidP="00BA7021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Полное наименование собственника земельного участка, без указания организационно-правовой формы 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79" w:name="sub_1224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12.2.4</w:t>
                  </w:r>
                  <w:bookmarkEnd w:id="179"/>
                </w:p>
              </w:tc>
              <w:tc>
                <w:tcPr>
                  <w:tcW w:w="7966" w:type="dxa"/>
                </w:tcPr>
                <w:p w:rsidR="00677BCE" w:rsidRPr="00A45313" w:rsidRDefault="00677BCE" w:rsidP="00BA7021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Фамилия собственника земельного участка </w:t>
                  </w:r>
                </w:p>
              </w:tc>
            </w:tr>
            <w:tr w:rsidR="00677BCE" w:rsidRPr="00A45313" w:rsidTr="00F07F5B">
              <w:trPr>
                <w:trHeight w:val="243"/>
              </w:trPr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80" w:name="sub_1225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12.2.5</w:t>
                  </w:r>
                  <w:bookmarkEnd w:id="180"/>
                </w:p>
              </w:tc>
              <w:tc>
                <w:tcPr>
                  <w:tcW w:w="7966" w:type="dxa"/>
                </w:tcPr>
                <w:p w:rsidR="00677BCE" w:rsidRPr="00A45313" w:rsidRDefault="00677BCE" w:rsidP="00BA7021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Имя собственника земельного участка 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81" w:name="sub_1226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12.2.6</w:t>
                  </w:r>
                  <w:bookmarkEnd w:id="181"/>
                </w:p>
              </w:tc>
              <w:tc>
                <w:tcPr>
                  <w:tcW w:w="7966" w:type="dxa"/>
                </w:tcPr>
                <w:p w:rsidR="00677BCE" w:rsidRPr="00A45313" w:rsidRDefault="00677BCE" w:rsidP="00BA7021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Отчество собственника земельного участка 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82" w:name="sub_1227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12.2.7</w:t>
                  </w:r>
                  <w:bookmarkEnd w:id="182"/>
                </w:p>
              </w:tc>
              <w:tc>
                <w:tcPr>
                  <w:tcW w:w="7966" w:type="dxa"/>
                </w:tcPr>
                <w:p w:rsidR="00677BCE" w:rsidRPr="00A45313" w:rsidRDefault="00677BCE" w:rsidP="00BA7021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Индивидуальный номер налогоплательщика юридического лица, индивидуального предпринимателя - собственника земельного участка 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83" w:name="sub_1228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12.2.8</w:t>
                  </w:r>
                  <w:bookmarkEnd w:id="183"/>
                </w:p>
              </w:tc>
              <w:tc>
                <w:tcPr>
                  <w:tcW w:w="7966" w:type="dxa"/>
                </w:tcPr>
                <w:p w:rsidR="00677BCE" w:rsidRPr="00A45313" w:rsidRDefault="00677BCE" w:rsidP="00BA7021">
                  <w:pPr>
                    <w:pStyle w:val="a9"/>
                    <w:tabs>
                      <w:tab w:val="left" w:pos="4673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Форма собственности на земельный участок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84" w:name="sub_1229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12.2.9</w:t>
                  </w:r>
                  <w:bookmarkEnd w:id="184"/>
                </w:p>
              </w:tc>
              <w:tc>
                <w:tcPr>
                  <w:tcW w:w="7966" w:type="dxa"/>
                </w:tcPr>
                <w:p w:rsidR="00677BCE" w:rsidRPr="00A45313" w:rsidRDefault="00677BCE" w:rsidP="00BA7021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органа уполномоченного на расп</w:t>
                  </w:r>
                  <w:r w:rsidR="00AF1EE4"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оряжение земельным участком 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 w:val="restart"/>
                </w:tcPr>
                <w:p w:rsidR="00677BCE" w:rsidRPr="00A45313" w:rsidRDefault="00677BCE" w:rsidP="00AF1EE4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12.3. О кадастровом номере и площади земельного участка</w:t>
                  </w: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85" w:name="sub_1231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12.3.1</w:t>
                  </w:r>
                  <w:bookmarkEnd w:id="185"/>
                </w:p>
              </w:tc>
              <w:tc>
                <w:tcPr>
                  <w:tcW w:w="7966" w:type="dxa"/>
                </w:tcPr>
                <w:p w:rsidR="00AF1EE4" w:rsidRPr="00A45313" w:rsidRDefault="00677BCE" w:rsidP="00BA7021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Кадаст</w:t>
                  </w:r>
                  <w:r w:rsidR="00AF1EE4"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ровый номер земельного участка</w:t>
                  </w:r>
                </w:p>
                <w:p w:rsidR="00677BCE" w:rsidRPr="00A45313" w:rsidRDefault="00677BCE" w:rsidP="00BA7021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54:35:074605:23</w:t>
                  </w:r>
                </w:p>
              </w:tc>
            </w:tr>
            <w:tr w:rsidR="00677BCE" w:rsidRPr="00A45313" w:rsidTr="00F07F5B">
              <w:tc>
                <w:tcPr>
                  <w:tcW w:w="7067" w:type="dxa"/>
                  <w:vMerge/>
                </w:tcPr>
                <w:p w:rsidR="00677BCE" w:rsidRPr="00A45313" w:rsidRDefault="00677BCE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</w:tcPr>
                <w:p w:rsidR="00677BCE" w:rsidRPr="00A45313" w:rsidRDefault="00677BCE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86" w:name="sub_1232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12.3.2</w:t>
                  </w:r>
                  <w:bookmarkEnd w:id="186"/>
                </w:p>
              </w:tc>
              <w:tc>
                <w:tcPr>
                  <w:tcW w:w="7966" w:type="dxa"/>
                </w:tcPr>
                <w:p w:rsidR="00AF1EE4" w:rsidRPr="00A45313" w:rsidRDefault="00677BCE" w:rsidP="00BA7021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Площадь земельного участка </w:t>
                  </w:r>
                  <w:r w:rsidR="00AF1EE4"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(с указанием единицы измерения)</w:t>
                  </w:r>
                </w:p>
                <w:p w:rsidR="00677BCE" w:rsidRPr="00A45313" w:rsidRDefault="00677BCE" w:rsidP="00BA7021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4990,0 кв.м.</w:t>
                  </w:r>
                </w:p>
              </w:tc>
            </w:tr>
          </w:tbl>
          <w:tbl>
            <w:tblPr>
              <w:tblW w:w="149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28"/>
              <w:gridCol w:w="3828"/>
              <w:gridCol w:w="709"/>
              <w:gridCol w:w="284"/>
              <w:gridCol w:w="709"/>
              <w:gridCol w:w="8966"/>
              <w:gridCol w:w="446"/>
            </w:tblGrid>
            <w:tr w:rsidR="00A45F1B" w:rsidRPr="00A45313" w:rsidTr="00A1668A">
              <w:trPr>
                <w:gridBefore w:val="1"/>
                <w:wBefore w:w="28" w:type="dxa"/>
              </w:trPr>
              <w:tc>
                <w:tcPr>
                  <w:tcW w:w="149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F1B" w:rsidRPr="00A45313" w:rsidRDefault="00A45F1B" w:rsidP="00EC161F">
                  <w:pPr>
                    <w:pStyle w:val="1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Раздел 13. О планируемых элементах благоустройства территории</w:t>
                  </w:r>
                </w:p>
              </w:tc>
            </w:tr>
            <w:tr w:rsidR="00A45F1B" w:rsidRPr="00A45313" w:rsidTr="00A1668A">
              <w:trPr>
                <w:gridBefore w:val="1"/>
                <w:gridAfter w:val="1"/>
                <w:wBefore w:w="28" w:type="dxa"/>
                <w:wAfter w:w="446" w:type="dxa"/>
                <w:trHeight w:val="474"/>
              </w:trPr>
              <w:tc>
                <w:tcPr>
                  <w:tcW w:w="38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45F1B" w:rsidRPr="00A45313" w:rsidRDefault="00A45F1B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13.1. Об элементах благоустройства территории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F1B" w:rsidRPr="00A45313" w:rsidRDefault="00A45F1B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13.1.1</w:t>
                  </w:r>
                </w:p>
              </w:tc>
              <w:tc>
                <w:tcPr>
                  <w:tcW w:w="99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50D" w:rsidRPr="00A45313" w:rsidRDefault="00A45F1B" w:rsidP="00BA7021">
                  <w:pPr>
                    <w:pStyle w:val="a9"/>
                    <w:ind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Наличие планируемых проездов, площадок, велосипедных дорожек, пешеходных переходов,</w:t>
                  </w:r>
                </w:p>
                <w:p w:rsidR="00052A12" w:rsidRPr="00A45313" w:rsidRDefault="00A45F1B" w:rsidP="00052A12">
                  <w:pPr>
                    <w:pStyle w:val="a9"/>
                    <w:ind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тротуа</w:t>
                  </w:r>
                  <w:r w:rsidR="00052A12"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ров </w:t>
                  </w:r>
                </w:p>
                <w:p w:rsidR="00EB5F1E" w:rsidRPr="00A45313" w:rsidRDefault="00052A12" w:rsidP="00052A12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Проезды с покрытием из асфальтобетона, тротуары и площадки с покрытием из асфальтобетона, </w:t>
                  </w:r>
                </w:p>
                <w:p w:rsidR="00052A12" w:rsidRPr="00A45313" w:rsidRDefault="00EB5F1E" w:rsidP="00052A12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</w:t>
                  </w:r>
                  <w:r w:rsidR="00052A12"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ротуары</w:t>
                  </w: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и площадки с покрытием из декоративной плитки</w:t>
                  </w:r>
                </w:p>
                <w:p w:rsidR="00EB5F1E" w:rsidRPr="00A45313" w:rsidRDefault="00EB5F1E" w:rsidP="00052A12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Площадки из цветной </w:t>
                  </w: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EPDM</w:t>
                  </w: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резиновой крошки (каучуковой крошки), отмостка</w:t>
                  </w:r>
                </w:p>
              </w:tc>
            </w:tr>
            <w:tr w:rsidR="00A45F1B" w:rsidRPr="00A45313" w:rsidTr="00A1668A">
              <w:trPr>
                <w:gridBefore w:val="1"/>
                <w:gridAfter w:val="1"/>
                <w:wBefore w:w="28" w:type="dxa"/>
                <w:wAfter w:w="446" w:type="dxa"/>
              </w:trPr>
              <w:tc>
                <w:tcPr>
                  <w:tcW w:w="382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45F1B" w:rsidRPr="00A45313" w:rsidRDefault="00A45F1B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F1B" w:rsidRPr="00A45313" w:rsidRDefault="00A45F1B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13.1.2</w:t>
                  </w:r>
                </w:p>
              </w:tc>
              <w:tc>
                <w:tcPr>
                  <w:tcW w:w="99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F1E" w:rsidRPr="00A45313" w:rsidRDefault="00A45F1B" w:rsidP="00EB5F1E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Наличие парковочного пространства вне объекта строительства (расположение, планируемое количество машино-мест) </w:t>
                  </w:r>
                </w:p>
                <w:p w:rsidR="00EB5F1E" w:rsidRPr="00A45313" w:rsidRDefault="00EB5F1E" w:rsidP="00EB5F1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Отсутствует</w:t>
                  </w:r>
                </w:p>
              </w:tc>
            </w:tr>
            <w:tr w:rsidR="00A45F1B" w:rsidRPr="00A45313" w:rsidTr="00A1668A">
              <w:trPr>
                <w:gridBefore w:val="1"/>
                <w:gridAfter w:val="1"/>
                <w:wBefore w:w="28" w:type="dxa"/>
                <w:wAfter w:w="446" w:type="dxa"/>
              </w:trPr>
              <w:tc>
                <w:tcPr>
                  <w:tcW w:w="382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45F1B" w:rsidRPr="00A45313" w:rsidRDefault="00A45F1B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F1B" w:rsidRPr="00A45313" w:rsidRDefault="00A45F1B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13.1.3</w:t>
                  </w:r>
                </w:p>
              </w:tc>
              <w:tc>
                <w:tcPr>
                  <w:tcW w:w="99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F1B" w:rsidRPr="00A45313" w:rsidRDefault="00A45F1B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 </w:t>
                  </w:r>
                </w:p>
                <w:p w:rsidR="00A45F1B" w:rsidRPr="00A45313" w:rsidRDefault="00A45F1B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Дворовое пространство, не пересекаемое автотранспортом, площадки для игр и отдыха детей и взрослого населения, спортивная площадка. Все площадки расположены на нормативном расстоянии и оборудованы малыми архитектурными формами (с учетом зон безопасности): детский игровой комплекс, спортивный комплекс, песочница, качалка на пружине, скамьи, урны, прожекторы осветительные.</w:t>
                  </w:r>
                </w:p>
              </w:tc>
            </w:tr>
            <w:tr w:rsidR="00A45F1B" w:rsidRPr="00A45313" w:rsidTr="00A1668A">
              <w:trPr>
                <w:gridBefore w:val="1"/>
                <w:gridAfter w:val="1"/>
                <w:wBefore w:w="28" w:type="dxa"/>
                <w:wAfter w:w="446" w:type="dxa"/>
              </w:trPr>
              <w:tc>
                <w:tcPr>
                  <w:tcW w:w="382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45F1B" w:rsidRPr="00A45313" w:rsidRDefault="00A45F1B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F1B" w:rsidRPr="00A45313" w:rsidRDefault="00A45F1B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13.1.4</w:t>
                  </w:r>
                </w:p>
              </w:tc>
              <w:tc>
                <w:tcPr>
                  <w:tcW w:w="99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F1B" w:rsidRPr="00A45313" w:rsidRDefault="00A45F1B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Площадки для размещения контейнеров для сбора твердых бытовых отходов (расположение относительно объекта строительства)</w:t>
                  </w:r>
                </w:p>
                <w:p w:rsidR="00A45F1B" w:rsidRPr="00A45313" w:rsidRDefault="00A45F1B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Площадка для размещения контейнеров для сбора твердых бытовых отходов расположена на нормативном (20м) от окон жилого здания и детских площадок и оборудована ограждением</w:t>
                  </w:r>
                </w:p>
              </w:tc>
            </w:tr>
            <w:tr w:rsidR="00A45F1B" w:rsidRPr="00A45313" w:rsidTr="00A1668A">
              <w:trPr>
                <w:gridBefore w:val="1"/>
                <w:gridAfter w:val="1"/>
                <w:wBefore w:w="28" w:type="dxa"/>
                <w:wAfter w:w="446" w:type="dxa"/>
              </w:trPr>
              <w:tc>
                <w:tcPr>
                  <w:tcW w:w="382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45F1B" w:rsidRPr="00A45313" w:rsidRDefault="00A45F1B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F1B" w:rsidRPr="00A45313" w:rsidRDefault="00A45F1B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13.1.5</w:t>
                  </w:r>
                </w:p>
              </w:tc>
              <w:tc>
                <w:tcPr>
                  <w:tcW w:w="99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F1B" w:rsidRPr="00A45313" w:rsidRDefault="00A45F1B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Описание планируемых мероприятий по озеленению </w:t>
                  </w:r>
                </w:p>
                <w:p w:rsidR="00A45F1B" w:rsidRPr="00A45313" w:rsidRDefault="00A45F1B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Проектом предусмотрено озеленение территории жилого дома в по</w:t>
                  </w:r>
                  <w:r w:rsidR="0076561F"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лном объеме: устройство газонов</w:t>
                  </w: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посадка высокорастущих деревьев и декоративных кустарников</w:t>
                  </w:r>
                </w:p>
              </w:tc>
            </w:tr>
            <w:tr w:rsidR="00A45F1B" w:rsidRPr="00A45313" w:rsidTr="00A1668A">
              <w:trPr>
                <w:gridBefore w:val="1"/>
                <w:gridAfter w:val="1"/>
                <w:wBefore w:w="28" w:type="dxa"/>
                <w:wAfter w:w="446" w:type="dxa"/>
              </w:trPr>
              <w:tc>
                <w:tcPr>
                  <w:tcW w:w="382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45F1B" w:rsidRPr="00A45313" w:rsidRDefault="00A45F1B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F1B" w:rsidRPr="00A45313" w:rsidRDefault="00A45F1B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13.1.6</w:t>
                  </w:r>
                </w:p>
              </w:tc>
              <w:tc>
                <w:tcPr>
                  <w:tcW w:w="99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F1B" w:rsidRPr="00A45313" w:rsidRDefault="00A45F1B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Соответствие требованиям по созданию безбарьерной среды для маломобильных лиц </w:t>
                  </w:r>
                </w:p>
                <w:p w:rsidR="00A45F1B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="00A45F1B"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роектом предусмотрены пандусы в местах  пересечения тротуаров и проездов</w:t>
                  </w:r>
                </w:p>
              </w:tc>
            </w:tr>
            <w:tr w:rsidR="00A45F1B" w:rsidRPr="00A45313" w:rsidTr="00A1668A">
              <w:trPr>
                <w:gridBefore w:val="1"/>
                <w:gridAfter w:val="1"/>
                <w:wBefore w:w="28" w:type="dxa"/>
                <w:wAfter w:w="446" w:type="dxa"/>
              </w:trPr>
              <w:tc>
                <w:tcPr>
                  <w:tcW w:w="382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45F1B" w:rsidRPr="00A45313" w:rsidRDefault="00A45F1B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F1B" w:rsidRPr="00A45313" w:rsidRDefault="00A45F1B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13.1.7</w:t>
                  </w:r>
                </w:p>
              </w:tc>
              <w:tc>
                <w:tcPr>
                  <w:tcW w:w="99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61F" w:rsidRPr="00A45313" w:rsidRDefault="00A45F1B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      </w:r>
                </w:p>
                <w:p w:rsidR="00A45F1B" w:rsidRPr="00A45313" w:rsidRDefault="00A45F1B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Проектом предусмотрено освещение всей территории жилого дома с размещением светильников на входах в здание, на отдельно стоящих опорах расположенных на площадках отдыха и игр. Технические условия на присоединение земельного участка к автомобильным дорогам местного значения № 24/01-17/02426-ТУ-43. от 14.03.2017 года, выданные Департаментом транспорта и дорожно-благоустроительного комплекса мэрии города Новосибирска, срок действия до 14.03.2020 года.</w:t>
                  </w:r>
                </w:p>
              </w:tc>
            </w:tr>
            <w:tr w:rsidR="00A45F1B" w:rsidRPr="00A45313" w:rsidTr="00A1668A">
              <w:trPr>
                <w:gridBefore w:val="1"/>
                <w:gridAfter w:val="1"/>
                <w:wBefore w:w="28" w:type="dxa"/>
                <w:wAfter w:w="446" w:type="dxa"/>
              </w:trPr>
              <w:tc>
                <w:tcPr>
                  <w:tcW w:w="38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F1B" w:rsidRPr="00A45313" w:rsidRDefault="00A45F1B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F1B" w:rsidRPr="00A45313" w:rsidRDefault="00A45F1B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13.1.8</w:t>
                  </w:r>
                </w:p>
              </w:tc>
              <w:tc>
                <w:tcPr>
                  <w:tcW w:w="99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F1B" w:rsidRPr="00A45313" w:rsidRDefault="00A45F1B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Описание иных планируемых элементов благоустройства </w:t>
                  </w:r>
                </w:p>
              </w:tc>
            </w:tr>
            <w:tr w:rsidR="0076561F" w:rsidRPr="00A45313" w:rsidTr="00A1668A">
              <w:trPr>
                <w:gridAfter w:val="1"/>
                <w:wAfter w:w="446" w:type="dxa"/>
              </w:trPr>
              <w:tc>
                <w:tcPr>
                  <w:tcW w:w="1452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1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bookmarkStart w:id="187" w:name="sub_1014"/>
                  <w:r w:rsidRPr="00A45313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      </w:r>
                  <w:bookmarkEnd w:id="187"/>
                </w:p>
              </w:tc>
            </w:tr>
            <w:tr w:rsidR="0076561F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765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 О планируемом подключении (технологическом присоединении) к сетям инженерно-технического обеспечения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88" w:name="sub_1411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14.1.1</w:t>
                  </w:r>
                  <w:bookmarkEnd w:id="188"/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765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Вид сети инженерно-технического обеспечения</w:t>
                  </w:r>
                </w:p>
                <w:p w:rsidR="0076561F" w:rsidRPr="00A45313" w:rsidRDefault="0076561F" w:rsidP="00765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теплоснабжение</w:t>
                  </w:r>
                </w:p>
              </w:tc>
            </w:tr>
            <w:tr w:rsidR="0076561F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89" w:name="sub_1412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14.1.2</w:t>
                  </w:r>
                  <w:bookmarkEnd w:id="189"/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      </w:r>
                </w:p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Акционерное Общество</w:t>
                  </w:r>
                </w:p>
              </w:tc>
            </w:tr>
            <w:tr w:rsidR="0076561F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90" w:name="sub_1413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14.1.3</w:t>
                  </w:r>
                  <w:bookmarkEnd w:id="190"/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</w:t>
                  </w:r>
                </w:p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Сибирская энергетическая компания</w:t>
                  </w:r>
                </w:p>
              </w:tc>
            </w:tr>
            <w:tr w:rsidR="0076561F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91" w:name="sub_1414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14.1.4</w:t>
                  </w:r>
                  <w:bookmarkEnd w:id="191"/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      </w:r>
                </w:p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 5405270340</w:t>
                  </w:r>
                </w:p>
              </w:tc>
            </w:tr>
            <w:tr w:rsidR="0076561F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92" w:name="sub_1415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14.1.5</w:t>
                  </w:r>
                  <w:bookmarkEnd w:id="192"/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878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 выдачи технических условий на подключение к сети инже</w:t>
                  </w:r>
                  <w:r w:rsidR="00CB58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нерно-технического обеспечения</w:t>
                  </w:r>
                </w:p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09.06.2017 г.</w:t>
                  </w:r>
                </w:p>
              </w:tc>
            </w:tr>
            <w:tr w:rsidR="0076561F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93" w:name="sub_1416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14.1.6</w:t>
                  </w:r>
                  <w:bookmarkEnd w:id="193"/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Номер выдачи технических условий на подключение к сети инженерно-технического обеспечения</w:t>
                  </w:r>
                </w:p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112-2-24/895776</w:t>
                  </w:r>
                </w:p>
              </w:tc>
            </w:tr>
            <w:tr w:rsidR="0076561F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94" w:name="sub_1417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14.1.7</w:t>
                  </w:r>
                  <w:bookmarkEnd w:id="194"/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 действия технических условий на подключение к сети инженерно-технического обеспечения</w:t>
                  </w:r>
                </w:p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 01.08.2019г.</w:t>
                  </w:r>
                </w:p>
              </w:tc>
            </w:tr>
            <w:tr w:rsidR="0076561F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95" w:name="sub_1418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14.1.8</w:t>
                  </w:r>
                  <w:bookmarkEnd w:id="195"/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Размер платы за подключение к сети инженерно-технического обеспечения</w:t>
                  </w:r>
                </w:p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4 579 944,15 руб.</w:t>
                  </w:r>
                </w:p>
              </w:tc>
            </w:tr>
            <w:tr w:rsidR="00736447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36447" w:rsidRPr="00A45313" w:rsidRDefault="00736447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447" w:rsidRPr="00A45313" w:rsidRDefault="00736447" w:rsidP="003A3A8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14.1.1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447" w:rsidRPr="00A45313" w:rsidRDefault="00736447" w:rsidP="003A3A8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Вид сети инженерно-технического обеспечения</w:t>
                  </w:r>
                </w:p>
                <w:p w:rsidR="00736447" w:rsidRPr="00A45313" w:rsidRDefault="00736447" w:rsidP="003A3A8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теплоснабжение</w:t>
                  </w:r>
                </w:p>
              </w:tc>
            </w:tr>
            <w:tr w:rsidR="00736447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36447" w:rsidRPr="00A45313" w:rsidRDefault="00736447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447" w:rsidRPr="00A45313" w:rsidRDefault="00736447" w:rsidP="003A3A8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14.1.2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447" w:rsidRPr="00A45313" w:rsidRDefault="00736447" w:rsidP="003A3A8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      </w:r>
                </w:p>
                <w:p w:rsidR="00736447" w:rsidRPr="00A45313" w:rsidRDefault="00736447" w:rsidP="003A3A8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Акционерное Общество</w:t>
                  </w:r>
                </w:p>
              </w:tc>
            </w:tr>
            <w:tr w:rsidR="00736447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36447" w:rsidRPr="00A45313" w:rsidRDefault="00736447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447" w:rsidRPr="00A45313" w:rsidRDefault="00736447" w:rsidP="003A3A8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14.1.3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447" w:rsidRPr="00A45313" w:rsidRDefault="00736447" w:rsidP="003A3A8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</w:t>
                  </w:r>
                </w:p>
                <w:p w:rsidR="00736447" w:rsidRPr="00A45313" w:rsidRDefault="00736447" w:rsidP="003A3A8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Сибирская энергетическая компания</w:t>
                  </w:r>
                </w:p>
              </w:tc>
            </w:tr>
            <w:tr w:rsidR="00736447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36447" w:rsidRPr="00A45313" w:rsidRDefault="00736447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447" w:rsidRPr="00A45313" w:rsidRDefault="00736447" w:rsidP="003A3A8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14.1.4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447" w:rsidRPr="00A45313" w:rsidRDefault="00736447" w:rsidP="003A3A8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      </w:r>
                </w:p>
                <w:p w:rsidR="00736447" w:rsidRPr="00A45313" w:rsidRDefault="00736447" w:rsidP="003A3A8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5405270340</w:t>
                  </w:r>
                </w:p>
              </w:tc>
            </w:tr>
            <w:tr w:rsidR="00736447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36447" w:rsidRPr="00A45313" w:rsidRDefault="00736447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447" w:rsidRPr="00A45313" w:rsidRDefault="00736447" w:rsidP="003A3A8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14.1.5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447" w:rsidRDefault="00736447" w:rsidP="003A3A8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 выдачи технических условий на подключение к сети инже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нерно-технического обеспечения</w:t>
                  </w:r>
                </w:p>
                <w:p w:rsidR="00736447" w:rsidRPr="00A45313" w:rsidRDefault="00736447" w:rsidP="003A3A8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08</w:t>
                  </w: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.06.2017 г.</w:t>
                  </w:r>
                </w:p>
              </w:tc>
            </w:tr>
            <w:tr w:rsidR="00736447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36447" w:rsidRPr="00A45313" w:rsidRDefault="00736447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447" w:rsidRPr="00A45313" w:rsidRDefault="00736447" w:rsidP="003A3A8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14.1.6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447" w:rsidRPr="00A45313" w:rsidRDefault="00736447" w:rsidP="003A3A8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Номер выдачи технических условий на подключение к сети инженерно-технического обеспечения</w:t>
                  </w:r>
                </w:p>
                <w:p w:rsidR="00736447" w:rsidRPr="00A45313" w:rsidRDefault="00736447" w:rsidP="003A3A8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112-2-08/89577б</w:t>
                  </w:r>
                </w:p>
              </w:tc>
            </w:tr>
            <w:tr w:rsidR="00736447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36447" w:rsidRPr="00A45313" w:rsidRDefault="00736447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447" w:rsidRPr="00A45313" w:rsidRDefault="00736447" w:rsidP="003A3A8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14.1.7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447" w:rsidRPr="00A45313" w:rsidRDefault="00736447" w:rsidP="003A3A8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 действия технических условий на подключение к сети инженерно-технического обеспечения</w:t>
                  </w:r>
                </w:p>
                <w:p w:rsidR="00736447" w:rsidRPr="00A45313" w:rsidRDefault="00736447" w:rsidP="003A3A8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 01.08.2019г.</w:t>
                  </w:r>
                </w:p>
              </w:tc>
            </w:tr>
            <w:tr w:rsidR="00736447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36447" w:rsidRPr="00A45313" w:rsidRDefault="00736447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447" w:rsidRPr="00A45313" w:rsidRDefault="00736447" w:rsidP="003A3A8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14.1.8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447" w:rsidRPr="00A45313" w:rsidRDefault="00736447" w:rsidP="003A3A8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Размер платы за подключение к сети инженерно-технического обеспечения</w:t>
                  </w:r>
                </w:p>
                <w:p w:rsidR="00736447" w:rsidRPr="00A45313" w:rsidRDefault="00736447" w:rsidP="003A3A8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63837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63837" w:rsidRPr="00A45313" w:rsidRDefault="00463837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837" w:rsidRPr="00A45313" w:rsidRDefault="00463837" w:rsidP="007F2A7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14.1.1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837" w:rsidRPr="00A45313" w:rsidRDefault="00463837" w:rsidP="007F2A7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Вид сети инженерно-технического обеспечения</w:t>
                  </w:r>
                </w:p>
                <w:p w:rsidR="00463837" w:rsidRPr="00A45313" w:rsidRDefault="00463837" w:rsidP="007F2A7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теплоснабжение</w:t>
                  </w:r>
                </w:p>
              </w:tc>
            </w:tr>
            <w:tr w:rsidR="00463837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63837" w:rsidRPr="00A45313" w:rsidRDefault="00463837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837" w:rsidRPr="00A45313" w:rsidRDefault="00463837" w:rsidP="007F2A7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14.1.2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837" w:rsidRPr="00A45313" w:rsidRDefault="00463837" w:rsidP="007F2A7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      </w:r>
                </w:p>
                <w:p w:rsidR="00463837" w:rsidRPr="00A45313" w:rsidRDefault="00463837" w:rsidP="007F2A7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Акционерное Общество</w:t>
                  </w:r>
                </w:p>
              </w:tc>
            </w:tr>
            <w:tr w:rsidR="00463837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63837" w:rsidRPr="00A45313" w:rsidRDefault="00463837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837" w:rsidRPr="00A45313" w:rsidRDefault="00463837" w:rsidP="007F2A7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14.1.3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837" w:rsidRPr="00A45313" w:rsidRDefault="00463837" w:rsidP="007F2A7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</w:t>
                  </w:r>
                </w:p>
                <w:p w:rsidR="00463837" w:rsidRPr="00A45313" w:rsidRDefault="00463837" w:rsidP="007F2A7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Сибирская энергетическая компания</w:t>
                  </w:r>
                </w:p>
              </w:tc>
            </w:tr>
            <w:tr w:rsidR="00463837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63837" w:rsidRPr="00A45313" w:rsidRDefault="00463837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837" w:rsidRPr="00A45313" w:rsidRDefault="00463837" w:rsidP="007F2A7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14.1.4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837" w:rsidRPr="00A45313" w:rsidRDefault="00463837" w:rsidP="007F2A7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      </w:r>
                </w:p>
                <w:p w:rsidR="00463837" w:rsidRPr="00A45313" w:rsidRDefault="00463837" w:rsidP="007F2A7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5405270340</w:t>
                  </w:r>
                </w:p>
              </w:tc>
            </w:tr>
            <w:tr w:rsidR="00463837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63837" w:rsidRPr="00A45313" w:rsidRDefault="00463837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837" w:rsidRPr="00A45313" w:rsidRDefault="00463837" w:rsidP="007F2A7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14.1.5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837" w:rsidRDefault="00463837" w:rsidP="007F2A7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 выдачи технических условий на подключение к сети инже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нерно-технического обеспечения</w:t>
                  </w:r>
                </w:p>
                <w:p w:rsidR="00463837" w:rsidRPr="00A45313" w:rsidRDefault="00463837" w:rsidP="007F2A7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21.02</w:t>
                  </w: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.2017 г.</w:t>
                  </w:r>
                </w:p>
              </w:tc>
            </w:tr>
            <w:tr w:rsidR="00463837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63837" w:rsidRPr="00A45313" w:rsidRDefault="00463837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837" w:rsidRPr="00A45313" w:rsidRDefault="00463837" w:rsidP="007F2A7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14.1.6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837" w:rsidRPr="00A45313" w:rsidRDefault="00463837" w:rsidP="007F2A7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Номер выдачи технических условий на подключение к сети инженерно-технического обеспечения</w:t>
                  </w:r>
                </w:p>
                <w:p w:rsidR="00463837" w:rsidRPr="00A45313" w:rsidRDefault="00463837" w:rsidP="007F2A7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112-2-20/89295</w:t>
                  </w:r>
                </w:p>
              </w:tc>
            </w:tr>
            <w:tr w:rsidR="00463837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63837" w:rsidRPr="00A45313" w:rsidRDefault="00463837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837" w:rsidRPr="00A45313" w:rsidRDefault="00463837" w:rsidP="007F2A7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14.1.7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837" w:rsidRPr="00A45313" w:rsidRDefault="00463837" w:rsidP="007F2A7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 действия технических условий на подключение к сети инженерно-технического обеспечения</w:t>
                  </w:r>
                </w:p>
                <w:p w:rsidR="00463837" w:rsidRPr="00A45313" w:rsidRDefault="00463837" w:rsidP="007F2A7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 04.03.2019 г.</w:t>
                  </w:r>
                </w:p>
              </w:tc>
            </w:tr>
            <w:tr w:rsidR="00463837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63837" w:rsidRPr="00A45313" w:rsidRDefault="00463837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837" w:rsidRPr="00A45313" w:rsidRDefault="00463837" w:rsidP="007F2A7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14.1.8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837" w:rsidRPr="00A45313" w:rsidRDefault="00463837" w:rsidP="007F2A7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Размер платы за подключение к сети инженерно-технического обеспечения</w:t>
                  </w:r>
                </w:p>
                <w:p w:rsidR="00463837" w:rsidRPr="00A45313" w:rsidRDefault="00463837" w:rsidP="007F2A7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63837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63837" w:rsidRPr="00A45313" w:rsidRDefault="00463837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837" w:rsidRPr="00A45313" w:rsidRDefault="00463837" w:rsidP="007F2A7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14.1.1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837" w:rsidRPr="00A45313" w:rsidRDefault="00463837" w:rsidP="007F2A7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Вид сети инженерно-технического обеспечения</w:t>
                  </w:r>
                </w:p>
                <w:p w:rsidR="00463837" w:rsidRPr="00A45313" w:rsidRDefault="00463837" w:rsidP="007F2A7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теплоснабжение</w:t>
                  </w:r>
                </w:p>
              </w:tc>
            </w:tr>
            <w:tr w:rsidR="00463837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63837" w:rsidRPr="00A45313" w:rsidRDefault="00463837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837" w:rsidRPr="00A45313" w:rsidRDefault="00463837" w:rsidP="007F2A7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14.1.2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837" w:rsidRPr="00A45313" w:rsidRDefault="00463837" w:rsidP="007F2A7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      </w:r>
                </w:p>
                <w:p w:rsidR="00463837" w:rsidRPr="00A45313" w:rsidRDefault="00463837" w:rsidP="007F2A7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Акционерное Общество</w:t>
                  </w:r>
                </w:p>
              </w:tc>
            </w:tr>
            <w:tr w:rsidR="00463837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63837" w:rsidRPr="00A45313" w:rsidRDefault="00463837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837" w:rsidRPr="00A45313" w:rsidRDefault="00463837" w:rsidP="007F2A7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14.1.3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837" w:rsidRPr="00A45313" w:rsidRDefault="00463837" w:rsidP="007F2A7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</w:t>
                  </w:r>
                </w:p>
                <w:p w:rsidR="00463837" w:rsidRPr="00A45313" w:rsidRDefault="00463837" w:rsidP="007F2A7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Сибирская энергетическая компания</w:t>
                  </w:r>
                </w:p>
              </w:tc>
            </w:tr>
            <w:tr w:rsidR="00463837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63837" w:rsidRPr="00A45313" w:rsidRDefault="00463837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837" w:rsidRPr="00A45313" w:rsidRDefault="00463837" w:rsidP="007F2A7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14.1.4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837" w:rsidRPr="00A45313" w:rsidRDefault="00463837" w:rsidP="007F2A7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      </w:r>
                </w:p>
                <w:p w:rsidR="00463837" w:rsidRPr="00A45313" w:rsidRDefault="00463837" w:rsidP="007F2A7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5405270340</w:t>
                  </w:r>
                </w:p>
              </w:tc>
            </w:tr>
            <w:tr w:rsidR="00463837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63837" w:rsidRPr="00A45313" w:rsidRDefault="00463837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837" w:rsidRPr="00A45313" w:rsidRDefault="00463837" w:rsidP="007F2A7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14.1.5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837" w:rsidRDefault="00463837" w:rsidP="007F2A7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 выдачи технических условий на подключение к сети инже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нерно-технического обеспечения</w:t>
                  </w:r>
                </w:p>
                <w:p w:rsidR="00463837" w:rsidRPr="00A45313" w:rsidRDefault="00463837" w:rsidP="007F2A7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04.03.2016 г.</w:t>
                  </w:r>
                </w:p>
              </w:tc>
            </w:tr>
            <w:tr w:rsidR="00463837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63837" w:rsidRPr="00A45313" w:rsidRDefault="00463837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837" w:rsidRPr="00A45313" w:rsidRDefault="00463837" w:rsidP="007F2A7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14.1.6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837" w:rsidRPr="00A45313" w:rsidRDefault="00463837" w:rsidP="007F2A7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Номер выдачи технических условий на подключение к сети инженерно-технического обеспечения</w:t>
                  </w:r>
                </w:p>
                <w:p w:rsidR="00463837" w:rsidRPr="00A45313" w:rsidRDefault="00463837" w:rsidP="007F2A7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112-2-20/82016</w:t>
                  </w:r>
                </w:p>
              </w:tc>
            </w:tr>
            <w:tr w:rsidR="00463837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63837" w:rsidRPr="00A45313" w:rsidRDefault="00463837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837" w:rsidRPr="00A45313" w:rsidRDefault="00463837" w:rsidP="007F2A7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14.1.7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837" w:rsidRPr="00A45313" w:rsidRDefault="00463837" w:rsidP="007F2A7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 действия технических условий на подключение к сети инженерно-технического обеспечения</w:t>
                  </w:r>
                </w:p>
                <w:p w:rsidR="00463837" w:rsidRPr="00A45313" w:rsidRDefault="00463837" w:rsidP="007F2A7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 04.03</w:t>
                  </w: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.2019г.</w:t>
                  </w:r>
                </w:p>
              </w:tc>
            </w:tr>
            <w:tr w:rsidR="00463837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63837" w:rsidRPr="00A45313" w:rsidRDefault="00463837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837" w:rsidRPr="00A45313" w:rsidRDefault="00463837" w:rsidP="007F2A7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14.1.8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837" w:rsidRPr="00A45313" w:rsidRDefault="00463837" w:rsidP="007F2A7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Размер платы за подключение к сети инженерно-технического обеспечения</w:t>
                  </w:r>
                </w:p>
                <w:p w:rsidR="00463837" w:rsidRPr="00A45313" w:rsidRDefault="00463837" w:rsidP="007F2A7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6561F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61F" w:rsidRPr="00A45313" w:rsidRDefault="00463837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14.1.1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765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Вид сети инженерно-технического обеспечения</w:t>
                  </w:r>
                </w:p>
                <w:p w:rsidR="0076561F" w:rsidRPr="00A45313" w:rsidRDefault="0076561F" w:rsidP="00765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бытовое водоотведение</w:t>
                  </w:r>
                </w:p>
              </w:tc>
            </w:tr>
            <w:tr w:rsidR="0076561F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14.1.2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      </w:r>
                </w:p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Муниципальное унитарное предприятие</w:t>
                  </w:r>
                  <w:r w:rsidR="0046383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76561F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14.1.3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465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Полное наименование организации, выдавшей технические условия на подключение к сети инженерно-технического обеспечения, без указания</w:t>
                  </w:r>
                  <w:r w:rsidR="00431465"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организационно-правовой формы </w:t>
                  </w:r>
                </w:p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Горводоканал</w:t>
                  </w:r>
                </w:p>
              </w:tc>
            </w:tr>
            <w:tr w:rsidR="0076561F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14.1.4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465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Индивидуальный номер налогоплательщика организации, выдавшей технические условия на подключение к сети инже</w:t>
                  </w:r>
                  <w:r w:rsidR="00431465"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нерно-технического обеспечения</w:t>
                  </w:r>
                </w:p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5411100875</w:t>
                  </w:r>
                </w:p>
              </w:tc>
            </w:tr>
            <w:tr w:rsidR="0076561F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14.1.5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BA5" w:rsidRDefault="00245E10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 выдачи технических условий на подключение к сети инженерно-техни</w:t>
                  </w:r>
                  <w:r w:rsidR="001F4B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ческого обеспечения</w:t>
                  </w:r>
                </w:p>
                <w:p w:rsidR="0076561F" w:rsidRPr="00A45313" w:rsidRDefault="00A1668A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18.07.2014 г.</w:t>
                  </w:r>
                </w:p>
              </w:tc>
            </w:tr>
            <w:tr w:rsidR="0076561F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14.1.6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E10" w:rsidRPr="00A45313" w:rsidRDefault="00245E10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Номер выдачи технических условий на подключение к сети инженерно-технического обеспечения</w:t>
                  </w:r>
                </w:p>
                <w:p w:rsidR="0076561F" w:rsidRPr="00A45313" w:rsidRDefault="00167E61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5-14.507</w:t>
                  </w:r>
                </w:p>
              </w:tc>
            </w:tr>
            <w:tr w:rsidR="0076561F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14.1.7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E10" w:rsidRPr="00A45313" w:rsidRDefault="00245E10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 действия технических условий на подключение к сети инженерно-технического обеспечения</w:t>
                  </w:r>
                </w:p>
                <w:p w:rsidR="0076561F" w:rsidRPr="00A45313" w:rsidRDefault="00A1668A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 18.07.2016</w:t>
                  </w:r>
                  <w:r w:rsidR="00245E10"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года.</w:t>
                  </w:r>
                </w:p>
              </w:tc>
            </w:tr>
            <w:tr w:rsidR="00431465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31465" w:rsidRPr="00A45313" w:rsidRDefault="00431465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465" w:rsidRPr="00A45313" w:rsidRDefault="00245E10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14.1.8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344" w:rsidRPr="00A45313" w:rsidRDefault="00245E10" w:rsidP="00840344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Размер платы за подключение к сети инже</w:t>
                  </w:r>
                  <w:r w:rsidR="00840344"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нерно-технического обеспечения</w:t>
                  </w:r>
                </w:p>
                <w:p w:rsidR="00431465" w:rsidRPr="00A45313" w:rsidRDefault="001F4BA5" w:rsidP="00840344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3471034,88</w:t>
                  </w:r>
                  <w:r w:rsidR="0046383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рублей</w:t>
                  </w:r>
                </w:p>
              </w:tc>
            </w:tr>
            <w:tr w:rsidR="00CA2142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A2142" w:rsidRPr="00A45313" w:rsidRDefault="00CA2142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142" w:rsidRPr="00A45313" w:rsidRDefault="00CA2142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14.1.1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142" w:rsidRPr="00A45313" w:rsidRDefault="00CA2142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Вид сети инженерно-технического обеспечения</w:t>
                  </w:r>
                </w:p>
                <w:p w:rsidR="00CA2142" w:rsidRPr="00A45313" w:rsidRDefault="00CA2142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бытовое водоотведение</w:t>
                  </w:r>
                </w:p>
              </w:tc>
            </w:tr>
            <w:tr w:rsidR="00CA2142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A2142" w:rsidRPr="00A45313" w:rsidRDefault="00CA2142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142" w:rsidRPr="00A45313" w:rsidRDefault="00CA2142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14.1.2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142" w:rsidRPr="00A45313" w:rsidRDefault="00CA2142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      </w:r>
                </w:p>
                <w:p w:rsidR="00CA2142" w:rsidRPr="00A45313" w:rsidRDefault="00CA2142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Муниципальное унитарное предприятие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CA2142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A2142" w:rsidRPr="00A45313" w:rsidRDefault="00CA2142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142" w:rsidRPr="00A45313" w:rsidRDefault="00CA2142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14.1.3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142" w:rsidRPr="00A45313" w:rsidRDefault="00CA2142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</w:t>
                  </w:r>
                </w:p>
                <w:p w:rsidR="00CA2142" w:rsidRPr="00A45313" w:rsidRDefault="00CA2142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Горводоканал</w:t>
                  </w:r>
                </w:p>
              </w:tc>
            </w:tr>
            <w:tr w:rsidR="00CA2142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A2142" w:rsidRPr="00A45313" w:rsidRDefault="00CA2142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142" w:rsidRPr="00A45313" w:rsidRDefault="00CA2142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14.1.4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142" w:rsidRPr="00A45313" w:rsidRDefault="00CA2142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      </w:r>
                </w:p>
                <w:p w:rsidR="00CA2142" w:rsidRPr="00A45313" w:rsidRDefault="00CA2142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5411100875</w:t>
                  </w:r>
                </w:p>
              </w:tc>
            </w:tr>
            <w:tr w:rsidR="00CA2142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A2142" w:rsidRPr="00A45313" w:rsidRDefault="00CA2142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142" w:rsidRPr="00A45313" w:rsidRDefault="00CA2142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14.1.5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142" w:rsidRDefault="00CA2142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 выдачи технических условий на подключение к сети инженерно-техни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ческого обеспечения</w:t>
                  </w:r>
                </w:p>
                <w:p w:rsidR="00CA2142" w:rsidRPr="00A45313" w:rsidRDefault="00CA2142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26.07.2016 г.</w:t>
                  </w:r>
                </w:p>
              </w:tc>
            </w:tr>
            <w:tr w:rsidR="00CA2142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A2142" w:rsidRPr="00A45313" w:rsidRDefault="00CA2142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142" w:rsidRPr="00A45313" w:rsidRDefault="00CA2142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14.1.6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142" w:rsidRPr="00A45313" w:rsidRDefault="00CA2142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Номер выдачи технических условий на подключение к сети инженерно-технического обеспечения</w:t>
                  </w:r>
                </w:p>
                <w:p w:rsidR="00CA2142" w:rsidRPr="00A45313" w:rsidRDefault="0036421F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5-14.507</w:t>
                  </w:r>
                </w:p>
              </w:tc>
            </w:tr>
            <w:tr w:rsidR="00CA2142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A2142" w:rsidRPr="00A45313" w:rsidRDefault="00CA2142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142" w:rsidRPr="00A45313" w:rsidRDefault="00CA2142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14.1.7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142" w:rsidRPr="00A45313" w:rsidRDefault="00CA2142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 действия технических условий на подключение к сети инженерно-технического обеспечения</w:t>
                  </w:r>
                </w:p>
                <w:p w:rsidR="00CA2142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 26</w:t>
                  </w:r>
                  <w:r w:rsidR="00CA2142">
                    <w:rPr>
                      <w:rFonts w:ascii="Times New Roman" w:hAnsi="Times New Roman" w:cs="Times New Roman"/>
                      <w:sz w:val="16"/>
                      <w:szCs w:val="16"/>
                    </w:rPr>
                    <w:t>.07.2018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</w:t>
                  </w:r>
                  <w:r w:rsidR="00CA2142"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</w:tr>
            <w:tr w:rsidR="00CA2142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A2142" w:rsidRPr="00A45313" w:rsidRDefault="00CA2142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142" w:rsidRPr="00A45313" w:rsidRDefault="00CA2142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14.1.8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19B" w:rsidRDefault="00CA2142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Размер платы за подключение к сети инже</w:t>
                  </w:r>
                  <w:r w:rsidR="006071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нерно-технического обеспечения</w:t>
                  </w:r>
                </w:p>
                <w:p w:rsidR="00CA2142" w:rsidRPr="00A45313" w:rsidRDefault="0060719B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966 427,28</w:t>
                  </w:r>
                  <w:r w:rsidR="00CA214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рублей</w:t>
                  </w:r>
                </w:p>
              </w:tc>
            </w:tr>
            <w:tr w:rsidR="00B66E59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14.1.1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Вид сети инженерно-технического обеспечения</w:t>
                  </w:r>
                </w:p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бытовое водоотведение</w:t>
                  </w:r>
                </w:p>
              </w:tc>
            </w:tr>
            <w:tr w:rsidR="00B66E59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14.1.2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      </w:r>
                </w:p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Муниципальное унитарное предприятие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B66E59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14.1.3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</w:t>
                  </w:r>
                </w:p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Горводоканал</w:t>
                  </w:r>
                </w:p>
              </w:tc>
            </w:tr>
            <w:tr w:rsidR="00B66E59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14.1.4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      </w:r>
                </w:p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5411100875</w:t>
                  </w:r>
                </w:p>
              </w:tc>
            </w:tr>
            <w:tr w:rsidR="00B66E59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14.1.5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E59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 выдачи технических условий на подключение к сети инженерно-техни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ческого обеспечения</w:t>
                  </w:r>
                </w:p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07.02.2017 г.</w:t>
                  </w:r>
                </w:p>
              </w:tc>
            </w:tr>
            <w:tr w:rsidR="00B66E59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14.1.6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Номер выдачи технических условий на подключение к сети инженерно-технического обеспечения</w:t>
                  </w:r>
                </w:p>
                <w:p w:rsidR="00B66E59" w:rsidRPr="00A45313" w:rsidRDefault="0036421F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5-14.507</w:t>
                  </w:r>
                </w:p>
              </w:tc>
            </w:tr>
            <w:tr w:rsidR="00B66E59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14.1.7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 действия технических условий на подключение к сети инженерно-технического обеспечения</w:t>
                  </w:r>
                </w:p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 07.02.2019</w:t>
                  </w: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года.</w:t>
                  </w:r>
                </w:p>
              </w:tc>
            </w:tr>
            <w:tr w:rsidR="00B66E59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14.1.8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Размер платы за подключение к сети инженерно-технического обеспечения</w:t>
                  </w:r>
                </w:p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3472094,58 рублей</w:t>
                  </w:r>
                </w:p>
              </w:tc>
            </w:tr>
            <w:tr w:rsidR="0076561F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61F" w:rsidRPr="00A45313" w:rsidRDefault="007F2A79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14.1.1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344" w:rsidRPr="00A45313" w:rsidRDefault="0076561F" w:rsidP="00840344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Вид сети инженерно-технического обеспечения</w:t>
                  </w:r>
                </w:p>
                <w:p w:rsidR="0076561F" w:rsidRPr="00A45313" w:rsidRDefault="0076561F" w:rsidP="00840344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холодное водоснабжение</w:t>
                  </w:r>
                </w:p>
              </w:tc>
            </w:tr>
            <w:tr w:rsidR="0076561F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14.1.2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344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Организационно-правовая форма организации, выдавшей технические условия на подключение к сети инж</w:t>
                  </w:r>
                  <w:r w:rsidR="00840344"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енерно-технического обеспечения</w:t>
                  </w:r>
                </w:p>
                <w:p w:rsidR="0076561F" w:rsidRPr="00A45313" w:rsidRDefault="00840344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Муниципальное унитарное предприятие</w:t>
                  </w:r>
                </w:p>
              </w:tc>
            </w:tr>
            <w:tr w:rsidR="0076561F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14.1.3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344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Полное наименование организации, выдавшей технические условия на подключение к сети инженерно-технического обеспечения, без указания</w:t>
                  </w:r>
                  <w:r w:rsidR="00840344"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организационно-правовой формы </w:t>
                  </w:r>
                </w:p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Горводоканал</w:t>
                  </w:r>
                </w:p>
              </w:tc>
            </w:tr>
            <w:tr w:rsidR="0076561F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14.1.4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344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Индивидуальный номер налогоплательщика организации, выдавшей технические условия на подключение к сети инженерно-т</w:t>
                  </w:r>
                  <w:r w:rsidR="00840344"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ехнического обеспечения </w:t>
                  </w:r>
                </w:p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5411100875</w:t>
                  </w:r>
                </w:p>
              </w:tc>
            </w:tr>
            <w:tr w:rsidR="0076561F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14.1.5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344" w:rsidRPr="00A45313" w:rsidRDefault="00840344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 выдачи технических условий на подключение к сети инженерно-технического обеспечения</w:t>
                  </w:r>
                </w:p>
                <w:p w:rsidR="0076561F" w:rsidRPr="00A45313" w:rsidRDefault="007F2A79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18.07.2014 г.</w:t>
                  </w:r>
                </w:p>
              </w:tc>
            </w:tr>
            <w:tr w:rsidR="0076561F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14.1.6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344" w:rsidRPr="00A45313" w:rsidRDefault="00840344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Номер выдачи технических условий на подключение к сети инженерно-технического обеспечения</w:t>
                  </w:r>
                </w:p>
                <w:p w:rsidR="0076561F" w:rsidRPr="00A45313" w:rsidRDefault="003642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5-14.506</w:t>
                  </w:r>
                </w:p>
              </w:tc>
            </w:tr>
            <w:tr w:rsidR="0076561F" w:rsidRPr="00A45313" w:rsidTr="00A1668A">
              <w:trPr>
                <w:gridAfter w:val="1"/>
                <w:wAfter w:w="446" w:type="dxa"/>
                <w:trHeight w:val="403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14.1.7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344" w:rsidRPr="00A45313" w:rsidRDefault="00840344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 действия технических условий на подключение к сети инженерно-технического обеспечения</w:t>
                  </w:r>
                </w:p>
                <w:p w:rsidR="0076561F" w:rsidRPr="00A45313" w:rsidRDefault="007F2A79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 18.07.2016</w:t>
                  </w:r>
                  <w:r w:rsidR="00840344"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г.</w:t>
                  </w:r>
                </w:p>
              </w:tc>
            </w:tr>
            <w:tr w:rsidR="0076561F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14.1.8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344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Размер платы за подключение к сети инже</w:t>
                  </w:r>
                  <w:r w:rsidR="00840344"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нерно-технического обеспечения</w:t>
                  </w:r>
                </w:p>
                <w:p w:rsidR="0076561F" w:rsidRPr="00A45313" w:rsidRDefault="0060719B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532750,79 руб.</w:t>
                  </w:r>
                </w:p>
              </w:tc>
            </w:tr>
            <w:tr w:rsidR="00B66E59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14.1.1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Вид сети инженерно-технического обеспечения</w:t>
                  </w:r>
                </w:p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холодное водоснабжение</w:t>
                  </w:r>
                </w:p>
              </w:tc>
            </w:tr>
            <w:tr w:rsidR="00B66E59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14.1.2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      </w:r>
                </w:p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Муниципальное унитарное предприятие</w:t>
                  </w:r>
                </w:p>
              </w:tc>
            </w:tr>
            <w:tr w:rsidR="00B66E59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14.1.3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</w:t>
                  </w:r>
                </w:p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Горводоканал</w:t>
                  </w:r>
                </w:p>
              </w:tc>
            </w:tr>
            <w:tr w:rsidR="00B66E59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14.1.4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</w:t>
                  </w:r>
                </w:p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5411100875</w:t>
                  </w:r>
                </w:p>
              </w:tc>
            </w:tr>
            <w:tr w:rsidR="00B66E59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14.1.5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 выдачи технических условий на подключение к сети инженерно-технического обеспечения</w:t>
                  </w:r>
                </w:p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26.07.2016 г.</w:t>
                  </w:r>
                </w:p>
              </w:tc>
            </w:tr>
            <w:tr w:rsidR="00B66E59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14.1.6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Номер выдачи технических условий на подключение к сети инженерно-технического обеспечения</w:t>
                  </w:r>
                </w:p>
                <w:p w:rsidR="00B66E59" w:rsidRPr="00A45313" w:rsidRDefault="0036421F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5-14.506</w:t>
                  </w:r>
                </w:p>
              </w:tc>
            </w:tr>
            <w:tr w:rsidR="00B66E59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14.1.7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 действия технических условий на подключение к сети инженерно-технического обеспечения</w:t>
                  </w:r>
                </w:p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 26.07.2018</w:t>
                  </w: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г.</w:t>
                  </w:r>
                </w:p>
              </w:tc>
            </w:tr>
            <w:tr w:rsidR="00B66E59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14.1.8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Размер платы за подключение к сети инженерно-технического обеспечения</w:t>
                  </w:r>
                </w:p>
                <w:p w:rsidR="00B66E59" w:rsidRPr="00A45313" w:rsidRDefault="0060719B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532750,79 руб.</w:t>
                  </w:r>
                </w:p>
              </w:tc>
            </w:tr>
            <w:tr w:rsidR="00B66E59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14.1.1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Вид сети инженерно-технического обеспечения</w:t>
                  </w:r>
                </w:p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 холодное водоснабжение</w:t>
                  </w:r>
                </w:p>
              </w:tc>
            </w:tr>
            <w:tr w:rsidR="00B66E59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14.1.2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      </w:r>
                </w:p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Муниципальное унитарное предприятие</w:t>
                  </w:r>
                </w:p>
              </w:tc>
            </w:tr>
            <w:tr w:rsidR="00B66E59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14.1.3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</w:t>
                  </w:r>
                </w:p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Горводоканал</w:t>
                  </w:r>
                </w:p>
              </w:tc>
            </w:tr>
            <w:tr w:rsidR="00B66E59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14.1.4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</w:t>
                  </w:r>
                </w:p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5411100875</w:t>
                  </w:r>
                </w:p>
              </w:tc>
            </w:tr>
            <w:tr w:rsidR="00B66E59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14.1.5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 выдачи технических условий на подключение к сети инженерно-технического обеспечения</w:t>
                  </w:r>
                </w:p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07.02.2017 г.</w:t>
                  </w:r>
                </w:p>
              </w:tc>
            </w:tr>
            <w:tr w:rsidR="00B66E59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14.1.6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Номер выдачи технических условий на подключение к сети инженерно-технического обеспечения</w:t>
                  </w:r>
                </w:p>
                <w:p w:rsidR="00B66E59" w:rsidRPr="00A45313" w:rsidRDefault="006D733A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5-14.506</w:t>
                  </w:r>
                </w:p>
              </w:tc>
            </w:tr>
            <w:tr w:rsidR="00B66E59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14.1.7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 действия технических условий на подключение к сети инженерно-технического обеспечения</w:t>
                  </w:r>
                </w:p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до </w:t>
                  </w:r>
                  <w:r w:rsidR="0009192D">
                    <w:rPr>
                      <w:rFonts w:ascii="Times New Roman" w:hAnsi="Times New Roman" w:cs="Times New Roman"/>
                      <w:sz w:val="16"/>
                      <w:szCs w:val="16"/>
                    </w:rPr>
                    <w:t>07.02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.201</w:t>
                  </w:r>
                  <w:r w:rsidR="0009192D"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г.</w:t>
                  </w:r>
                </w:p>
              </w:tc>
            </w:tr>
            <w:tr w:rsidR="00B66E59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14.1.8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Размер платы за подключение к сети инженерно-технического обеспечения</w:t>
                  </w:r>
                </w:p>
                <w:p w:rsidR="00B66E59" w:rsidRPr="00A45313" w:rsidRDefault="00B66E59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1 914 020 руб.</w:t>
                  </w:r>
                </w:p>
              </w:tc>
            </w:tr>
            <w:tr w:rsidR="0076561F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61F" w:rsidRPr="00A45313" w:rsidRDefault="0009192D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14.1.1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344" w:rsidRPr="00A45313" w:rsidRDefault="0076561F" w:rsidP="00840344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Вид сети инженерно-технического обеспечения</w:t>
                  </w:r>
                </w:p>
                <w:p w:rsidR="0076561F" w:rsidRPr="00A45313" w:rsidRDefault="0076561F" w:rsidP="00840344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электроснабжение</w:t>
                  </w:r>
                </w:p>
              </w:tc>
            </w:tr>
            <w:tr w:rsidR="0076561F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14.1.2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344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Организационно-правовая форма организации, выдавшей технические условия на подключение к сети инже</w:t>
                  </w:r>
                  <w:r w:rsidR="00840344"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нерно-технического обеспечения</w:t>
                  </w:r>
                </w:p>
                <w:p w:rsidR="0076561F" w:rsidRPr="00A45313" w:rsidRDefault="0009192D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Акционерное о</w:t>
                  </w:r>
                  <w:r w:rsidR="0076561F"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бщество</w:t>
                  </w:r>
                </w:p>
              </w:tc>
            </w:tr>
            <w:tr w:rsidR="0076561F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14.1.3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344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Полное наименование организации, выдавшей технические условия на подключение к сети инженерно-технического обеспечения, без указания</w:t>
                  </w:r>
                  <w:r w:rsidR="00840344"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организационно-правовой формы </w:t>
                  </w:r>
                </w:p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Региональные электрические сети</w:t>
                  </w:r>
                </w:p>
              </w:tc>
            </w:tr>
            <w:tr w:rsidR="0076561F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14.1.4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344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Индивидуальный номер налогоплательщика организации, выдавшей технические условия на подключение к сети инжен</w:t>
                  </w:r>
                  <w:r w:rsidR="00840344"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ерно-технического обеспечения</w:t>
                  </w:r>
                </w:p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5406291470</w:t>
                  </w:r>
                </w:p>
              </w:tc>
            </w:tr>
            <w:tr w:rsidR="0076561F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14.1.5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344" w:rsidRPr="00A45313" w:rsidRDefault="00840344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 выдачи технических условий на подключение к сети инженерно-технического обеспечения</w:t>
                  </w:r>
                </w:p>
                <w:p w:rsidR="0076561F" w:rsidRPr="00A45313" w:rsidRDefault="00840344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04.05.2017 г.</w:t>
                  </w:r>
                </w:p>
              </w:tc>
            </w:tr>
            <w:tr w:rsidR="0076561F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14.1.6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344" w:rsidRPr="00A45313" w:rsidRDefault="00840344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Номер выдачи технических условий на подключение к сети инженерно-технического обеспечения</w:t>
                  </w:r>
                </w:p>
                <w:p w:rsidR="0076561F" w:rsidRPr="00A45313" w:rsidRDefault="00840344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53-13/136753</w:t>
                  </w:r>
                </w:p>
              </w:tc>
            </w:tr>
            <w:tr w:rsidR="0076561F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14.1.7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344" w:rsidRPr="00A45313" w:rsidRDefault="00840344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 действия технических условий на подключение к сети инженерно-технического обеспечения</w:t>
                  </w:r>
                </w:p>
                <w:p w:rsidR="0076561F" w:rsidRPr="00A45313" w:rsidRDefault="00840344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 31.12.2017 года</w:t>
                  </w:r>
                </w:p>
              </w:tc>
            </w:tr>
            <w:tr w:rsidR="0076561F" w:rsidRPr="00A45313" w:rsidTr="00A1668A">
              <w:trPr>
                <w:gridAfter w:val="1"/>
                <w:wAfter w:w="446" w:type="dxa"/>
                <w:trHeight w:val="435"/>
              </w:trPr>
              <w:tc>
                <w:tcPr>
                  <w:tcW w:w="4849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14.1.8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5AC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Размер платы за подключение к сети инже</w:t>
                  </w:r>
                  <w:r w:rsidR="006625AC"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нерно-технического обеспечения </w:t>
                  </w:r>
                </w:p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1 312</w:t>
                  </w:r>
                  <w:r w:rsidR="003B6A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646</w:t>
                  </w:r>
                  <w:r w:rsidR="003B6A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,16</w:t>
                  </w: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руб.</w:t>
                  </w:r>
                </w:p>
              </w:tc>
            </w:tr>
            <w:tr w:rsidR="003B6ACA" w:rsidRPr="00A45313" w:rsidTr="00A1668A">
              <w:trPr>
                <w:gridAfter w:val="1"/>
                <w:wAfter w:w="446" w:type="dxa"/>
                <w:trHeight w:val="435"/>
              </w:trPr>
              <w:tc>
                <w:tcPr>
                  <w:tcW w:w="484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CA" w:rsidRPr="00A45313" w:rsidRDefault="003B6ACA" w:rsidP="00EC161F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CA" w:rsidRPr="00A45313" w:rsidRDefault="003B6ACA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14.1.1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CA" w:rsidRPr="00A45313" w:rsidRDefault="003B6ACA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Вид сети инженерно-технического обеспечения</w:t>
                  </w:r>
                </w:p>
                <w:p w:rsidR="003B6ACA" w:rsidRPr="00A45313" w:rsidRDefault="003B6ACA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электроснабжение</w:t>
                  </w:r>
                </w:p>
              </w:tc>
            </w:tr>
            <w:tr w:rsidR="003B6ACA" w:rsidRPr="00A45313" w:rsidTr="00A1668A">
              <w:trPr>
                <w:gridAfter w:val="1"/>
                <w:wAfter w:w="446" w:type="dxa"/>
                <w:trHeight w:val="435"/>
              </w:trPr>
              <w:tc>
                <w:tcPr>
                  <w:tcW w:w="484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CA" w:rsidRPr="00A45313" w:rsidRDefault="003B6ACA" w:rsidP="00EC161F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CA" w:rsidRPr="00A45313" w:rsidRDefault="003B6ACA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14.1.2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CA" w:rsidRPr="00A45313" w:rsidRDefault="003B6ACA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      </w:r>
                </w:p>
                <w:p w:rsidR="003B6ACA" w:rsidRPr="00A45313" w:rsidRDefault="003B6ACA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Акционерное о</w:t>
                  </w: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бщество</w:t>
                  </w:r>
                </w:p>
              </w:tc>
            </w:tr>
            <w:tr w:rsidR="003B6ACA" w:rsidRPr="00A45313" w:rsidTr="00A1668A">
              <w:trPr>
                <w:gridAfter w:val="1"/>
                <w:wAfter w:w="446" w:type="dxa"/>
                <w:trHeight w:val="435"/>
              </w:trPr>
              <w:tc>
                <w:tcPr>
                  <w:tcW w:w="484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CA" w:rsidRPr="00A45313" w:rsidRDefault="003B6ACA" w:rsidP="00EC161F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CA" w:rsidRPr="00A45313" w:rsidRDefault="003B6ACA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14.1.3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CA" w:rsidRPr="00A45313" w:rsidRDefault="003B6ACA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</w:t>
                  </w:r>
                </w:p>
                <w:p w:rsidR="003B6ACA" w:rsidRPr="00A45313" w:rsidRDefault="003B6ACA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Региональные электрические сети</w:t>
                  </w:r>
                </w:p>
              </w:tc>
            </w:tr>
            <w:tr w:rsidR="003B6ACA" w:rsidRPr="00A45313" w:rsidTr="00A1668A">
              <w:trPr>
                <w:gridAfter w:val="1"/>
                <w:wAfter w:w="446" w:type="dxa"/>
                <w:trHeight w:val="435"/>
              </w:trPr>
              <w:tc>
                <w:tcPr>
                  <w:tcW w:w="484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CA" w:rsidRPr="00A45313" w:rsidRDefault="003B6ACA" w:rsidP="00EC161F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CA" w:rsidRPr="00A45313" w:rsidRDefault="003B6ACA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14.1.4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CA" w:rsidRPr="00A45313" w:rsidRDefault="003B6ACA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      </w:r>
                </w:p>
                <w:p w:rsidR="003B6ACA" w:rsidRPr="00A45313" w:rsidRDefault="003B6ACA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5406291470</w:t>
                  </w:r>
                </w:p>
              </w:tc>
            </w:tr>
            <w:tr w:rsidR="003B6ACA" w:rsidRPr="00A45313" w:rsidTr="00A1668A">
              <w:trPr>
                <w:gridAfter w:val="1"/>
                <w:wAfter w:w="446" w:type="dxa"/>
                <w:trHeight w:val="435"/>
              </w:trPr>
              <w:tc>
                <w:tcPr>
                  <w:tcW w:w="484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CA" w:rsidRPr="00A45313" w:rsidRDefault="003B6ACA" w:rsidP="00EC161F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CA" w:rsidRPr="00A45313" w:rsidRDefault="003B6ACA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14.1.5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CA" w:rsidRPr="00A45313" w:rsidRDefault="003B6ACA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 выдачи технических условий на подключение к сети инженерно-технического обеспечения</w:t>
                  </w:r>
                </w:p>
                <w:p w:rsidR="003B6ACA" w:rsidRPr="00A45313" w:rsidRDefault="003B6ACA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18.05.2016</w:t>
                  </w: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г.</w:t>
                  </w:r>
                </w:p>
              </w:tc>
            </w:tr>
            <w:tr w:rsidR="003B6ACA" w:rsidRPr="00A45313" w:rsidTr="00A1668A">
              <w:trPr>
                <w:gridAfter w:val="1"/>
                <w:wAfter w:w="446" w:type="dxa"/>
                <w:trHeight w:val="435"/>
              </w:trPr>
              <w:tc>
                <w:tcPr>
                  <w:tcW w:w="484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CA" w:rsidRPr="00A45313" w:rsidRDefault="003B6ACA" w:rsidP="00EC161F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CA" w:rsidRPr="00A45313" w:rsidRDefault="003B6ACA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14.1.6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CA" w:rsidRPr="00A45313" w:rsidRDefault="003B6ACA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Номер выдачи технических условий на подключение к сети инженерно-технического обеспечения</w:t>
                  </w:r>
                </w:p>
                <w:p w:rsidR="003B6ACA" w:rsidRPr="00A45313" w:rsidRDefault="003B6ACA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53-13/125965</w:t>
                  </w:r>
                </w:p>
              </w:tc>
            </w:tr>
            <w:tr w:rsidR="003B6ACA" w:rsidRPr="00A45313" w:rsidTr="00A1668A">
              <w:trPr>
                <w:gridAfter w:val="1"/>
                <w:wAfter w:w="446" w:type="dxa"/>
                <w:trHeight w:val="435"/>
              </w:trPr>
              <w:tc>
                <w:tcPr>
                  <w:tcW w:w="484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CA" w:rsidRPr="00A45313" w:rsidRDefault="003B6ACA" w:rsidP="00EC161F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CA" w:rsidRPr="00A45313" w:rsidRDefault="003B6ACA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14.1.7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CA" w:rsidRPr="00A45313" w:rsidRDefault="003B6ACA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 действия технических условий на подключение к сети инженерно-технического обеспечения</w:t>
                  </w:r>
                </w:p>
                <w:p w:rsidR="003B6ACA" w:rsidRPr="00A45313" w:rsidRDefault="003B6ACA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 31.12.2017 года</w:t>
                  </w:r>
                </w:p>
              </w:tc>
            </w:tr>
            <w:tr w:rsidR="003B6ACA" w:rsidRPr="00A45313" w:rsidTr="00A1668A">
              <w:trPr>
                <w:gridAfter w:val="1"/>
                <w:wAfter w:w="446" w:type="dxa"/>
                <w:trHeight w:val="435"/>
              </w:trPr>
              <w:tc>
                <w:tcPr>
                  <w:tcW w:w="484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CA" w:rsidRPr="00A45313" w:rsidRDefault="003B6ACA" w:rsidP="00EC161F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CA" w:rsidRPr="00A45313" w:rsidRDefault="003B6ACA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14.1.8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CA" w:rsidRPr="00A45313" w:rsidRDefault="003B6ACA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Размер платы за подключение к сети инженерно-технического обеспечения </w:t>
                  </w:r>
                </w:p>
                <w:p w:rsidR="003B6ACA" w:rsidRPr="00A45313" w:rsidRDefault="00F01B4D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1 316  563,76 руб.</w:t>
                  </w:r>
                </w:p>
              </w:tc>
            </w:tr>
            <w:tr w:rsidR="003B6ACA" w:rsidRPr="00A45313" w:rsidTr="00A1668A">
              <w:trPr>
                <w:gridAfter w:val="1"/>
                <w:wAfter w:w="446" w:type="dxa"/>
                <w:trHeight w:val="435"/>
              </w:trPr>
              <w:tc>
                <w:tcPr>
                  <w:tcW w:w="484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CA" w:rsidRPr="00A45313" w:rsidRDefault="003B6ACA" w:rsidP="00EC161F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CA" w:rsidRPr="00A45313" w:rsidRDefault="003B6ACA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14.1.1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CA" w:rsidRPr="00A45313" w:rsidRDefault="003B6ACA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Вид сети инженерно-технического обеспечения</w:t>
                  </w:r>
                </w:p>
                <w:p w:rsidR="003B6ACA" w:rsidRPr="00A45313" w:rsidRDefault="003B6ACA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электроснабжение</w:t>
                  </w:r>
                </w:p>
              </w:tc>
            </w:tr>
            <w:tr w:rsidR="003B6ACA" w:rsidRPr="00A45313" w:rsidTr="00A1668A">
              <w:trPr>
                <w:gridAfter w:val="1"/>
                <w:wAfter w:w="446" w:type="dxa"/>
                <w:trHeight w:val="435"/>
              </w:trPr>
              <w:tc>
                <w:tcPr>
                  <w:tcW w:w="484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CA" w:rsidRPr="00A45313" w:rsidRDefault="003B6ACA" w:rsidP="00EC161F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CA" w:rsidRPr="00A45313" w:rsidRDefault="003B6ACA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14.1.2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CA" w:rsidRPr="00A45313" w:rsidRDefault="003B6ACA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      </w:r>
                </w:p>
                <w:p w:rsidR="003B6ACA" w:rsidRPr="00A45313" w:rsidRDefault="003B6ACA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Акционерное о</w:t>
                  </w: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бщество</w:t>
                  </w:r>
                </w:p>
              </w:tc>
            </w:tr>
            <w:tr w:rsidR="003B6ACA" w:rsidRPr="00A45313" w:rsidTr="00A1668A">
              <w:trPr>
                <w:gridAfter w:val="1"/>
                <w:wAfter w:w="446" w:type="dxa"/>
                <w:trHeight w:val="435"/>
              </w:trPr>
              <w:tc>
                <w:tcPr>
                  <w:tcW w:w="484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CA" w:rsidRPr="00A45313" w:rsidRDefault="003B6ACA" w:rsidP="00EC161F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CA" w:rsidRPr="00A45313" w:rsidRDefault="003B6ACA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14.1.3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CA" w:rsidRPr="00A45313" w:rsidRDefault="003B6ACA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</w:t>
                  </w:r>
                </w:p>
                <w:p w:rsidR="003B6ACA" w:rsidRPr="00A45313" w:rsidRDefault="003B6ACA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Региональные электрические сети</w:t>
                  </w:r>
                </w:p>
              </w:tc>
            </w:tr>
            <w:tr w:rsidR="003B6ACA" w:rsidRPr="00A45313" w:rsidTr="00A1668A">
              <w:trPr>
                <w:gridAfter w:val="1"/>
                <w:wAfter w:w="446" w:type="dxa"/>
                <w:trHeight w:val="435"/>
              </w:trPr>
              <w:tc>
                <w:tcPr>
                  <w:tcW w:w="484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CA" w:rsidRPr="00A45313" w:rsidRDefault="003B6ACA" w:rsidP="00EC161F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CA" w:rsidRPr="00A45313" w:rsidRDefault="003B6ACA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14.1.4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CA" w:rsidRPr="00A45313" w:rsidRDefault="003B6ACA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      </w:r>
                </w:p>
                <w:p w:rsidR="003B6ACA" w:rsidRPr="00A45313" w:rsidRDefault="003B6ACA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5406291470</w:t>
                  </w:r>
                </w:p>
              </w:tc>
            </w:tr>
            <w:tr w:rsidR="003B6ACA" w:rsidRPr="00A45313" w:rsidTr="00A1668A">
              <w:trPr>
                <w:gridAfter w:val="1"/>
                <w:wAfter w:w="446" w:type="dxa"/>
                <w:trHeight w:val="435"/>
              </w:trPr>
              <w:tc>
                <w:tcPr>
                  <w:tcW w:w="484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CA" w:rsidRPr="00A45313" w:rsidRDefault="003B6ACA" w:rsidP="00EC161F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CA" w:rsidRPr="00A45313" w:rsidRDefault="003B6ACA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14.1.5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CA" w:rsidRPr="00A45313" w:rsidRDefault="003B6ACA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 выдачи технических условий на подключение к сети инженерно-технического обеспечения</w:t>
                  </w:r>
                </w:p>
                <w:p w:rsidR="003B6ACA" w:rsidRPr="00A45313" w:rsidRDefault="003B6ACA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12.05.2015 г.</w:t>
                  </w:r>
                </w:p>
              </w:tc>
            </w:tr>
            <w:tr w:rsidR="003B6ACA" w:rsidRPr="00A45313" w:rsidTr="00A1668A">
              <w:trPr>
                <w:gridAfter w:val="1"/>
                <w:wAfter w:w="446" w:type="dxa"/>
                <w:trHeight w:val="435"/>
              </w:trPr>
              <w:tc>
                <w:tcPr>
                  <w:tcW w:w="484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CA" w:rsidRPr="00A45313" w:rsidRDefault="003B6ACA" w:rsidP="00EC161F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CA" w:rsidRPr="00A45313" w:rsidRDefault="003B6ACA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14.1.6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CA" w:rsidRPr="00A45313" w:rsidRDefault="003B6ACA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Номер выдачи технических условий на подключение к сети инженерно-технического обеспечения</w:t>
                  </w:r>
                </w:p>
                <w:p w:rsidR="003B6ACA" w:rsidRPr="00A45313" w:rsidRDefault="003B6ACA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53-13/113014</w:t>
                  </w:r>
                </w:p>
              </w:tc>
            </w:tr>
            <w:tr w:rsidR="003B6ACA" w:rsidRPr="00A45313" w:rsidTr="00A1668A">
              <w:trPr>
                <w:gridAfter w:val="1"/>
                <w:wAfter w:w="446" w:type="dxa"/>
                <w:trHeight w:val="435"/>
              </w:trPr>
              <w:tc>
                <w:tcPr>
                  <w:tcW w:w="484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CA" w:rsidRPr="00A45313" w:rsidRDefault="003B6ACA" w:rsidP="00EC161F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CA" w:rsidRPr="00A45313" w:rsidRDefault="003B6ACA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14.1.7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CA" w:rsidRPr="00A45313" w:rsidRDefault="003B6ACA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 действия технических условий на подключение к сети инженерно-технического обеспечения</w:t>
                  </w:r>
                </w:p>
                <w:p w:rsidR="003B6ACA" w:rsidRPr="00A45313" w:rsidRDefault="003B6ACA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 09.11.2015 г.</w:t>
                  </w:r>
                </w:p>
              </w:tc>
            </w:tr>
            <w:tr w:rsidR="003B6ACA" w:rsidRPr="00A45313" w:rsidTr="00A1668A">
              <w:trPr>
                <w:gridAfter w:val="1"/>
                <w:wAfter w:w="446" w:type="dxa"/>
                <w:trHeight w:val="435"/>
              </w:trPr>
              <w:tc>
                <w:tcPr>
                  <w:tcW w:w="484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CA" w:rsidRPr="00A45313" w:rsidRDefault="003B6ACA" w:rsidP="00EC161F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CA" w:rsidRPr="00A45313" w:rsidRDefault="003B6ACA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14.1.8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ACA" w:rsidRPr="00A45313" w:rsidRDefault="003B6ACA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Размер платы за подключение к сети инженерно-технического обеспечения </w:t>
                  </w:r>
                </w:p>
                <w:p w:rsidR="003B6ACA" w:rsidRPr="00A45313" w:rsidRDefault="003B6ACA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1 312</w:t>
                  </w:r>
                  <w:r w:rsidR="00F01B4D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646,16</w:t>
                  </w: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руб.</w:t>
                  </w:r>
                </w:p>
              </w:tc>
            </w:tr>
            <w:tr w:rsidR="00F01B4D" w:rsidRPr="00A45313" w:rsidTr="00A1668A">
              <w:trPr>
                <w:gridAfter w:val="1"/>
                <w:wAfter w:w="446" w:type="dxa"/>
                <w:trHeight w:val="435"/>
              </w:trPr>
              <w:tc>
                <w:tcPr>
                  <w:tcW w:w="484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B4D" w:rsidRPr="00A45313" w:rsidRDefault="00F01B4D" w:rsidP="00EC161F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B4D" w:rsidRPr="00A45313" w:rsidRDefault="00F01B4D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14.1.1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B4D" w:rsidRPr="00A45313" w:rsidRDefault="00F01B4D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Вид сети инженерно-технического обеспечения</w:t>
                  </w:r>
                </w:p>
                <w:p w:rsidR="00F01B4D" w:rsidRPr="00A45313" w:rsidRDefault="00F01B4D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электроснабжение</w:t>
                  </w:r>
                </w:p>
              </w:tc>
            </w:tr>
            <w:tr w:rsidR="00F01B4D" w:rsidRPr="00A45313" w:rsidTr="00A1668A">
              <w:trPr>
                <w:gridAfter w:val="1"/>
                <w:wAfter w:w="446" w:type="dxa"/>
                <w:trHeight w:val="435"/>
              </w:trPr>
              <w:tc>
                <w:tcPr>
                  <w:tcW w:w="484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B4D" w:rsidRPr="00A45313" w:rsidRDefault="00F01B4D" w:rsidP="00EC161F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B4D" w:rsidRPr="00A45313" w:rsidRDefault="00F01B4D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14.1.2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B4D" w:rsidRPr="00A45313" w:rsidRDefault="00F01B4D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      </w:r>
                </w:p>
                <w:p w:rsidR="00F01B4D" w:rsidRPr="00A45313" w:rsidRDefault="00F01B4D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Акционерное о</w:t>
                  </w: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бщество</w:t>
                  </w:r>
                </w:p>
              </w:tc>
            </w:tr>
            <w:tr w:rsidR="00F01B4D" w:rsidRPr="00A45313" w:rsidTr="00A1668A">
              <w:trPr>
                <w:gridAfter w:val="1"/>
                <w:wAfter w:w="446" w:type="dxa"/>
                <w:trHeight w:val="435"/>
              </w:trPr>
              <w:tc>
                <w:tcPr>
                  <w:tcW w:w="484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B4D" w:rsidRPr="00A45313" w:rsidRDefault="00F01B4D" w:rsidP="00EC161F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B4D" w:rsidRPr="00A45313" w:rsidRDefault="00F01B4D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14.1.3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B4D" w:rsidRPr="00A45313" w:rsidRDefault="00F01B4D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</w:t>
                  </w:r>
                </w:p>
                <w:p w:rsidR="00F01B4D" w:rsidRPr="00A45313" w:rsidRDefault="00F01B4D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Региональные электрические сети</w:t>
                  </w:r>
                </w:p>
              </w:tc>
            </w:tr>
            <w:tr w:rsidR="00F01B4D" w:rsidRPr="00A45313" w:rsidTr="00A1668A">
              <w:trPr>
                <w:gridAfter w:val="1"/>
                <w:wAfter w:w="446" w:type="dxa"/>
                <w:trHeight w:val="435"/>
              </w:trPr>
              <w:tc>
                <w:tcPr>
                  <w:tcW w:w="484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B4D" w:rsidRPr="00A45313" w:rsidRDefault="00F01B4D" w:rsidP="00EC161F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B4D" w:rsidRPr="00A45313" w:rsidRDefault="00F01B4D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14.1.4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B4D" w:rsidRPr="00A45313" w:rsidRDefault="00F01B4D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      </w:r>
                </w:p>
                <w:p w:rsidR="00F01B4D" w:rsidRPr="00A45313" w:rsidRDefault="00F01B4D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5406291470</w:t>
                  </w:r>
                </w:p>
              </w:tc>
            </w:tr>
            <w:tr w:rsidR="00F01B4D" w:rsidRPr="00A45313" w:rsidTr="00A1668A">
              <w:trPr>
                <w:gridAfter w:val="1"/>
                <w:wAfter w:w="446" w:type="dxa"/>
                <w:trHeight w:val="435"/>
              </w:trPr>
              <w:tc>
                <w:tcPr>
                  <w:tcW w:w="484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B4D" w:rsidRPr="00A45313" w:rsidRDefault="00F01B4D" w:rsidP="00EC161F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B4D" w:rsidRPr="00A45313" w:rsidRDefault="00F01B4D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14.1.5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B4D" w:rsidRPr="00A45313" w:rsidRDefault="00F01B4D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 выдачи технических условий на подключение к сети инженерно-технического обеспечения</w:t>
                  </w:r>
                </w:p>
                <w:p w:rsidR="00F01B4D" w:rsidRPr="00A45313" w:rsidRDefault="00F01B4D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24.10.2012 г.</w:t>
                  </w:r>
                </w:p>
              </w:tc>
            </w:tr>
            <w:tr w:rsidR="00F01B4D" w:rsidRPr="00A45313" w:rsidTr="00A1668A">
              <w:trPr>
                <w:gridAfter w:val="1"/>
                <w:wAfter w:w="446" w:type="dxa"/>
                <w:trHeight w:val="435"/>
              </w:trPr>
              <w:tc>
                <w:tcPr>
                  <w:tcW w:w="484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B4D" w:rsidRPr="00A45313" w:rsidRDefault="00F01B4D" w:rsidP="00EC161F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B4D" w:rsidRPr="00A45313" w:rsidRDefault="00F01B4D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14.1.6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B4D" w:rsidRPr="00A45313" w:rsidRDefault="00F01B4D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Номер выдачи технических условий на подключение к сети инженерно-технического обеспечения</w:t>
                  </w:r>
                </w:p>
                <w:p w:rsidR="00F01B4D" w:rsidRPr="00A45313" w:rsidRDefault="00F01B4D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РЭлС-04-13/79694</w:t>
                  </w:r>
                </w:p>
              </w:tc>
            </w:tr>
            <w:tr w:rsidR="00F01B4D" w:rsidRPr="00A45313" w:rsidTr="00A1668A">
              <w:trPr>
                <w:gridAfter w:val="1"/>
                <w:wAfter w:w="446" w:type="dxa"/>
                <w:trHeight w:val="435"/>
              </w:trPr>
              <w:tc>
                <w:tcPr>
                  <w:tcW w:w="484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B4D" w:rsidRPr="00A45313" w:rsidRDefault="00F01B4D" w:rsidP="00EC161F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B4D" w:rsidRPr="00A45313" w:rsidRDefault="00F01B4D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14.1.7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B4D" w:rsidRPr="00A45313" w:rsidRDefault="00F01B4D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 действия технических условий на подключение к сети инженерно-технического обеспечения</w:t>
                  </w:r>
                </w:p>
                <w:p w:rsidR="00F01B4D" w:rsidRPr="00A45313" w:rsidRDefault="00F01B4D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 24.10.2015 г.</w:t>
                  </w:r>
                </w:p>
              </w:tc>
            </w:tr>
            <w:tr w:rsidR="00F01B4D" w:rsidRPr="00A45313" w:rsidTr="00A1668A">
              <w:trPr>
                <w:gridAfter w:val="1"/>
                <w:wAfter w:w="446" w:type="dxa"/>
                <w:trHeight w:val="435"/>
              </w:trPr>
              <w:tc>
                <w:tcPr>
                  <w:tcW w:w="484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B4D" w:rsidRPr="00A45313" w:rsidRDefault="00F01B4D" w:rsidP="00EC161F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B4D" w:rsidRPr="00A45313" w:rsidRDefault="00F01B4D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14.1.8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B4D" w:rsidRPr="00A45313" w:rsidRDefault="00F01B4D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Размер платы за подключение к сети инженерно-технического обеспечения </w:t>
                  </w:r>
                </w:p>
                <w:p w:rsidR="00F01B4D" w:rsidRPr="00A45313" w:rsidRDefault="00F01B4D" w:rsidP="001164E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785 129,52</w:t>
                  </w: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руб.</w:t>
                  </w:r>
                </w:p>
              </w:tc>
            </w:tr>
            <w:tr w:rsidR="0076561F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561F" w:rsidRPr="00A45313" w:rsidRDefault="0076561F" w:rsidP="006625AC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14.2. О планируемом подключении к сетям связи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96" w:name="sub_1421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14.2.1</w:t>
                  </w:r>
                  <w:bookmarkEnd w:id="196"/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5AC" w:rsidRPr="00A45313" w:rsidRDefault="0076561F" w:rsidP="006625AC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Вид сети связи</w:t>
                  </w:r>
                </w:p>
                <w:p w:rsidR="0076561F" w:rsidRPr="00A45313" w:rsidRDefault="0076561F" w:rsidP="006625AC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проводное радиовещание</w:t>
                  </w:r>
                </w:p>
              </w:tc>
            </w:tr>
            <w:tr w:rsidR="0076561F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97" w:name="sub_1422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14.2.2</w:t>
                  </w:r>
                  <w:bookmarkEnd w:id="197"/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5AC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Организационно-правовая форма организации, выдавшей технические условия, заключившей дого</w:t>
                  </w:r>
                  <w:r w:rsidR="006625AC"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вор на подключение к сети связи</w:t>
                  </w:r>
                </w:p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Общество с ограниченной ответственностью</w:t>
                  </w:r>
                </w:p>
              </w:tc>
            </w:tr>
            <w:tr w:rsidR="0076561F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98" w:name="sub_1423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14.2.3</w:t>
                  </w:r>
                  <w:bookmarkEnd w:id="198"/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5AC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Полное наименование организации, выдавшей технические условия, заключившей договор на подключение к сети связи, без указания</w:t>
                  </w:r>
                  <w:r w:rsidR="006625AC"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организационно-правовой формы</w:t>
                  </w:r>
                </w:p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Новотелеком</w:t>
                  </w:r>
                </w:p>
              </w:tc>
            </w:tr>
            <w:tr w:rsidR="0076561F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99" w:name="sub_1424"/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14.2.4</w:t>
                  </w:r>
                  <w:bookmarkEnd w:id="199"/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5AC" w:rsidRPr="00A45313" w:rsidRDefault="0076561F" w:rsidP="006625AC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      </w:r>
                </w:p>
                <w:p w:rsidR="0076561F" w:rsidRPr="00A45313" w:rsidRDefault="0076561F" w:rsidP="006625AC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5406260827</w:t>
                  </w:r>
                </w:p>
              </w:tc>
            </w:tr>
            <w:tr w:rsidR="0076561F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61F" w:rsidRPr="00A45313" w:rsidRDefault="003E0732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14.2.1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5AC" w:rsidRPr="00A45313" w:rsidRDefault="0076561F" w:rsidP="006625AC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Вид сети связи</w:t>
                  </w:r>
                </w:p>
                <w:p w:rsidR="0076561F" w:rsidRPr="00A45313" w:rsidRDefault="0076561F" w:rsidP="006625AC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проводная телефонная связь</w:t>
                  </w:r>
                </w:p>
              </w:tc>
            </w:tr>
            <w:tr w:rsidR="0076561F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14.2.2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5AC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Организационно-правовая форма организации, выдавшей технические условия, заключившей догов</w:t>
                  </w:r>
                  <w:r w:rsidR="006625AC"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 на подключение к сети связи</w:t>
                  </w:r>
                </w:p>
                <w:p w:rsidR="0076561F" w:rsidRPr="00A45313" w:rsidRDefault="0076561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Общество с ограниченной ответственностью</w:t>
                  </w:r>
                </w:p>
              </w:tc>
            </w:tr>
            <w:tr w:rsidR="00CD683F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683F" w:rsidRPr="00A45313" w:rsidRDefault="00CD683F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83F" w:rsidRPr="00A45313" w:rsidRDefault="00CD683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14.2.3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83F" w:rsidRPr="00A45313" w:rsidRDefault="00CD683F" w:rsidP="00CD683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      </w:r>
                </w:p>
                <w:p w:rsidR="00CD683F" w:rsidRPr="00A45313" w:rsidRDefault="00CD683F" w:rsidP="00CD683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Новотелеком</w:t>
                  </w:r>
                </w:p>
              </w:tc>
            </w:tr>
            <w:tr w:rsidR="00CD683F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683F" w:rsidRPr="00A45313" w:rsidRDefault="00CD683F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83F" w:rsidRPr="00A45313" w:rsidRDefault="00CD683F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14.2.4.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83F" w:rsidRPr="00A45313" w:rsidRDefault="00CD683F" w:rsidP="00CD683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      </w:r>
                </w:p>
                <w:p w:rsidR="00CD683F" w:rsidRPr="00A45313" w:rsidRDefault="00CD683F" w:rsidP="00CD683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5406260827</w:t>
                  </w:r>
                </w:p>
              </w:tc>
            </w:tr>
            <w:tr w:rsidR="00CD683F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683F" w:rsidRPr="00A45313" w:rsidRDefault="00CD683F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83F" w:rsidRPr="00C75259" w:rsidRDefault="00C75259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.2.1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259" w:rsidRPr="00A45313" w:rsidRDefault="00C75259" w:rsidP="00C7525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Вид сети связи</w:t>
                  </w:r>
                </w:p>
                <w:p w:rsidR="00CD683F" w:rsidRPr="00A45313" w:rsidRDefault="00C75259" w:rsidP="00C7525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Диспетчеризация лифтов</w:t>
                  </w:r>
                </w:p>
              </w:tc>
            </w:tr>
            <w:tr w:rsidR="00C75259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75259" w:rsidRPr="00A45313" w:rsidRDefault="00C75259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259" w:rsidRPr="00A45313" w:rsidRDefault="00C75259" w:rsidP="00C7525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14.2.2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259" w:rsidRPr="00A45313" w:rsidRDefault="00C75259" w:rsidP="00C7525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Организационно-правовая форма организации, выдавшей технические условия, заключившей договор на подключение к сети связи</w:t>
                  </w:r>
                </w:p>
                <w:p w:rsidR="00C75259" w:rsidRPr="00A45313" w:rsidRDefault="00C75259" w:rsidP="00C7525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Общество с ограниченной ответственностью</w:t>
                  </w:r>
                </w:p>
              </w:tc>
            </w:tr>
            <w:tr w:rsidR="00C75259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75259" w:rsidRPr="00A45313" w:rsidRDefault="00C75259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259" w:rsidRPr="00A45313" w:rsidRDefault="00C75259" w:rsidP="00C7525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14.2.3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259" w:rsidRPr="00A45313" w:rsidRDefault="00C75259" w:rsidP="00C7525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      </w:r>
                </w:p>
                <w:p w:rsidR="00C75259" w:rsidRPr="00A45313" w:rsidRDefault="00C75259" w:rsidP="00C7525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«Компания «Сибирь-Развитие»</w:t>
                  </w:r>
                </w:p>
              </w:tc>
            </w:tr>
            <w:tr w:rsidR="00C75259" w:rsidRPr="00A45313" w:rsidTr="00A1668A">
              <w:trPr>
                <w:gridAfter w:val="1"/>
                <w:wAfter w:w="446" w:type="dxa"/>
              </w:trPr>
              <w:tc>
                <w:tcPr>
                  <w:tcW w:w="4849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75259" w:rsidRPr="00A45313" w:rsidRDefault="00C75259" w:rsidP="00EC161F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259" w:rsidRPr="00A45313" w:rsidRDefault="00C75259" w:rsidP="00EC161F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14.2.4.</w:t>
                  </w:r>
                </w:p>
              </w:tc>
              <w:tc>
                <w:tcPr>
                  <w:tcW w:w="8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259" w:rsidRPr="00A45313" w:rsidRDefault="00C75259" w:rsidP="00C7525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3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      </w:r>
                </w:p>
                <w:p w:rsidR="00C75259" w:rsidRPr="00A45313" w:rsidRDefault="00C75259" w:rsidP="00C75259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5405262589</w:t>
                  </w:r>
                </w:p>
              </w:tc>
            </w:tr>
          </w:tbl>
          <w:p w:rsidR="0084117F" w:rsidRDefault="0084117F" w:rsidP="00CA6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15039" w:type="dxa"/>
              <w:tblInd w:w="94" w:type="dxa"/>
              <w:tblLayout w:type="fixed"/>
              <w:tblLook w:val="0000"/>
            </w:tblPr>
            <w:tblGrid>
              <w:gridCol w:w="1320"/>
              <w:gridCol w:w="1325"/>
              <w:gridCol w:w="1428"/>
              <w:gridCol w:w="1670"/>
              <w:gridCol w:w="1327"/>
              <w:gridCol w:w="1324"/>
              <w:gridCol w:w="1321"/>
              <w:gridCol w:w="1527"/>
              <w:gridCol w:w="2000"/>
              <w:gridCol w:w="1797"/>
            </w:tblGrid>
            <w:tr w:rsidR="00D91771" w:rsidRPr="0034346F" w:rsidTr="006525FF">
              <w:trPr>
                <w:trHeight w:val="600"/>
              </w:trPr>
              <w:tc>
                <w:tcPr>
                  <w:tcW w:w="15039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B65775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ab/>
                  </w:r>
                  <w:r w:rsidRPr="00B65775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ab/>
                  </w:r>
                  <w:r w:rsidRPr="0034346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</w:t>
                  </w:r>
                </w:p>
              </w:tc>
            </w:tr>
            <w:tr w:rsidR="00D91771" w:rsidRPr="0034346F" w:rsidTr="006525FF">
              <w:trPr>
                <w:trHeight w:val="300"/>
              </w:trPr>
              <w:tc>
                <w:tcPr>
                  <w:tcW w:w="4073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15.1.1</w:t>
                  </w:r>
                </w:p>
              </w:tc>
              <w:tc>
                <w:tcPr>
                  <w:tcW w:w="929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Количество жилых помещений: 101</w:t>
                  </w:r>
                </w:p>
              </w:tc>
            </w:tr>
            <w:tr w:rsidR="00D91771" w:rsidRPr="0034346F" w:rsidTr="006525FF">
              <w:trPr>
                <w:trHeight w:val="300"/>
              </w:trPr>
              <w:tc>
                <w:tcPr>
                  <w:tcW w:w="4073" w:type="dxa"/>
                  <w:gridSpan w:val="3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1771" w:rsidRPr="0034346F" w:rsidRDefault="00D91771" w:rsidP="007A7E0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15.1.2</w:t>
                  </w:r>
                </w:p>
              </w:tc>
              <w:tc>
                <w:tcPr>
                  <w:tcW w:w="929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Количество нежилых помещений: 98</w:t>
                  </w:r>
                </w:p>
              </w:tc>
            </w:tr>
            <w:tr w:rsidR="00D91771" w:rsidRPr="0034346F" w:rsidTr="006525FF">
              <w:trPr>
                <w:trHeight w:val="300"/>
              </w:trPr>
              <w:tc>
                <w:tcPr>
                  <w:tcW w:w="4073" w:type="dxa"/>
                  <w:gridSpan w:val="3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1771" w:rsidRPr="0034346F" w:rsidRDefault="00D91771" w:rsidP="007A7E0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15.1.2.1</w:t>
                  </w:r>
                </w:p>
              </w:tc>
              <w:tc>
                <w:tcPr>
                  <w:tcW w:w="929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 том числе машино-мест: 80</w:t>
                  </w:r>
                </w:p>
              </w:tc>
            </w:tr>
            <w:tr w:rsidR="00D91771" w:rsidRPr="0034346F" w:rsidTr="006525FF">
              <w:trPr>
                <w:trHeight w:val="300"/>
              </w:trPr>
              <w:tc>
                <w:tcPr>
                  <w:tcW w:w="4073" w:type="dxa"/>
                  <w:gridSpan w:val="3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1771" w:rsidRPr="0034346F" w:rsidRDefault="00D91771" w:rsidP="007A7E0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15.1.2.2</w:t>
                  </w:r>
                </w:p>
              </w:tc>
              <w:tc>
                <w:tcPr>
                  <w:tcW w:w="929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в том </w:t>
                  </w:r>
                  <w:r w:rsidR="006525F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числе иных нежилых помещений: 18</w:t>
                  </w:r>
                </w:p>
              </w:tc>
            </w:tr>
            <w:tr w:rsidR="00D91771" w:rsidRPr="0034346F" w:rsidTr="006525FF">
              <w:trPr>
                <w:trHeight w:val="300"/>
              </w:trPr>
              <w:tc>
                <w:tcPr>
                  <w:tcW w:w="15039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15.2. Об основных характеристиках жилых помещений</w:t>
                  </w:r>
                </w:p>
              </w:tc>
            </w:tr>
            <w:tr w:rsidR="00D91771" w:rsidRPr="0034346F" w:rsidTr="006525FF">
              <w:trPr>
                <w:trHeight w:val="600"/>
              </w:trPr>
              <w:tc>
                <w:tcPr>
                  <w:tcW w:w="132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Условный номер</w:t>
                  </w:r>
                </w:p>
              </w:tc>
              <w:tc>
                <w:tcPr>
                  <w:tcW w:w="13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Назначение</w:t>
                  </w:r>
                </w:p>
              </w:tc>
              <w:tc>
                <w:tcPr>
                  <w:tcW w:w="14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Этаж расположения</w:t>
                  </w:r>
                </w:p>
              </w:tc>
              <w:tc>
                <w:tcPr>
                  <w:tcW w:w="16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Номер подъезда</w:t>
                  </w:r>
                </w:p>
              </w:tc>
              <w:tc>
                <w:tcPr>
                  <w:tcW w:w="13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Общая площадь, м²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Количество комнат</w:t>
                  </w:r>
                </w:p>
              </w:tc>
              <w:tc>
                <w:tcPr>
                  <w:tcW w:w="28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Площадь комнат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Площадь помещений вспомогательного использования</w:t>
                  </w:r>
                </w:p>
              </w:tc>
            </w:tr>
            <w:tr w:rsidR="00D91771" w:rsidRPr="0034346F" w:rsidTr="006525FF">
              <w:trPr>
                <w:trHeight w:val="600"/>
              </w:trPr>
              <w:tc>
                <w:tcPr>
                  <w:tcW w:w="132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56E92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56E92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56E92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56E92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56E92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56E92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Условный номер комнаты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Площадь, м²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Наименование помещения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Площадь, м²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59,79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15,28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14,27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4,03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11,71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2,22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6,6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4,13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3,77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Терраса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3,18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40,34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15,00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7,11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13,15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5,08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Терраса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88,43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61,57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15,89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13,57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5,88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12,82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5,89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3,53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3,99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Терраса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73,78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48,35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2С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15,55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11,37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3,45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5,98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2,31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2,75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2,44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3,76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Хоз. встр. шкаф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3,05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38,01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15,36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11,96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6,52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4,17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37,59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14,45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11,67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4,15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Хоз. встр. шкаф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2,75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68,45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3С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12,35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12,92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19,99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7,14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2,64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6,28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2,45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5,18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77,86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3С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26,26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14,62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12,71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5,84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5,1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4,97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1,94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4,79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Хоз.встр.шкаф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3,35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59,79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15,28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14,27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4,03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11,71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2,22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6,6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4,13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3,77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40,34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15,00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7,11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13,15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2,32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5,08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>11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61,57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15,89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13,57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Балкон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8,46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5,88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12,82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5,89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3,53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3,99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48,35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2С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15,55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11,37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3,45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5,98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2,31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2,75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2,44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3,76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Хоз. встр. шкаф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3,05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38,01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15,36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11,96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6,52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4,17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37,59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14,45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11,67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4,15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Хоз. встр. шкаф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2,75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68,45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3С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12,35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12,92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19,99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7,14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2,64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6,28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2,45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5,18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77,86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3С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26,26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14,62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12,71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5,84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5,1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4,97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1,94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4,79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Хоз.встр.шкаф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3,35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59,79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15,28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14,27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4,03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11,71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2,22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6,6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4,13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3,77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40,34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15,00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7,11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13,15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2,32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5,08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61,57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15,89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13,57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Балкон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8,46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5,88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12,82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5,89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3,53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3,99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48,35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2С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15,55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11,37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3,45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5,98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2,31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2,75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2,44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3,76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Хоз. встр. шкаф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3,05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38,01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15,36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11,96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6,52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4,17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37,59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14,45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11,67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4,15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Хоз. встр. шкаф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2,75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68,45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3С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12,35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12,92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19,99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7,14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2,64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6,28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2,45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5,18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77,86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3С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26,26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14,62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12,71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5,84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5,1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4,97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1,94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4,79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Хоз.встр.шкаф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3,35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59,79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15,28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14,27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4,03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11,71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2,22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6,6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4,13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3,77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40,34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15,00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7,11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13,15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2,32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5,08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61,57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15,89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13,57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Балкон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8,46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5,88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12,82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5,89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3,53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3,99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48,35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2С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15,55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11,37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3,45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5,98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2,31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2,75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2,44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3,76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Хоз. встр. шкаф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3,05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38,01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15,36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11,96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6,52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4,17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37,59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14,45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11,67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4,15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Хоз. встр. шкаф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2,75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68,45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3С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12,35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12,92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19,99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7,14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2,64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6,28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2,45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5,18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77,86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3С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26,26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14,62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12,71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5,84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5,1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4,97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1,94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4,79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Хоз.встр.шкаф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3,35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39,33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16,86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12,32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2,22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6,26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3,89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>34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62,94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14,89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14,92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6,79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13,17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2,32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4,76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5,96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2,45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91,99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4С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26,16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12,87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11,85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13,64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Балкон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8,46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4,08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5,15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5,51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2,89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5,12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Хоз. встр. шкаф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4,72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62,91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14,25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16,15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5,22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12,18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6,89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4,29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1,67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Хоз. встр. шкаф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2,26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40,91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2С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16,04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11,67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4,44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4,61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4,15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68,45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3С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12,35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12,92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19,99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7,14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2,64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6,28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5,18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2,45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77,67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3С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26,25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14,62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12,71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5,84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5,04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4,97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3,13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4,79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1,94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Хоз. встр. шкаф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3,35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39,33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16,86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12,32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2,22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6,26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3,89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62,94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14,89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14,92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6,79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13,17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2,32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4,76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5,96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2,45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91,99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4С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26,16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12,87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11,85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13,64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Балкон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8,46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4,08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5,15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5,51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2,89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5,12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Хоз. встр. шкаф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4,72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62,91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14,25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16,15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5,22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12,18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6,89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4,29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1,67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Хоз. встр. шкаф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2,26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40,91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2С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16,04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11,67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4,44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4,61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4,15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68,45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3С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12,35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12,92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19,99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7,14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2,64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6,28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5,18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2,45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77,67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3С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26,25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14,62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12,71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5,84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5,04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4,97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3,13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4,79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1,94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Хоз. встр. шкаф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3,35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39,33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16,86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12,32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2,22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6,26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3,89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62,94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14,89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14,92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6,79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13,17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2,32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4,76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5,96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2,45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91,99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4С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26,16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12,87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11,85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13,64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Балкон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8,46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4,08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5,15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5,51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2,89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5,12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Хоз. встр. шкаф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4,72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62,91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14,25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16,15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5,22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12,18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6,89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4,29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1,67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Хоз. встр. шкаф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2,26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40,91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2С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16,04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11,67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4,44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4,61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4,15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68,45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3С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12,35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12,92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19,99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7,14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2,64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6,28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5,18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2,45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77,67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3С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26,25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14,62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12,71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5,84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5,04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4,97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3,13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4,79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1,94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Хоз. встр. шкаф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3,35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39,33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16,86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12,32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2,22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6,26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3,89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62,94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14,89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14,92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6,79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13,17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2,32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4,76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5,96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2,45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91,99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4С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26,16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12,87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11,85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13,64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Балкон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8,46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4,08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5,15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5,51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2,89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5,12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Хоз. встр. шкаф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4,72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62,91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14,25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16,15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5,22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12,18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6,89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4,29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1,67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Хоз. встр. шкаф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2,26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40,91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2С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16,04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11,67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4,44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4,61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4,15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68,45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3С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12,35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12,92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19,99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7,14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2,64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6,28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5,18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2,45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77,67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3С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26,25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14,62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12,71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5,84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5,04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4,97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3,13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4,79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1,94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Хоз. встр. шкаф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3,35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39,33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16,86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12,32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2,22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6,26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3,89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62,94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14,89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14,92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6,79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13,17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2,32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4,76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5,96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2,45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91,99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4С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26,16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12,87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11,85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13,64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Балкон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8,46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4,08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5,15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5,51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2,89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5,12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Хоз. встр. шкаф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4,72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62,91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14,25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16,15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5,22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12,18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6,89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4,29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1,67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Хоз. встр. шкаф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2,26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40,91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2С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16,04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11,67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4,44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4,61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4,15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68,45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3С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12,35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12,92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19,99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7,14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2,64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6,28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5,18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2,45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77,67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3С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26,25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14,62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12,71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5,84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5,04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4,97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3,13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4,79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1,94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Хоз. встр. шкаф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3,35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39,33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16,86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12,32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2,22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6,26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3,89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62,94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14,89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14,92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6,79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13,17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2,32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4,76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5,96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2,45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91,99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4С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26,16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12,87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11,85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13,64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Балкон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8,46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4,08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5,15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5,51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2,89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5,12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Хоз. встр. шкаф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4,72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62,91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14,25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16,15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5,22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12,18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6,89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4,29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1,67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Хоз. встр. шкаф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2,26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40,91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2С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16,04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11,67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4,44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4,61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4,15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68,45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3С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12,35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12,92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19,99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7,14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2,64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6,28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5,18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2,45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77,67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3С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26,25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14,62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12,71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5,84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5,04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4,97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3,13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4,79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1,94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Хоз. встр. шкаф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3,35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39,33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16,86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12,32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2,22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6,26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3,89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62,94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14,89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14,92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6,79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13,17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2,32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4,76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5,96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2,45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91,99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4С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26,16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12,87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11,85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13,64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Балкон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8,46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4,08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5,15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5,51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2,89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5,12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Хоз. встр. шкаф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4,72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62,91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14,25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16,15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5,22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12,18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6,89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4,29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1,67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Хоз. встр. шкаф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2,26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40,91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2С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16,04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11,67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4,44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4,61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4,15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68,45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3С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12,35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12,92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19,99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7,14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2,64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6,28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5,18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2,45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77,67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3С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26,25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14,62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12,71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5,84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5,04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4,97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3,13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4,79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1,94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Хоз. встр. шкаф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3,35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39,33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16,86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12,32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2,22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6,26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3,89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62,94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14,89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14,92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6,79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13,17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2,32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4,76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5,96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2,45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91,99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4С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26,16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12,87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11,85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13,64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Балкон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8,46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4,08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5,15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5,51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2,89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5,12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Хоз. встр. шкаф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4,72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62,91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14,25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16,15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5,22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12,18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6,89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4,29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1,67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Хоз. встр. шкаф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2,26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40,91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2С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16,04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11,67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4,44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4,61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4,15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68,45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3С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12,35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12,92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19,99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7,14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2,64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6,28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5,18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2,45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77,67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3С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26,25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14,62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12,71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5,84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5,04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4,97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3,13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4,79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1,94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Хоз. встр. шкаф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3,35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39,33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16,86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12,32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2,22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6,26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3,89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62,94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14,89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14,92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6,79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13,17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2,32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4,76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5,96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2,45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91,99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4С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26,16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12,87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11,85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13,64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Балкон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8,46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4,08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5,15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5,51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2,89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5,12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Хоз. встр. шкаф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4,72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62,91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14,25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16,15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5,22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12,18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6,89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4,29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1,67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Хоз. встр. шкаф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2,26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40,91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2С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16,04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11,67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4,44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4,61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4,15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68,45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3С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12,35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12,92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19,99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7,14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2,64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6,28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5,18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2,45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77,67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3С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26,25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14,62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12,71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5,84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5,04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4,97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3,13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4,79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1,94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Хоз. встр. шкаф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3,35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109,3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18,39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16,56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14,74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12,87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8,16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7,98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12,42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2,22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2,32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7,28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3,89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7,01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91,79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4С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26,16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12,87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11,85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13,68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Балкон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8,46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4,01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5,1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5,43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2,87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5,12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Хоз. встр. шкаф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62,71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16,15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14,25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4,64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5,29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12,18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4,17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1,74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4,29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109,3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18,39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16,56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14,74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12,87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8,16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7,98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12,42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2,22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2,32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7,28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3,89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7,01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91,79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4С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26,16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12,87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11,85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13,68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Балкон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8,46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4,01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5,1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5,43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2,87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5,12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Хоз. встр. шкаф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56E9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Жилое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62,71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16,15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14,25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4,64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5,29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12,18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Лоджия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2,19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Прихожая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4,17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1,74</w:t>
                  </w:r>
                </w:p>
              </w:tc>
            </w:tr>
            <w:tr w:rsidR="00D91771" w:rsidRPr="0034346F" w:rsidTr="006525FF">
              <w:trPr>
                <w:trHeight w:val="24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4,29</w:t>
                  </w:r>
                </w:p>
              </w:tc>
            </w:tr>
          </w:tbl>
          <w:p w:rsidR="00D91771" w:rsidRPr="0034346F" w:rsidRDefault="00D91771" w:rsidP="00D917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771" w:rsidRPr="0034346F" w:rsidRDefault="00D91771" w:rsidP="00D917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1458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418"/>
              <w:gridCol w:w="2693"/>
              <w:gridCol w:w="1843"/>
              <w:gridCol w:w="1466"/>
              <w:gridCol w:w="1940"/>
              <w:gridCol w:w="3420"/>
              <w:gridCol w:w="1800"/>
            </w:tblGrid>
            <w:tr w:rsidR="00D91771" w:rsidRPr="0034346F" w:rsidTr="007A7E08">
              <w:tc>
                <w:tcPr>
                  <w:tcW w:w="14580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91771" w:rsidRPr="0034346F" w:rsidRDefault="00D91771" w:rsidP="007A7E08">
                  <w:pPr>
                    <w:spacing w:before="108" w:after="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bookmarkStart w:id="200" w:name="sub_1530"/>
                  <w:r w:rsidRPr="0034346F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15.3. Об основных характеристиках нежилых помещений</w:t>
                  </w:r>
                  <w:bookmarkEnd w:id="200"/>
                </w:p>
              </w:tc>
            </w:tr>
            <w:tr w:rsidR="00D91771" w:rsidRPr="0034346F" w:rsidTr="007A7E08"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201" w:name="sub_1531"/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Условный номер</w:t>
                  </w:r>
                  <w:bookmarkEnd w:id="201"/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Назначение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Этаж расположения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Номер подъезда</w:t>
                  </w:r>
                </w:p>
              </w:tc>
              <w:tc>
                <w:tcPr>
                  <w:tcW w:w="19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Площадь, 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82880" cy="20701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Площадь частей нежилого помещения</w:t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помещения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Площадь, 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82880" cy="20701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Офис 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отм.-3,300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</w:t>
                  </w: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09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Офис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74,32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Тамбур при санузле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2,63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Комната уборочного инвентаря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2,64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2,50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1Б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Офис 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отм.+0,000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105,34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Офис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32,61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Офис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64,47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Тамбур при санузле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2,78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1,68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1,65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Комната уборочного инвентаря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2,15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1В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Офис 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отм.-2,850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1920,42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Вестибюль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49,33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1,74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1,32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Лестничная клетка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15,85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отм.+0,000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Лестничная клетка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17,53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Офис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92,58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Офис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61,67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106,8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Тамбур при санузле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4,69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Комната уборочного инвентаря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3,22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1,4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1,43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Тамбур при санузле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4,81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1,4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1,43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Лестничная клетка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14,58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1,72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1,69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Тамбур при санузле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3,48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Подсобное помещение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8,33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Лестничная клетка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15,99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Лестничная клетка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21,34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Офис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97,49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Актовый зал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57,65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Помещение связи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4,22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Офис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134,63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Офис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27,1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Офис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18,2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95,76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 +3,300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Офис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109,4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Лестничная клетка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17,53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106,1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Подсобное помещение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21,82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Офис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56,83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Офис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61,67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Офис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85,65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91,1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Комната уборочного инвентаря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3,22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Тамбур при санузле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4,69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1,4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1,43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Тамбур при санузле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4,81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1,4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1,43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Офис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134,63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Лестничная клетка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14,58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Тамбур при санузле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3,48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Комната уборочного инвентаря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8,33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1,72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1,69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Лестничная клетка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15,99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Помещение связи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3,16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Офис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97,11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Лестничная клетка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16,05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Офис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72,6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Офис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42,03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Подсобное помещение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53,69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Офис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19,5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1К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3-м этаже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2,11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Индивидуальные колясочные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2,11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2К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4-м этаже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2,11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Индивидуальные колясочные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2,11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3К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5-м этаже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2,11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Индивидуальные колясочные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2,11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4К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6-м этаже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2,11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Индивидуальные колясочные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2,11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5К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7-м этаже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2,11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Индивидуальные колясочные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2,11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6К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8-м этаже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2,11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Индивидуальные колясочные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2,11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7К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9-м этаже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2,11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Индивидуальные колясочные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2,11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8К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10-м этаже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2,11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Индивидуальные колясочные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2,11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9К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11-м этаже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2,11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Индивидуальные колясочные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2,11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10К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12-м этаже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2,11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Индивидуальные колясочные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2,11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11К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13-м этаже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2,11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Индивидуальные колясочные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2,11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12К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14-м этаже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2,11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Индивидуальные колясочные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2,11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13К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15-м этаже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2,11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Индивидуальные колясочные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2,11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14К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16-м этаже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2,11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Индивидуальные колясочные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2,11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15К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17-м этаже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2,11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Индивидуальные колясочные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2,11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.7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.8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28,37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.11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.12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.13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rPr>
                <w:trHeight w:val="140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.14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rPr>
                <w:trHeight w:val="225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1</w:t>
                  </w: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.15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rPr>
                <w:trHeight w:val="225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.16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rPr>
                <w:trHeight w:val="225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.17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rPr>
                <w:trHeight w:val="225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.18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rPr>
                <w:trHeight w:val="225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.19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rPr>
                <w:trHeight w:val="225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.20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rPr>
                <w:trHeight w:val="225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rPr>
                <w:trHeight w:val="225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.22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rPr>
                <w:trHeight w:val="225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.23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rPr>
                <w:trHeight w:val="225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.24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rPr>
                <w:trHeight w:val="225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.25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rPr>
                <w:trHeight w:val="225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.26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rPr>
                <w:trHeight w:val="225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.27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rPr>
                <w:trHeight w:val="225"/>
              </w:trPr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.28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.29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.30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.31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.32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.33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.34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.35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.36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.37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.38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.39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.40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.41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1</w:t>
                  </w: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.42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.43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.44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2.1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2.2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2.3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2.4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2.5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2.6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2.7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2.8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2.9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2.10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2.11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2.12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2.13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2.14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2.15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2.16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2.17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2.18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2.19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2.20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2.21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2.22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2.23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2.24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lastRenderedPageBreak/>
                    <w:t>2.25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2.26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2.27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2.28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2.29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2.30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2.31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2.32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2.33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2.34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2.35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  <w:tr w:rsidR="00D91771" w:rsidRPr="0034346F" w:rsidTr="007A7E08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2.36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Парковочное машино-место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отм.-4,400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Машино-место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13,25</w:t>
                  </w:r>
                </w:p>
              </w:tc>
            </w:tr>
          </w:tbl>
          <w:p w:rsidR="00D91771" w:rsidRPr="0034346F" w:rsidRDefault="00D91771" w:rsidP="00D917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771" w:rsidRPr="0034346F" w:rsidRDefault="00D91771" w:rsidP="00D917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1530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40"/>
              <w:gridCol w:w="111"/>
              <w:gridCol w:w="2977"/>
              <w:gridCol w:w="477"/>
              <w:gridCol w:w="3244"/>
              <w:gridCol w:w="389"/>
              <w:gridCol w:w="1342"/>
              <w:gridCol w:w="2095"/>
              <w:gridCol w:w="249"/>
              <w:gridCol w:w="1779"/>
              <w:gridCol w:w="1906"/>
            </w:tblGrid>
            <w:tr w:rsidR="00D91771" w:rsidRPr="0034346F" w:rsidTr="007A7E08">
              <w:tc>
                <w:tcPr>
                  <w:tcW w:w="15309" w:type="dxa"/>
                  <w:gridSpan w:val="11"/>
                </w:tcPr>
                <w:p w:rsidR="00D91771" w:rsidRPr="0034346F" w:rsidRDefault="00D91771" w:rsidP="007A7E08">
                  <w:pPr>
                    <w:spacing w:before="108" w:after="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</w:t>
                  </w:r>
                  <w:hyperlink r:id="rId30" w:history="1">
                    <w:r w:rsidRPr="0034346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жилищным законодательством</w:t>
                    </w:r>
                  </w:hyperlink>
                  <w:r w:rsidRPr="0034346F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Российской Федерации) </w:t>
                  </w:r>
                </w:p>
              </w:tc>
            </w:tr>
            <w:tr w:rsidR="00D91771" w:rsidRPr="0034346F" w:rsidTr="007A7E08">
              <w:tc>
                <w:tcPr>
                  <w:tcW w:w="15309" w:type="dxa"/>
                  <w:gridSpan w:val="11"/>
                </w:tcPr>
                <w:p w:rsidR="00D91771" w:rsidRPr="0034346F" w:rsidRDefault="00D91771" w:rsidP="007A7E08">
                  <w:pPr>
                    <w:spacing w:before="108" w:after="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16.1. Перечень помещений общего пользования с указанием их назначения и площади</w:t>
                  </w:r>
                </w:p>
              </w:tc>
            </w:tr>
            <w:tr w:rsidR="00D91771" w:rsidRPr="0034346F" w:rsidTr="007A7E08">
              <w:tc>
                <w:tcPr>
                  <w:tcW w:w="740" w:type="dxa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N п\п</w:t>
                  </w:r>
                </w:p>
              </w:tc>
              <w:tc>
                <w:tcPr>
                  <w:tcW w:w="3565" w:type="dxa"/>
                  <w:gridSpan w:val="3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Вид помещения</w:t>
                  </w:r>
                </w:p>
              </w:tc>
              <w:tc>
                <w:tcPr>
                  <w:tcW w:w="4975" w:type="dxa"/>
                  <w:gridSpan w:val="3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Описание места расположения помещения</w:t>
                  </w:r>
                </w:p>
              </w:tc>
              <w:tc>
                <w:tcPr>
                  <w:tcW w:w="4123" w:type="dxa"/>
                  <w:gridSpan w:val="3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Назначение помещения</w:t>
                  </w:r>
                </w:p>
              </w:tc>
              <w:tc>
                <w:tcPr>
                  <w:tcW w:w="1906" w:type="dxa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Площадь, 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82880" cy="20701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91771" w:rsidRPr="0034346F" w:rsidTr="007A7E08">
              <w:tc>
                <w:tcPr>
                  <w:tcW w:w="740" w:type="dxa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65" w:type="dxa"/>
                  <w:gridSpan w:val="3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975" w:type="dxa"/>
                  <w:gridSpan w:val="3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23" w:type="dxa"/>
                  <w:gridSpan w:val="3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06" w:type="dxa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D91771" w:rsidRPr="0034346F" w:rsidTr="007A7E08">
              <w:tc>
                <w:tcPr>
                  <w:tcW w:w="740" w:type="dxa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65" w:type="dxa"/>
                  <w:gridSpan w:val="3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Тамбур шлюз</w:t>
                  </w:r>
                </w:p>
              </w:tc>
              <w:tc>
                <w:tcPr>
                  <w:tcW w:w="4975" w:type="dxa"/>
                  <w:gridSpan w:val="3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отм. -4,400</w:t>
                  </w:r>
                </w:p>
              </w:tc>
              <w:tc>
                <w:tcPr>
                  <w:tcW w:w="4123" w:type="dxa"/>
                  <w:gridSpan w:val="3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Защита от проникновения холодного воздуха, дыма, запахов при входе в здание</w:t>
                  </w:r>
                </w:p>
              </w:tc>
              <w:tc>
                <w:tcPr>
                  <w:tcW w:w="1906" w:type="dxa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29,83</w:t>
                  </w:r>
                </w:p>
              </w:tc>
            </w:tr>
            <w:tr w:rsidR="00D91771" w:rsidRPr="0034346F" w:rsidTr="007A7E08">
              <w:tc>
                <w:tcPr>
                  <w:tcW w:w="740" w:type="dxa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65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ИТП</w:t>
                  </w:r>
                </w:p>
              </w:tc>
              <w:tc>
                <w:tcPr>
                  <w:tcW w:w="4975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отм. -4,400</w:t>
                  </w:r>
                </w:p>
              </w:tc>
              <w:tc>
                <w:tcPr>
                  <w:tcW w:w="4123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Размещение оборудования управления отоплением здания</w:t>
                  </w:r>
                </w:p>
              </w:tc>
              <w:tc>
                <w:tcPr>
                  <w:tcW w:w="1906" w:type="dxa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57,2</w:t>
                  </w:r>
                </w:p>
              </w:tc>
            </w:tr>
            <w:tr w:rsidR="00D91771" w:rsidRPr="0034346F" w:rsidTr="007A7E08">
              <w:tc>
                <w:tcPr>
                  <w:tcW w:w="740" w:type="dxa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3565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Колясочная</w:t>
                  </w:r>
                </w:p>
              </w:tc>
              <w:tc>
                <w:tcPr>
                  <w:tcW w:w="4975" w:type="dxa"/>
                  <w:gridSpan w:val="3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отм. +0,000</w:t>
                  </w:r>
                </w:p>
              </w:tc>
              <w:tc>
                <w:tcPr>
                  <w:tcW w:w="4123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Хранение детских колясок</w:t>
                  </w:r>
                </w:p>
              </w:tc>
              <w:tc>
                <w:tcPr>
                  <w:tcW w:w="1906" w:type="dxa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10,04</w:t>
                  </w:r>
                </w:p>
              </w:tc>
            </w:tr>
            <w:tr w:rsidR="00D91771" w:rsidRPr="0034346F" w:rsidTr="007A7E08">
              <w:tc>
                <w:tcPr>
                  <w:tcW w:w="740" w:type="dxa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3565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Комната уборочного инвентаря</w:t>
                  </w:r>
                </w:p>
              </w:tc>
              <w:tc>
                <w:tcPr>
                  <w:tcW w:w="4975" w:type="dxa"/>
                  <w:gridSpan w:val="3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отм. +0,000</w:t>
                  </w:r>
                </w:p>
              </w:tc>
              <w:tc>
                <w:tcPr>
                  <w:tcW w:w="4123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Хранение уборочного инвентаря</w:t>
                  </w:r>
                </w:p>
              </w:tc>
              <w:tc>
                <w:tcPr>
                  <w:tcW w:w="1906" w:type="dxa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2,34</w:t>
                  </w:r>
                </w:p>
              </w:tc>
            </w:tr>
            <w:tr w:rsidR="00D91771" w:rsidRPr="0034346F" w:rsidTr="007A7E08">
              <w:tc>
                <w:tcPr>
                  <w:tcW w:w="740" w:type="dxa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3565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Тамбур при санузле</w:t>
                  </w:r>
                </w:p>
              </w:tc>
              <w:tc>
                <w:tcPr>
                  <w:tcW w:w="4975" w:type="dxa"/>
                  <w:gridSpan w:val="3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отм. +0,000</w:t>
                  </w:r>
                </w:p>
              </w:tc>
              <w:tc>
                <w:tcPr>
                  <w:tcW w:w="4123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Для санитарных нужд</w:t>
                  </w:r>
                </w:p>
              </w:tc>
              <w:tc>
                <w:tcPr>
                  <w:tcW w:w="1906" w:type="dxa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1,31</w:t>
                  </w:r>
                </w:p>
              </w:tc>
            </w:tr>
            <w:tr w:rsidR="00D91771" w:rsidRPr="0034346F" w:rsidTr="007A7E08">
              <w:tc>
                <w:tcPr>
                  <w:tcW w:w="740" w:type="dxa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3565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Санузел</w:t>
                  </w:r>
                </w:p>
              </w:tc>
              <w:tc>
                <w:tcPr>
                  <w:tcW w:w="4975" w:type="dxa"/>
                  <w:gridSpan w:val="3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отм. +0,000</w:t>
                  </w:r>
                </w:p>
              </w:tc>
              <w:tc>
                <w:tcPr>
                  <w:tcW w:w="4123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Для санитарных нужд</w:t>
                  </w:r>
                </w:p>
              </w:tc>
              <w:tc>
                <w:tcPr>
                  <w:tcW w:w="1906" w:type="dxa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1,82</w:t>
                  </w:r>
                </w:p>
              </w:tc>
            </w:tr>
            <w:tr w:rsidR="00D91771" w:rsidRPr="0034346F" w:rsidTr="007A7E08">
              <w:tc>
                <w:tcPr>
                  <w:tcW w:w="740" w:type="dxa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3565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Коридор</w:t>
                  </w:r>
                </w:p>
              </w:tc>
              <w:tc>
                <w:tcPr>
                  <w:tcW w:w="4975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каждом этаже</w:t>
                  </w:r>
                </w:p>
              </w:tc>
              <w:tc>
                <w:tcPr>
                  <w:tcW w:w="4123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Обеспечение доступа к помещениям</w:t>
                  </w:r>
                </w:p>
              </w:tc>
              <w:tc>
                <w:tcPr>
                  <w:tcW w:w="1906" w:type="dxa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423,48</w:t>
                  </w:r>
                </w:p>
              </w:tc>
            </w:tr>
            <w:tr w:rsidR="00D91771" w:rsidRPr="0034346F" w:rsidTr="007A7E08">
              <w:tc>
                <w:tcPr>
                  <w:tcW w:w="740" w:type="dxa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3565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Лестничная клетка МОП</w:t>
                  </w:r>
                </w:p>
              </w:tc>
              <w:tc>
                <w:tcPr>
                  <w:tcW w:w="4975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каждом этаже</w:t>
                  </w:r>
                </w:p>
              </w:tc>
              <w:tc>
                <w:tcPr>
                  <w:tcW w:w="4123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Обеспечение безопасного выхода</w:t>
                  </w:r>
                </w:p>
              </w:tc>
              <w:tc>
                <w:tcPr>
                  <w:tcW w:w="1906" w:type="dxa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308,27</w:t>
                  </w:r>
                </w:p>
              </w:tc>
            </w:tr>
            <w:tr w:rsidR="00D91771" w:rsidRPr="0034346F" w:rsidTr="007A7E08">
              <w:tc>
                <w:tcPr>
                  <w:tcW w:w="740" w:type="dxa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3565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Лифтовой холл</w:t>
                  </w:r>
                </w:p>
              </w:tc>
              <w:tc>
                <w:tcPr>
                  <w:tcW w:w="4975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отм. +0,000 и на каждом этаже с отм. +6,950</w:t>
                  </w:r>
                </w:p>
              </w:tc>
              <w:tc>
                <w:tcPr>
                  <w:tcW w:w="4123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Место ожидания лифта</w:t>
                  </w:r>
                </w:p>
              </w:tc>
              <w:tc>
                <w:tcPr>
                  <w:tcW w:w="1906" w:type="dxa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276,63</w:t>
                  </w:r>
                </w:p>
              </w:tc>
            </w:tr>
            <w:tr w:rsidR="00D91771" w:rsidRPr="0034346F" w:rsidTr="007A7E08">
              <w:tc>
                <w:tcPr>
                  <w:tcW w:w="740" w:type="dxa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3565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Машинное отделение</w:t>
                  </w:r>
                </w:p>
              </w:tc>
              <w:tc>
                <w:tcPr>
                  <w:tcW w:w="4975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отм. +55,100</w:t>
                  </w:r>
                </w:p>
              </w:tc>
              <w:tc>
                <w:tcPr>
                  <w:tcW w:w="4123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Размещение оборудования управления лифтами</w:t>
                  </w:r>
                </w:p>
              </w:tc>
              <w:tc>
                <w:tcPr>
                  <w:tcW w:w="1906" w:type="dxa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17,66</w:t>
                  </w:r>
                </w:p>
              </w:tc>
            </w:tr>
            <w:tr w:rsidR="00D91771" w:rsidRPr="0034346F" w:rsidTr="007A7E08">
              <w:tc>
                <w:tcPr>
                  <w:tcW w:w="740" w:type="dxa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3565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Пожарная насосная автостоянки</w:t>
                  </w:r>
                </w:p>
              </w:tc>
              <w:tc>
                <w:tcPr>
                  <w:tcW w:w="4975" w:type="dxa"/>
                  <w:gridSpan w:val="3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отм. -4,400</w:t>
                  </w:r>
                </w:p>
              </w:tc>
              <w:tc>
                <w:tcPr>
                  <w:tcW w:w="4123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Размещение оборудования пожаротушения</w:t>
                  </w:r>
                </w:p>
              </w:tc>
              <w:tc>
                <w:tcPr>
                  <w:tcW w:w="1906" w:type="dxa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9,25</w:t>
                  </w:r>
                </w:p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91771" w:rsidRPr="0034346F" w:rsidTr="007A7E08">
              <w:tc>
                <w:tcPr>
                  <w:tcW w:w="740" w:type="dxa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lastRenderedPageBreak/>
                    <w:t>13</w:t>
                  </w:r>
                </w:p>
              </w:tc>
              <w:tc>
                <w:tcPr>
                  <w:tcW w:w="3565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Помещение связи</w:t>
                  </w:r>
                </w:p>
              </w:tc>
              <w:tc>
                <w:tcPr>
                  <w:tcW w:w="4975" w:type="dxa"/>
                  <w:gridSpan w:val="3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отм. -4,400</w:t>
                  </w:r>
                </w:p>
              </w:tc>
              <w:tc>
                <w:tcPr>
                  <w:tcW w:w="4123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Размещение оборудования</w:t>
                  </w:r>
                </w:p>
              </w:tc>
              <w:tc>
                <w:tcPr>
                  <w:tcW w:w="1906" w:type="dxa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6,51</w:t>
                  </w:r>
                </w:p>
              </w:tc>
            </w:tr>
            <w:tr w:rsidR="00D91771" w:rsidRPr="0034346F" w:rsidTr="007A7E08">
              <w:tc>
                <w:tcPr>
                  <w:tcW w:w="740" w:type="dxa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3565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Технический коридор</w:t>
                  </w:r>
                </w:p>
              </w:tc>
              <w:tc>
                <w:tcPr>
                  <w:tcW w:w="4975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отм. -4,400</w:t>
                  </w:r>
                </w:p>
              </w:tc>
              <w:tc>
                <w:tcPr>
                  <w:tcW w:w="4123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Прокладка коммуникаций и размещение оборудования</w:t>
                  </w:r>
                </w:p>
              </w:tc>
              <w:tc>
                <w:tcPr>
                  <w:tcW w:w="1906" w:type="dxa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183,48</w:t>
                  </w:r>
                </w:p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91771" w:rsidRPr="0034346F" w:rsidTr="007A7E08">
              <w:tc>
                <w:tcPr>
                  <w:tcW w:w="740" w:type="dxa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3565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Электрощитовая (жилая часть)</w:t>
                  </w:r>
                </w:p>
              </w:tc>
              <w:tc>
                <w:tcPr>
                  <w:tcW w:w="4975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отм. -4,400</w:t>
                  </w:r>
                </w:p>
              </w:tc>
              <w:tc>
                <w:tcPr>
                  <w:tcW w:w="4123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Размещение оборудования электроснабжения здания</w:t>
                  </w:r>
                </w:p>
              </w:tc>
              <w:tc>
                <w:tcPr>
                  <w:tcW w:w="1906" w:type="dxa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11,53</w:t>
                  </w:r>
                </w:p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91771" w:rsidRPr="0034346F" w:rsidTr="007A7E08">
              <w:tc>
                <w:tcPr>
                  <w:tcW w:w="740" w:type="dxa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565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Помещение охраны</w:t>
                  </w:r>
                </w:p>
              </w:tc>
              <w:tc>
                <w:tcPr>
                  <w:tcW w:w="4975" w:type="dxa"/>
                  <w:gridSpan w:val="3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отм. +0,000</w:t>
                  </w:r>
                </w:p>
              </w:tc>
              <w:tc>
                <w:tcPr>
                  <w:tcW w:w="4123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Размещение охранного оборудования и обслуживания персонала</w:t>
                  </w:r>
                </w:p>
              </w:tc>
              <w:tc>
                <w:tcPr>
                  <w:tcW w:w="1906" w:type="dxa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11,29</w:t>
                  </w:r>
                </w:p>
              </w:tc>
            </w:tr>
            <w:tr w:rsidR="00D91771" w:rsidRPr="0034346F" w:rsidTr="007A7E08">
              <w:tc>
                <w:tcPr>
                  <w:tcW w:w="740" w:type="dxa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565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4975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каждом этаже с отм. +6,950</w:t>
                  </w:r>
                </w:p>
              </w:tc>
              <w:tc>
                <w:tcPr>
                  <w:tcW w:w="4123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Защита от проникновения холодного воздуха, дыма, запахов при входе в здание</w:t>
                  </w:r>
                </w:p>
              </w:tc>
              <w:tc>
                <w:tcPr>
                  <w:tcW w:w="1906" w:type="dxa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138,72</w:t>
                  </w:r>
                </w:p>
              </w:tc>
            </w:tr>
            <w:tr w:rsidR="00D91771" w:rsidRPr="0034346F" w:rsidTr="007A7E08">
              <w:tc>
                <w:tcPr>
                  <w:tcW w:w="740" w:type="dxa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565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Вестибюль 2</w:t>
                  </w:r>
                </w:p>
              </w:tc>
              <w:tc>
                <w:tcPr>
                  <w:tcW w:w="4975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отм. +0,000</w:t>
                  </w:r>
                </w:p>
              </w:tc>
              <w:tc>
                <w:tcPr>
                  <w:tcW w:w="4123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Обеспечение доступа к помещениям</w:t>
                  </w:r>
                </w:p>
              </w:tc>
              <w:tc>
                <w:tcPr>
                  <w:tcW w:w="1906" w:type="dxa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36,73</w:t>
                  </w:r>
                </w:p>
              </w:tc>
            </w:tr>
            <w:tr w:rsidR="00D91771" w:rsidRPr="0034346F" w:rsidTr="007A7E08">
              <w:tc>
                <w:tcPr>
                  <w:tcW w:w="740" w:type="dxa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565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Тамбур 1</w:t>
                  </w:r>
                </w:p>
              </w:tc>
              <w:tc>
                <w:tcPr>
                  <w:tcW w:w="4975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отм. +0,000</w:t>
                  </w:r>
                </w:p>
              </w:tc>
              <w:tc>
                <w:tcPr>
                  <w:tcW w:w="4123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Защита от проникновения холодного воздуха, дыма, запахов при входе в здание</w:t>
                  </w:r>
                </w:p>
              </w:tc>
              <w:tc>
                <w:tcPr>
                  <w:tcW w:w="1906" w:type="dxa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7,71</w:t>
                  </w:r>
                </w:p>
              </w:tc>
            </w:tr>
            <w:tr w:rsidR="00D91771" w:rsidRPr="0034346F" w:rsidTr="007A7E08">
              <w:tc>
                <w:tcPr>
                  <w:tcW w:w="740" w:type="dxa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565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Тамбур 2</w:t>
                  </w:r>
                </w:p>
              </w:tc>
              <w:tc>
                <w:tcPr>
                  <w:tcW w:w="4975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отм. +0,000</w:t>
                  </w:r>
                </w:p>
              </w:tc>
              <w:tc>
                <w:tcPr>
                  <w:tcW w:w="4123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Защита от проникновения холодного воздуха, дыма, запахов при входе в здание</w:t>
                  </w:r>
                </w:p>
              </w:tc>
              <w:tc>
                <w:tcPr>
                  <w:tcW w:w="1906" w:type="dxa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14,12</w:t>
                  </w:r>
                </w:p>
              </w:tc>
            </w:tr>
            <w:tr w:rsidR="00D91771" w:rsidRPr="0034346F" w:rsidTr="007A7E08">
              <w:tc>
                <w:tcPr>
                  <w:tcW w:w="740" w:type="dxa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565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Тамбур 3</w:t>
                  </w:r>
                </w:p>
              </w:tc>
              <w:tc>
                <w:tcPr>
                  <w:tcW w:w="4975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отм. +0,000</w:t>
                  </w:r>
                </w:p>
              </w:tc>
              <w:tc>
                <w:tcPr>
                  <w:tcW w:w="4123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Защита от проникновения холодного воздуха, дыма, запахов при входе в здание</w:t>
                  </w:r>
                </w:p>
              </w:tc>
              <w:tc>
                <w:tcPr>
                  <w:tcW w:w="1906" w:type="dxa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7,59</w:t>
                  </w:r>
                </w:p>
              </w:tc>
            </w:tr>
            <w:tr w:rsidR="00D91771" w:rsidRPr="0034346F" w:rsidTr="007A7E08">
              <w:tc>
                <w:tcPr>
                  <w:tcW w:w="740" w:type="dxa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565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Тамбур 4</w:t>
                  </w:r>
                </w:p>
              </w:tc>
              <w:tc>
                <w:tcPr>
                  <w:tcW w:w="4975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отм. +0,000</w:t>
                  </w:r>
                </w:p>
              </w:tc>
              <w:tc>
                <w:tcPr>
                  <w:tcW w:w="4123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Защита от проникновения холодного воздуха, дыма, запахов при входе в здание</w:t>
                  </w:r>
                </w:p>
              </w:tc>
              <w:tc>
                <w:tcPr>
                  <w:tcW w:w="1906" w:type="dxa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7,43</w:t>
                  </w:r>
                </w:p>
              </w:tc>
            </w:tr>
            <w:tr w:rsidR="00D91771" w:rsidRPr="0034346F" w:rsidTr="007A7E08">
              <w:tc>
                <w:tcPr>
                  <w:tcW w:w="740" w:type="dxa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565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Помещение для перемещения автомобилей (44м/места)</w:t>
                  </w:r>
                </w:p>
              </w:tc>
              <w:tc>
                <w:tcPr>
                  <w:tcW w:w="4975" w:type="dxa"/>
                  <w:gridSpan w:val="3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отм. -4,400</w:t>
                  </w:r>
                </w:p>
              </w:tc>
              <w:tc>
                <w:tcPr>
                  <w:tcW w:w="4123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Для перемещения автомобилей</w:t>
                  </w:r>
                </w:p>
              </w:tc>
              <w:tc>
                <w:tcPr>
                  <w:tcW w:w="1906" w:type="dxa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1148,77</w:t>
                  </w:r>
                </w:p>
              </w:tc>
            </w:tr>
            <w:tr w:rsidR="00D91771" w:rsidRPr="0034346F" w:rsidTr="007A7E08">
              <w:tc>
                <w:tcPr>
                  <w:tcW w:w="740" w:type="dxa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565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Помещение для перемещения автомобилей (36м/места)</w:t>
                  </w:r>
                </w:p>
              </w:tc>
              <w:tc>
                <w:tcPr>
                  <w:tcW w:w="4975" w:type="dxa"/>
                  <w:gridSpan w:val="3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отм. -4,400</w:t>
                  </w:r>
                </w:p>
              </w:tc>
              <w:tc>
                <w:tcPr>
                  <w:tcW w:w="4123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Для перемещения автомобилей</w:t>
                  </w:r>
                </w:p>
              </w:tc>
              <w:tc>
                <w:tcPr>
                  <w:tcW w:w="1906" w:type="dxa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556,67</w:t>
                  </w:r>
                </w:p>
              </w:tc>
            </w:tr>
            <w:tr w:rsidR="00D91771" w:rsidRPr="0034346F" w:rsidTr="007A7E08">
              <w:tc>
                <w:tcPr>
                  <w:tcW w:w="740" w:type="dxa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565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Электрощитовая (автост.офисы)</w:t>
                  </w:r>
                </w:p>
              </w:tc>
              <w:tc>
                <w:tcPr>
                  <w:tcW w:w="4975" w:type="dxa"/>
                  <w:gridSpan w:val="3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отм.-3,600</w:t>
                  </w:r>
                </w:p>
              </w:tc>
              <w:tc>
                <w:tcPr>
                  <w:tcW w:w="4123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Размещение оборудования электроснабжения автостоянки</w:t>
                  </w:r>
                </w:p>
              </w:tc>
              <w:tc>
                <w:tcPr>
                  <w:tcW w:w="1906" w:type="dxa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8,45</w:t>
                  </w:r>
                </w:p>
              </w:tc>
            </w:tr>
            <w:tr w:rsidR="00D91771" w:rsidRPr="0034346F" w:rsidTr="007A7E08">
              <w:tc>
                <w:tcPr>
                  <w:tcW w:w="740" w:type="dxa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565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Технический коридор</w:t>
                  </w:r>
                </w:p>
              </w:tc>
              <w:tc>
                <w:tcPr>
                  <w:tcW w:w="4975" w:type="dxa"/>
                  <w:gridSpan w:val="3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отм.-3,600</w:t>
                  </w:r>
                </w:p>
              </w:tc>
              <w:tc>
                <w:tcPr>
                  <w:tcW w:w="4123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Для доступа к помещению автостоянки </w:t>
                  </w:r>
                </w:p>
              </w:tc>
              <w:tc>
                <w:tcPr>
                  <w:tcW w:w="1906" w:type="dxa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6,82</w:t>
                  </w:r>
                </w:p>
              </w:tc>
            </w:tr>
            <w:tr w:rsidR="00D91771" w:rsidRPr="0034346F" w:rsidTr="007A7E08">
              <w:tc>
                <w:tcPr>
                  <w:tcW w:w="740" w:type="dxa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565" w:type="dxa"/>
                  <w:gridSpan w:val="3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Тамбур шлюз</w:t>
                  </w:r>
                </w:p>
              </w:tc>
              <w:tc>
                <w:tcPr>
                  <w:tcW w:w="4975" w:type="dxa"/>
                  <w:gridSpan w:val="3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отм.-3,600</w:t>
                  </w:r>
                </w:p>
              </w:tc>
              <w:tc>
                <w:tcPr>
                  <w:tcW w:w="4123" w:type="dxa"/>
                  <w:gridSpan w:val="3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Защита от проникновения холодного воздуха, дыма, запахов при входе в автостоянку</w:t>
                  </w:r>
                </w:p>
              </w:tc>
              <w:tc>
                <w:tcPr>
                  <w:tcW w:w="1906" w:type="dxa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2,67</w:t>
                  </w:r>
                </w:p>
              </w:tc>
            </w:tr>
            <w:tr w:rsidR="00D91771" w:rsidRPr="0034346F" w:rsidTr="007A7E08">
              <w:tc>
                <w:tcPr>
                  <w:tcW w:w="740" w:type="dxa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565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Лестничные клетки автостоянки</w:t>
                  </w:r>
                </w:p>
              </w:tc>
              <w:tc>
                <w:tcPr>
                  <w:tcW w:w="4975" w:type="dxa"/>
                  <w:gridSpan w:val="3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отм. -4,400</w:t>
                  </w:r>
                </w:p>
              </w:tc>
              <w:tc>
                <w:tcPr>
                  <w:tcW w:w="4123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Обеспечение безопасного выхода с автостоянки</w:t>
                  </w:r>
                </w:p>
              </w:tc>
              <w:tc>
                <w:tcPr>
                  <w:tcW w:w="1906" w:type="dxa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30,90</w:t>
                  </w:r>
                </w:p>
              </w:tc>
            </w:tr>
            <w:tr w:rsidR="00D91771" w:rsidRPr="0034346F" w:rsidTr="007A7E08">
              <w:tc>
                <w:tcPr>
                  <w:tcW w:w="15309" w:type="dxa"/>
                  <w:gridSpan w:val="11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      </w:r>
                </w:p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91771" w:rsidRPr="0034346F" w:rsidTr="007A7E08">
              <w:tc>
                <w:tcPr>
                  <w:tcW w:w="740" w:type="dxa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N п\п</w:t>
                  </w:r>
                </w:p>
              </w:tc>
              <w:tc>
                <w:tcPr>
                  <w:tcW w:w="3088" w:type="dxa"/>
                  <w:gridSpan w:val="2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Описание места расположения</w:t>
                  </w:r>
                </w:p>
              </w:tc>
              <w:tc>
                <w:tcPr>
                  <w:tcW w:w="4110" w:type="dxa"/>
                  <w:gridSpan w:val="3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Вид оборудования</w:t>
                  </w:r>
                </w:p>
              </w:tc>
              <w:tc>
                <w:tcPr>
                  <w:tcW w:w="3686" w:type="dxa"/>
                  <w:gridSpan w:val="3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Характеристики</w:t>
                  </w:r>
                </w:p>
              </w:tc>
              <w:tc>
                <w:tcPr>
                  <w:tcW w:w="3685" w:type="dxa"/>
                  <w:gridSpan w:val="2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Назначение</w:t>
                  </w:r>
                </w:p>
              </w:tc>
            </w:tr>
            <w:tr w:rsidR="00D91771" w:rsidRPr="0034346F" w:rsidTr="007A7E08">
              <w:tc>
                <w:tcPr>
                  <w:tcW w:w="740" w:type="dxa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8" w:type="dxa"/>
                  <w:gridSpan w:val="2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0" w:type="dxa"/>
                  <w:gridSpan w:val="3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86" w:type="dxa"/>
                  <w:gridSpan w:val="3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85" w:type="dxa"/>
                  <w:gridSpan w:val="2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D91771" w:rsidRPr="0034346F" w:rsidTr="007A7E08">
              <w:tc>
                <w:tcPr>
                  <w:tcW w:w="740" w:type="dxa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8" w:type="dxa"/>
                  <w:gridSpan w:val="2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ИТП</w:t>
                  </w:r>
                </w:p>
              </w:tc>
              <w:tc>
                <w:tcPr>
                  <w:tcW w:w="4110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Теплообменник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2NT50MHV/CDS-16/26/23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Пластинчатый водонагреватель ГВС</w:t>
                  </w:r>
                </w:p>
              </w:tc>
            </w:tr>
            <w:tr w:rsidR="00D91771" w:rsidRPr="0034346F" w:rsidTr="007A7E08">
              <w:tc>
                <w:tcPr>
                  <w:tcW w:w="740" w:type="dxa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8" w:type="dxa"/>
                  <w:gridSpan w:val="2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ИТП</w:t>
                  </w:r>
                </w:p>
              </w:tc>
              <w:tc>
                <w:tcPr>
                  <w:tcW w:w="4110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Теплообменник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NT50MHV/CDS-16/51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Пластинчатый водонагреватель отопления</w:t>
                  </w:r>
                </w:p>
              </w:tc>
            </w:tr>
            <w:tr w:rsidR="00D91771" w:rsidRPr="0034346F" w:rsidTr="007A7E08">
              <w:tc>
                <w:tcPr>
                  <w:tcW w:w="740" w:type="dxa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88" w:type="dxa"/>
                  <w:gridSpan w:val="2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ИТП</w:t>
                  </w:r>
                </w:p>
              </w:tc>
              <w:tc>
                <w:tcPr>
                  <w:tcW w:w="4110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Насос циркуляционный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WILO TOP-S 65/15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отопление</w:t>
                  </w:r>
                </w:p>
              </w:tc>
            </w:tr>
            <w:tr w:rsidR="00D91771" w:rsidRPr="0034346F" w:rsidTr="007A7E08">
              <w:tc>
                <w:tcPr>
                  <w:tcW w:w="740" w:type="dxa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88" w:type="dxa"/>
                  <w:gridSpan w:val="2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ИТП</w:t>
                  </w:r>
                </w:p>
              </w:tc>
              <w:tc>
                <w:tcPr>
                  <w:tcW w:w="4110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Насос повысительный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WILO MVI 806-1/16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холодное и горячее водоснабжение</w:t>
                  </w:r>
                </w:p>
              </w:tc>
            </w:tr>
            <w:tr w:rsidR="00D91771" w:rsidRPr="0034346F" w:rsidTr="007A7E08">
              <w:tc>
                <w:tcPr>
                  <w:tcW w:w="740" w:type="dxa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88" w:type="dxa"/>
                  <w:gridSpan w:val="2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ИТП</w:t>
                  </w:r>
                </w:p>
              </w:tc>
              <w:tc>
                <w:tcPr>
                  <w:tcW w:w="4110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Насос циркуляционный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WILO MHI 406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циркуляция горячего водоснабжения</w:t>
                  </w:r>
                </w:p>
              </w:tc>
            </w:tr>
            <w:tr w:rsidR="00D91771" w:rsidRPr="0034346F" w:rsidTr="007A7E08">
              <w:tc>
                <w:tcPr>
                  <w:tcW w:w="740" w:type="dxa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88" w:type="dxa"/>
                  <w:gridSpan w:val="2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ИТП</w:t>
                  </w:r>
                </w:p>
              </w:tc>
              <w:tc>
                <w:tcPr>
                  <w:tcW w:w="4110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Насос циркуляционный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WILO MHIL 304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подпитка отопления</w:t>
                  </w:r>
                </w:p>
              </w:tc>
            </w:tr>
            <w:tr w:rsidR="00D91771" w:rsidRPr="0034346F" w:rsidTr="007A7E08">
              <w:tc>
                <w:tcPr>
                  <w:tcW w:w="740" w:type="dxa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88" w:type="dxa"/>
                  <w:gridSpan w:val="2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ИТП</w:t>
                  </w:r>
                </w:p>
              </w:tc>
              <w:tc>
                <w:tcPr>
                  <w:tcW w:w="4110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Насос циркуляционный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WILO IPL 40/115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понизительный насос</w:t>
                  </w:r>
                </w:p>
              </w:tc>
            </w:tr>
            <w:tr w:rsidR="00D91771" w:rsidRPr="0034346F" w:rsidTr="007A7E08">
              <w:tc>
                <w:tcPr>
                  <w:tcW w:w="740" w:type="dxa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88" w:type="dxa"/>
                  <w:gridSpan w:val="2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ИТП</w:t>
                  </w:r>
                </w:p>
              </w:tc>
              <w:tc>
                <w:tcPr>
                  <w:tcW w:w="4110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pStyle w:val="1"/>
                    <w:shd w:val="clear" w:color="auto" w:fill="FFFFFF"/>
                    <w:spacing w:before="0" w:after="0" w:line="20" w:lineRule="atLeast"/>
                    <w:textAlignment w:val="baseline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Клапан регулятора температуры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BELIMO H625N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ТС</w:t>
                  </w:r>
                </w:p>
              </w:tc>
            </w:tr>
            <w:tr w:rsidR="00D91771" w:rsidRPr="0034346F" w:rsidTr="007A7E08">
              <w:tc>
                <w:tcPr>
                  <w:tcW w:w="740" w:type="dxa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88" w:type="dxa"/>
                  <w:gridSpan w:val="2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ИТП</w:t>
                  </w:r>
                </w:p>
              </w:tc>
              <w:tc>
                <w:tcPr>
                  <w:tcW w:w="4110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pStyle w:val="1"/>
                    <w:shd w:val="clear" w:color="auto" w:fill="FFFFFF"/>
                    <w:spacing w:before="0" w:after="0" w:line="20" w:lineRule="atLeast"/>
                    <w:textAlignment w:val="baseline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Клапан регулятора температуры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BELIMO H620S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ГВС</w:t>
                  </w:r>
                </w:p>
              </w:tc>
            </w:tr>
            <w:tr w:rsidR="00D91771" w:rsidRPr="0034346F" w:rsidTr="007A7E08">
              <w:tc>
                <w:tcPr>
                  <w:tcW w:w="740" w:type="dxa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88" w:type="dxa"/>
                  <w:gridSpan w:val="2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ИТП</w:t>
                  </w:r>
                </w:p>
              </w:tc>
              <w:tc>
                <w:tcPr>
                  <w:tcW w:w="4110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pStyle w:val="1"/>
                    <w:shd w:val="clear" w:color="auto" w:fill="FFFFFF"/>
                    <w:spacing w:before="0" w:after="0" w:line="20" w:lineRule="atLeast"/>
                    <w:textAlignment w:val="baseline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Клапан предохранительный сбросной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Valtec VT.515.N.04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отопление</w:t>
                  </w:r>
                </w:p>
              </w:tc>
            </w:tr>
            <w:tr w:rsidR="00D91771" w:rsidRPr="0034346F" w:rsidTr="007A7E08">
              <w:tc>
                <w:tcPr>
                  <w:tcW w:w="740" w:type="dxa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88" w:type="dxa"/>
                  <w:gridSpan w:val="2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ИТП</w:t>
                  </w:r>
                </w:p>
              </w:tc>
              <w:tc>
                <w:tcPr>
                  <w:tcW w:w="4110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pStyle w:val="1"/>
                    <w:shd w:val="clear" w:color="auto" w:fill="FFFFFF"/>
                    <w:spacing w:before="0" w:after="0" w:line="20" w:lineRule="atLeast"/>
                    <w:textAlignment w:val="baseline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Редуктор давления регулируемый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Valtec VT.085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ГВС</w:t>
                  </w:r>
                </w:p>
              </w:tc>
            </w:tr>
            <w:tr w:rsidR="00D91771" w:rsidRPr="0034346F" w:rsidTr="007A7E08">
              <w:tc>
                <w:tcPr>
                  <w:tcW w:w="740" w:type="dxa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3088" w:type="dxa"/>
                  <w:gridSpan w:val="2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Лифт грузопассажирский</w:t>
                  </w:r>
                </w:p>
              </w:tc>
              <w:tc>
                <w:tcPr>
                  <w:tcW w:w="4110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pStyle w:val="1"/>
                    <w:shd w:val="clear" w:color="auto" w:fill="FFFFFF"/>
                    <w:spacing w:before="0" w:after="0" w:line="20" w:lineRule="atLeast"/>
                    <w:textAlignment w:val="baseline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  <w:lang w:val="en-US"/>
                    </w:rPr>
                    <w:t>Canny Elevator co., Ltd. KLK1 1000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Грузоподъемность </w:t>
                  </w:r>
                  <w:smartTag w:uri="urn:schemas-microsoft-com:office:smarttags" w:element="metricconverter">
                    <w:smartTagPr>
                      <w:attr w:name="ProductID" w:val="1000 кг"/>
                    </w:smartTagPr>
                    <w:r w:rsidRPr="0034346F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1000 кг</w:t>
                    </w:r>
                  </w:smartTag>
                </w:p>
              </w:tc>
              <w:tc>
                <w:tcPr>
                  <w:tcW w:w="3685" w:type="dxa"/>
                  <w:gridSpan w:val="2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Для перевозки людей. Также </w:t>
                  </w: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допускается перевозка грузов, если общая масса пассажиров с грузом не превысит грузоподъемность лифта</w:t>
                  </w:r>
                </w:p>
              </w:tc>
            </w:tr>
            <w:tr w:rsidR="00D91771" w:rsidRPr="0034346F" w:rsidTr="007A7E08">
              <w:tc>
                <w:tcPr>
                  <w:tcW w:w="740" w:type="dxa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13</w:t>
                  </w:r>
                </w:p>
              </w:tc>
              <w:tc>
                <w:tcPr>
                  <w:tcW w:w="3088" w:type="dxa"/>
                  <w:gridSpan w:val="2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ИТП</w:t>
                  </w:r>
                </w:p>
              </w:tc>
              <w:tc>
                <w:tcPr>
                  <w:tcW w:w="4110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pStyle w:val="1"/>
                    <w:shd w:val="clear" w:color="auto" w:fill="FFFFFF"/>
                    <w:spacing w:before="0" w:after="0" w:line="20" w:lineRule="atLeast"/>
                    <w:textAlignment w:val="baseline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Насос повысительный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Wilo </w:t>
                  </w: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</w:t>
                  </w: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-2Helix V 3604/2/SK-FFS-D-F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пожаротушение жилого дома</w:t>
                  </w:r>
                </w:p>
              </w:tc>
            </w:tr>
            <w:tr w:rsidR="00D91771" w:rsidRPr="0034346F" w:rsidTr="007A7E08">
              <w:tc>
                <w:tcPr>
                  <w:tcW w:w="740" w:type="dxa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88" w:type="dxa"/>
                  <w:gridSpan w:val="2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Пожарная насосная автостоянки</w:t>
                  </w:r>
                </w:p>
              </w:tc>
              <w:tc>
                <w:tcPr>
                  <w:tcW w:w="4110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pStyle w:val="1"/>
                    <w:shd w:val="clear" w:color="auto" w:fill="FFFFFF"/>
                    <w:spacing w:before="0" w:after="0" w:line="20" w:lineRule="atLeast"/>
                    <w:textAlignment w:val="baseline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Насос повысительный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Wilo </w:t>
                  </w: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</w:t>
                  </w: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-2Helix V  3601/1/SK-FFS-D-R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пожаротушение подземной автостоянки</w:t>
                  </w:r>
                </w:p>
              </w:tc>
            </w:tr>
            <w:tr w:rsidR="00D91771" w:rsidRPr="0034346F" w:rsidTr="007A7E08">
              <w:tc>
                <w:tcPr>
                  <w:tcW w:w="15309" w:type="dxa"/>
                  <w:gridSpan w:val="11"/>
                </w:tcPr>
                <w:p w:rsidR="00D91771" w:rsidRPr="0034346F" w:rsidRDefault="00D91771" w:rsidP="007A7E08">
                  <w:pPr>
                    <w:spacing w:before="108" w:after="108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16.3. Иное имущество, входящее в состав общего имущества многоквартирного дома в соответствии с </w:t>
                  </w:r>
                  <w:hyperlink r:id="rId32" w:history="1">
                    <w:r w:rsidRPr="0034346F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жилищным законодательством</w:t>
                    </w:r>
                  </w:hyperlink>
                  <w:r w:rsidRPr="0034346F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Российской Федерации</w:t>
                  </w:r>
                </w:p>
              </w:tc>
            </w:tr>
            <w:tr w:rsidR="00D91771" w:rsidRPr="0034346F" w:rsidTr="007A7E08">
              <w:tc>
                <w:tcPr>
                  <w:tcW w:w="851" w:type="dxa"/>
                  <w:gridSpan w:val="2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N п\п</w:t>
                  </w:r>
                </w:p>
              </w:tc>
              <w:tc>
                <w:tcPr>
                  <w:tcW w:w="6698" w:type="dxa"/>
                  <w:gridSpan w:val="3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Вид имущества</w:t>
                  </w:r>
                </w:p>
              </w:tc>
              <w:tc>
                <w:tcPr>
                  <w:tcW w:w="3826" w:type="dxa"/>
                  <w:gridSpan w:val="3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Назначение имущества</w:t>
                  </w:r>
                </w:p>
              </w:tc>
              <w:tc>
                <w:tcPr>
                  <w:tcW w:w="3934" w:type="dxa"/>
                  <w:gridSpan w:val="3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Описание места расположения имущества</w:t>
                  </w:r>
                </w:p>
              </w:tc>
            </w:tr>
            <w:tr w:rsidR="00D91771" w:rsidRPr="0034346F" w:rsidTr="007A7E08">
              <w:tc>
                <w:tcPr>
                  <w:tcW w:w="851" w:type="dxa"/>
                  <w:gridSpan w:val="2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698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826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934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D91771" w:rsidRPr="0034346F" w:rsidTr="007A7E08">
              <w:tc>
                <w:tcPr>
                  <w:tcW w:w="851" w:type="dxa"/>
                  <w:gridSpan w:val="2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98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Земельный участок с элементами озеленения и благоустройства, который будет сформирован из земельного участка, указанного в разделе 12.3</w:t>
                  </w:r>
                </w:p>
              </w:tc>
              <w:tc>
                <w:tcPr>
                  <w:tcW w:w="3826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Земельный участок для обеспечения эксплуатации многоквартирного дома</w:t>
                  </w:r>
                </w:p>
              </w:tc>
              <w:tc>
                <w:tcPr>
                  <w:tcW w:w="3934" w:type="dxa"/>
                  <w:gridSpan w:val="3"/>
                  <w:vAlign w:val="center"/>
                </w:tcPr>
                <w:p w:rsidR="00D91771" w:rsidRPr="0034346F" w:rsidRDefault="00D91771" w:rsidP="007A7E0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34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 строящимся многоквартирным домом</w:t>
                  </w:r>
                </w:p>
              </w:tc>
            </w:tr>
          </w:tbl>
          <w:p w:rsidR="00E01DF0" w:rsidRPr="00A45313" w:rsidRDefault="00E01DF0" w:rsidP="00E01DF0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E15" w:rsidRPr="00A45313" w:rsidTr="00A45313">
        <w:tc>
          <w:tcPr>
            <w:tcW w:w="1616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E38C1" w:rsidRPr="00A45313" w:rsidRDefault="00AE38C1" w:rsidP="00600924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02" w:name="sub_1017"/>
          </w:p>
          <w:p w:rsidR="00263E15" w:rsidRPr="00A45313" w:rsidRDefault="00263E15" w:rsidP="004F0DD8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Раздел 17. О примерном графике реализации проекта строительства, включающем инфоацию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  <w:bookmarkEnd w:id="202"/>
          </w:p>
        </w:tc>
      </w:tr>
      <w:tr w:rsidR="0084117F" w:rsidRPr="00A45313" w:rsidTr="00A45313">
        <w:trPr>
          <w:trHeight w:val="381"/>
        </w:trPr>
        <w:tc>
          <w:tcPr>
            <w:tcW w:w="6166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117F" w:rsidRPr="00A45313" w:rsidRDefault="0084117F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17.1. О примерном графике реализации проекта строительства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7F" w:rsidRPr="00A45313" w:rsidRDefault="0084117F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03" w:name="sub_1711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17.1.1</w:t>
            </w:r>
            <w:bookmarkEnd w:id="203"/>
          </w:p>
        </w:tc>
        <w:tc>
          <w:tcPr>
            <w:tcW w:w="8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17F" w:rsidRPr="00A45313" w:rsidRDefault="0084117F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Этап реализации проекта строительства</w:t>
            </w:r>
          </w:p>
          <w:p w:rsidR="00E456D3" w:rsidRPr="00A45313" w:rsidRDefault="00E456D3" w:rsidP="00E456D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84117F" w:rsidRPr="00A45313">
              <w:rPr>
                <w:rFonts w:ascii="Times New Roman" w:hAnsi="Times New Roman" w:cs="Times New Roman"/>
                <w:sz w:val="16"/>
                <w:szCs w:val="16"/>
              </w:rPr>
              <w:t>20 процентов готовности</w:t>
            </w:r>
          </w:p>
        </w:tc>
      </w:tr>
      <w:tr w:rsidR="00E456D3" w:rsidRPr="00A45313" w:rsidTr="00A45313">
        <w:trPr>
          <w:trHeight w:val="230"/>
        </w:trPr>
        <w:tc>
          <w:tcPr>
            <w:tcW w:w="6166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</w:tcPr>
          <w:p w:rsidR="00E456D3" w:rsidRPr="00A45313" w:rsidRDefault="00E456D3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D3" w:rsidRPr="00A45313" w:rsidRDefault="00E456D3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17.1.2</w:t>
            </w:r>
          </w:p>
        </w:tc>
        <w:tc>
          <w:tcPr>
            <w:tcW w:w="8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D3" w:rsidRPr="00A45313" w:rsidRDefault="00E456D3" w:rsidP="00E456D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Планируемый квартал и год выполнения этапа реализации проекта строительства</w:t>
            </w:r>
          </w:p>
          <w:p w:rsidR="00E456D3" w:rsidRPr="00A45313" w:rsidRDefault="00E456D3" w:rsidP="00E456D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   4 квартал 2017 года</w:t>
            </w:r>
          </w:p>
        </w:tc>
      </w:tr>
      <w:tr w:rsidR="0084117F" w:rsidRPr="00A45313" w:rsidTr="00A45313">
        <w:trPr>
          <w:trHeight w:val="230"/>
        </w:trPr>
        <w:tc>
          <w:tcPr>
            <w:tcW w:w="6166" w:type="dxa"/>
            <w:gridSpan w:val="5"/>
            <w:vMerge/>
            <w:tcBorders>
              <w:right w:val="single" w:sz="4" w:space="0" w:color="auto"/>
            </w:tcBorders>
          </w:tcPr>
          <w:p w:rsidR="0084117F" w:rsidRPr="00A45313" w:rsidRDefault="0084117F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7F" w:rsidRPr="00A45313" w:rsidRDefault="0084117F" w:rsidP="00E456D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04" w:name="sub_1712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17.1.</w:t>
            </w:r>
            <w:bookmarkEnd w:id="204"/>
            <w:r w:rsidR="00E456D3" w:rsidRPr="00A45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D3" w:rsidRPr="00A45313" w:rsidRDefault="00E456D3" w:rsidP="00E456D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Этап реализации проекта строительства</w:t>
            </w:r>
          </w:p>
          <w:p w:rsidR="0084117F" w:rsidRPr="00A45313" w:rsidRDefault="00E456D3" w:rsidP="00E456D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  40 процентов готовности</w:t>
            </w:r>
          </w:p>
        </w:tc>
      </w:tr>
      <w:tr w:rsidR="00E456D3" w:rsidRPr="00A45313" w:rsidTr="00A45313">
        <w:trPr>
          <w:trHeight w:val="184"/>
        </w:trPr>
        <w:tc>
          <w:tcPr>
            <w:tcW w:w="6166" w:type="dxa"/>
            <w:gridSpan w:val="5"/>
            <w:vMerge/>
            <w:tcBorders>
              <w:right w:val="single" w:sz="4" w:space="0" w:color="auto"/>
            </w:tcBorders>
          </w:tcPr>
          <w:p w:rsidR="00E456D3" w:rsidRPr="00A45313" w:rsidRDefault="00E456D3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D3" w:rsidRPr="00A45313" w:rsidRDefault="00515478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17.1.2</w:t>
            </w:r>
          </w:p>
        </w:tc>
        <w:tc>
          <w:tcPr>
            <w:tcW w:w="8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D3" w:rsidRPr="00A45313" w:rsidRDefault="00E456D3" w:rsidP="00E456D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Планируемый квартал и год выполнения этапа реализации проекта строительства</w:t>
            </w:r>
          </w:p>
          <w:p w:rsidR="00E456D3" w:rsidRPr="00A45313" w:rsidRDefault="00E456D3" w:rsidP="00E456D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  4 квартал 2018 года.</w:t>
            </w:r>
          </w:p>
        </w:tc>
      </w:tr>
      <w:tr w:rsidR="00515478" w:rsidRPr="00A45313" w:rsidTr="00A45313">
        <w:trPr>
          <w:trHeight w:val="80"/>
        </w:trPr>
        <w:tc>
          <w:tcPr>
            <w:tcW w:w="6166" w:type="dxa"/>
            <w:gridSpan w:val="5"/>
            <w:vMerge/>
            <w:tcBorders>
              <w:right w:val="single" w:sz="4" w:space="0" w:color="auto"/>
            </w:tcBorders>
          </w:tcPr>
          <w:p w:rsidR="00515478" w:rsidRPr="00A45313" w:rsidRDefault="00515478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78" w:rsidRPr="00A45313" w:rsidRDefault="00515478" w:rsidP="008F1028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17.1.1</w:t>
            </w:r>
          </w:p>
        </w:tc>
        <w:tc>
          <w:tcPr>
            <w:tcW w:w="8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478" w:rsidRPr="00A45313" w:rsidRDefault="00515478" w:rsidP="00FD39A6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Этап реализации проекта строительства</w:t>
            </w:r>
          </w:p>
          <w:p w:rsidR="00515478" w:rsidRPr="00A45313" w:rsidRDefault="00515478" w:rsidP="00E456D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  60 процентов готовности</w:t>
            </w:r>
          </w:p>
        </w:tc>
      </w:tr>
      <w:tr w:rsidR="00515478" w:rsidRPr="00A45313" w:rsidTr="00A45313">
        <w:trPr>
          <w:trHeight w:val="115"/>
        </w:trPr>
        <w:tc>
          <w:tcPr>
            <w:tcW w:w="6166" w:type="dxa"/>
            <w:gridSpan w:val="5"/>
            <w:vMerge/>
            <w:tcBorders>
              <w:right w:val="single" w:sz="4" w:space="0" w:color="auto"/>
            </w:tcBorders>
          </w:tcPr>
          <w:p w:rsidR="00515478" w:rsidRPr="00A45313" w:rsidRDefault="00515478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78" w:rsidRPr="00A45313" w:rsidRDefault="00515478" w:rsidP="008F1028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17.1.2</w:t>
            </w:r>
          </w:p>
        </w:tc>
        <w:tc>
          <w:tcPr>
            <w:tcW w:w="8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478" w:rsidRPr="00A45313" w:rsidRDefault="00515478" w:rsidP="00FD39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Планируемый квартал и год выполнения этапа реализации проекта строительства</w:t>
            </w:r>
          </w:p>
          <w:p w:rsidR="00515478" w:rsidRPr="00A45313" w:rsidRDefault="00515478" w:rsidP="00E456D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  4 квартал 2019 года.</w:t>
            </w:r>
          </w:p>
        </w:tc>
      </w:tr>
      <w:tr w:rsidR="00515478" w:rsidRPr="00A45313" w:rsidTr="00A45313">
        <w:trPr>
          <w:trHeight w:val="103"/>
        </w:trPr>
        <w:tc>
          <w:tcPr>
            <w:tcW w:w="6166" w:type="dxa"/>
            <w:gridSpan w:val="5"/>
            <w:vMerge/>
            <w:tcBorders>
              <w:right w:val="single" w:sz="4" w:space="0" w:color="auto"/>
            </w:tcBorders>
          </w:tcPr>
          <w:p w:rsidR="00515478" w:rsidRPr="00A45313" w:rsidRDefault="00515478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78" w:rsidRPr="00A45313" w:rsidRDefault="00515478" w:rsidP="008F1028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17.1.1</w:t>
            </w:r>
          </w:p>
        </w:tc>
        <w:tc>
          <w:tcPr>
            <w:tcW w:w="8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478" w:rsidRPr="00A45313" w:rsidRDefault="00515478" w:rsidP="00FD39A6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Этап реализации проекта строительства</w:t>
            </w:r>
          </w:p>
          <w:p w:rsidR="00515478" w:rsidRPr="00A45313" w:rsidRDefault="00515478" w:rsidP="00E456D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  80 процентов готовности</w:t>
            </w:r>
          </w:p>
        </w:tc>
      </w:tr>
      <w:tr w:rsidR="00515478" w:rsidRPr="00A45313" w:rsidTr="00A45313">
        <w:trPr>
          <w:trHeight w:val="115"/>
        </w:trPr>
        <w:tc>
          <w:tcPr>
            <w:tcW w:w="6166" w:type="dxa"/>
            <w:gridSpan w:val="5"/>
            <w:vMerge/>
            <w:tcBorders>
              <w:right w:val="single" w:sz="4" w:space="0" w:color="auto"/>
            </w:tcBorders>
          </w:tcPr>
          <w:p w:rsidR="00515478" w:rsidRPr="00A45313" w:rsidRDefault="00515478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78" w:rsidRPr="00A45313" w:rsidRDefault="00515478" w:rsidP="008F1028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17.1.2</w:t>
            </w:r>
          </w:p>
        </w:tc>
        <w:tc>
          <w:tcPr>
            <w:tcW w:w="8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478" w:rsidRPr="00A45313" w:rsidRDefault="00515478" w:rsidP="00FD39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Планируемый квартал и год выполнения этапа реализации проекта строительства</w:t>
            </w:r>
          </w:p>
          <w:p w:rsidR="00515478" w:rsidRPr="00A45313" w:rsidRDefault="00515478" w:rsidP="00E456D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  1 квартал 2020 года.</w:t>
            </w:r>
          </w:p>
        </w:tc>
      </w:tr>
      <w:tr w:rsidR="00515478" w:rsidRPr="00A45313" w:rsidTr="00A45313">
        <w:trPr>
          <w:trHeight w:val="80"/>
        </w:trPr>
        <w:tc>
          <w:tcPr>
            <w:tcW w:w="6166" w:type="dxa"/>
            <w:gridSpan w:val="5"/>
            <w:vMerge/>
            <w:tcBorders>
              <w:right w:val="single" w:sz="4" w:space="0" w:color="auto"/>
            </w:tcBorders>
          </w:tcPr>
          <w:p w:rsidR="00515478" w:rsidRPr="00A45313" w:rsidRDefault="00515478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78" w:rsidRPr="00A45313" w:rsidRDefault="00515478" w:rsidP="008F1028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17.1.1</w:t>
            </w:r>
          </w:p>
        </w:tc>
        <w:tc>
          <w:tcPr>
            <w:tcW w:w="8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478" w:rsidRPr="00A45313" w:rsidRDefault="00515478" w:rsidP="00FD39A6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Этап реализации проекта строительства</w:t>
            </w:r>
          </w:p>
          <w:p w:rsidR="00515478" w:rsidRPr="00A45313" w:rsidRDefault="00515478" w:rsidP="00E456D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  <w:t>Получение разрешения на ввод в эксплуатацию объекта недвижимости</w:t>
            </w:r>
          </w:p>
        </w:tc>
      </w:tr>
      <w:tr w:rsidR="00515478" w:rsidRPr="00A45313" w:rsidTr="00A45313">
        <w:trPr>
          <w:trHeight w:val="115"/>
        </w:trPr>
        <w:tc>
          <w:tcPr>
            <w:tcW w:w="6166" w:type="dxa"/>
            <w:gridSpan w:val="5"/>
            <w:vMerge/>
            <w:tcBorders>
              <w:right w:val="single" w:sz="4" w:space="0" w:color="auto"/>
            </w:tcBorders>
          </w:tcPr>
          <w:p w:rsidR="00515478" w:rsidRPr="00A45313" w:rsidRDefault="00515478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78" w:rsidRPr="00A45313" w:rsidRDefault="00515478" w:rsidP="008F1028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17.1.2</w:t>
            </w:r>
          </w:p>
        </w:tc>
        <w:tc>
          <w:tcPr>
            <w:tcW w:w="8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478" w:rsidRPr="00A45313" w:rsidRDefault="00515478" w:rsidP="00FD39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Планируемый квартал и год выполнения этапа реализации проекта строительства</w:t>
            </w:r>
          </w:p>
          <w:p w:rsidR="00515478" w:rsidRPr="00A45313" w:rsidRDefault="00515478" w:rsidP="00E456D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  2 квартал 2020 года.</w:t>
            </w:r>
          </w:p>
        </w:tc>
      </w:tr>
      <w:tr w:rsidR="00263E15" w:rsidRPr="00A45313" w:rsidTr="00A45313">
        <w:tc>
          <w:tcPr>
            <w:tcW w:w="1616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05" w:name="sub_1018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Раздел 18. О планируемой стоимости строительства (создания) многоквартирного дома и (или) иного объекта недвижимости</w:t>
            </w:r>
            <w:bookmarkEnd w:id="205"/>
          </w:p>
        </w:tc>
      </w:tr>
      <w:tr w:rsidR="00263E15" w:rsidRPr="00A45313" w:rsidTr="00A45313">
        <w:tc>
          <w:tcPr>
            <w:tcW w:w="616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18.1. О планируемой стоимости строительства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06" w:name="sub_1811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18.1.1</w:t>
            </w:r>
            <w:bookmarkEnd w:id="206"/>
          </w:p>
        </w:tc>
        <w:tc>
          <w:tcPr>
            <w:tcW w:w="8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Планируемая стоимость строительства (руб.)</w:t>
            </w:r>
          </w:p>
          <w:p w:rsidR="00263E15" w:rsidRPr="00A45313" w:rsidRDefault="00AE38C1" w:rsidP="006009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491</w:t>
            </w:r>
            <w:r w:rsidRPr="00A453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  <w:r w:rsidRPr="00A453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070  рублей</w:t>
            </w:r>
          </w:p>
        </w:tc>
      </w:tr>
      <w:tr w:rsidR="00263E15" w:rsidRPr="00A45313" w:rsidTr="00A45313">
        <w:tc>
          <w:tcPr>
            <w:tcW w:w="1616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07" w:name="sub_1019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</w:t>
            </w:r>
            <w:bookmarkEnd w:id="207"/>
          </w:p>
        </w:tc>
      </w:tr>
      <w:tr w:rsidR="00263E15" w:rsidRPr="00A45313" w:rsidTr="00A45313">
        <w:tc>
          <w:tcPr>
            <w:tcW w:w="5104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19.1. О способе обеспечения исполнения обязательств застройщика по договорам участия в долевом строительстве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08" w:name="sub_1911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19.1.1</w:t>
            </w:r>
            <w:bookmarkEnd w:id="208"/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Планируемый способ обеспечения обязательств застройщика по договорам участия в долевом строительстве</w:t>
            </w:r>
          </w:p>
          <w:p w:rsidR="00E456D3" w:rsidRPr="00A45313" w:rsidRDefault="004F0DD8" w:rsidP="00E456D3">
            <w:pPr>
              <w:ind w:hanging="1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Страхование </w:t>
            </w:r>
          </w:p>
        </w:tc>
      </w:tr>
      <w:tr w:rsidR="00263E15" w:rsidRPr="00A45313" w:rsidTr="00A45313">
        <w:tc>
          <w:tcPr>
            <w:tcW w:w="5104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09" w:name="sub_1912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19.1.2</w:t>
            </w:r>
            <w:bookmarkEnd w:id="209"/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Default="00263E15" w:rsidP="003F245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участка, находящегося в залоге у участников долев</w:t>
            </w:r>
            <w:r w:rsidR="003F245B" w:rsidRPr="00A45313">
              <w:rPr>
                <w:rFonts w:ascii="Times New Roman" w:hAnsi="Times New Roman" w:cs="Times New Roman"/>
                <w:sz w:val="16"/>
                <w:szCs w:val="16"/>
              </w:rPr>
              <w:t>ого строительства в силу закон</w:t>
            </w:r>
            <w:r w:rsidR="004F0DD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4F0DD8" w:rsidRPr="004F0DD8" w:rsidRDefault="004F0DD8" w:rsidP="004F0D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54:35:074605:23</w:t>
            </w:r>
          </w:p>
        </w:tc>
      </w:tr>
      <w:tr w:rsidR="00263E15" w:rsidRPr="00A45313" w:rsidTr="00A45313">
        <w:tc>
          <w:tcPr>
            <w:tcW w:w="5104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19.2. О банке, в котором участниками долевого строительства должны быть открыты счета эскроу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10" w:name="sub_1921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19.2.1</w:t>
            </w:r>
            <w:bookmarkEnd w:id="210"/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3F245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Организационно-правовая форма кредитной организации, в которой участниками долевого строительства должны быть от</w:t>
            </w:r>
            <w:r w:rsidR="003F245B" w:rsidRPr="00A45313">
              <w:rPr>
                <w:rFonts w:ascii="Times New Roman" w:hAnsi="Times New Roman" w:cs="Times New Roman"/>
                <w:sz w:val="16"/>
                <w:szCs w:val="16"/>
              </w:rPr>
              <w:t>крыты счета эскро.</w:t>
            </w:r>
          </w:p>
        </w:tc>
      </w:tr>
      <w:tr w:rsidR="00263E15" w:rsidRPr="00A45313" w:rsidTr="00A45313">
        <w:tc>
          <w:tcPr>
            <w:tcW w:w="5104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11" w:name="sub_1922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19.2.2</w:t>
            </w:r>
            <w:bookmarkEnd w:id="211"/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3F245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кредитной организации, в которой участниками долевого строительства должны быть открыты счета эскроу, без указани</w:t>
            </w:r>
            <w:r w:rsidR="003F245B" w:rsidRPr="00A45313">
              <w:rPr>
                <w:rFonts w:ascii="Times New Roman" w:hAnsi="Times New Roman" w:cs="Times New Roman"/>
                <w:sz w:val="16"/>
                <w:szCs w:val="16"/>
              </w:rPr>
              <w:t>я организационно-правовой формы</w:t>
            </w:r>
          </w:p>
        </w:tc>
      </w:tr>
      <w:tr w:rsidR="00263E15" w:rsidRPr="00A45313" w:rsidTr="00A45313">
        <w:tc>
          <w:tcPr>
            <w:tcW w:w="51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12" w:name="sub_1923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19.2.3</w:t>
            </w:r>
            <w:bookmarkEnd w:id="212"/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313" w:rsidRDefault="00263E15" w:rsidP="003F245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Индивидуальный номер налогоплательщика кредитной организации, в которой участниками долевого строительства д</w:t>
            </w:r>
            <w:r w:rsidR="003F245B" w:rsidRPr="00A45313">
              <w:rPr>
                <w:rFonts w:ascii="Times New Roman" w:hAnsi="Times New Roman" w:cs="Times New Roman"/>
                <w:sz w:val="16"/>
                <w:szCs w:val="16"/>
              </w:rPr>
              <w:t>олжны быть открыты счета</w:t>
            </w:r>
          </w:p>
          <w:p w:rsidR="00263E15" w:rsidRPr="00A45313" w:rsidRDefault="003F245B" w:rsidP="003F245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 эскроу</w:t>
            </w:r>
          </w:p>
        </w:tc>
      </w:tr>
      <w:tr w:rsidR="00263E15" w:rsidRPr="00A45313" w:rsidTr="00A45313">
        <w:tc>
          <w:tcPr>
            <w:tcW w:w="1616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263E15" w:rsidRPr="00A45313" w:rsidTr="00A45313">
        <w:tc>
          <w:tcPr>
            <w:tcW w:w="6166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13" w:name="sub_2011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20.1.1</w:t>
            </w:r>
            <w:bookmarkEnd w:id="213"/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3F245B" w:rsidP="003F245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Вид соглашения или сделки</w:t>
            </w:r>
          </w:p>
        </w:tc>
      </w:tr>
      <w:tr w:rsidR="00263E15" w:rsidRPr="00A45313" w:rsidTr="00A45313">
        <w:tc>
          <w:tcPr>
            <w:tcW w:w="6166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14" w:name="sub_2012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20.1.2</w:t>
            </w:r>
            <w:bookmarkEnd w:id="214"/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3F245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Организационно-правовая форма организации, у которой</w:t>
            </w:r>
            <w:r w:rsidR="003F245B"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 привлекаются денежные средства</w:t>
            </w:r>
          </w:p>
        </w:tc>
      </w:tr>
      <w:tr w:rsidR="00263E15" w:rsidRPr="00A45313" w:rsidTr="00A45313">
        <w:tc>
          <w:tcPr>
            <w:tcW w:w="6166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15" w:name="sub_2013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20.1.3</w:t>
            </w:r>
            <w:bookmarkEnd w:id="215"/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3F245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организации, у которой привлекаются денежные средства, без указания организационно</w:t>
            </w:r>
            <w:r w:rsidR="003F245B" w:rsidRPr="00A45313">
              <w:rPr>
                <w:rFonts w:ascii="Times New Roman" w:hAnsi="Times New Roman" w:cs="Times New Roman"/>
                <w:sz w:val="16"/>
                <w:szCs w:val="16"/>
              </w:rPr>
              <w:t>-правовой формы</w:t>
            </w:r>
          </w:p>
        </w:tc>
      </w:tr>
      <w:tr w:rsidR="00263E15" w:rsidRPr="00A45313" w:rsidTr="00A45313">
        <w:tc>
          <w:tcPr>
            <w:tcW w:w="6166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16" w:name="sub_2014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20.1.4</w:t>
            </w:r>
            <w:bookmarkEnd w:id="216"/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3F245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Индивидуальный номер налогоплательщика организации, у которой</w:t>
            </w:r>
            <w:r w:rsidR="003F245B"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 привлекаются денежные средства</w:t>
            </w:r>
          </w:p>
        </w:tc>
      </w:tr>
      <w:tr w:rsidR="00263E15" w:rsidRPr="00A45313" w:rsidTr="00A45313">
        <w:tc>
          <w:tcPr>
            <w:tcW w:w="6166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17" w:name="sub_2015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20.1.5</w:t>
            </w:r>
            <w:bookmarkEnd w:id="217"/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3F245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Сумм</w:t>
            </w:r>
            <w:r w:rsidR="003F245B" w:rsidRPr="00A45313">
              <w:rPr>
                <w:rFonts w:ascii="Times New Roman" w:hAnsi="Times New Roman" w:cs="Times New Roman"/>
                <w:sz w:val="16"/>
                <w:szCs w:val="16"/>
              </w:rPr>
              <w:t>а привлеченных средств (рублей)</w:t>
            </w:r>
          </w:p>
        </w:tc>
      </w:tr>
      <w:tr w:rsidR="00263E15" w:rsidRPr="00A45313" w:rsidTr="00A45313">
        <w:tc>
          <w:tcPr>
            <w:tcW w:w="6166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18" w:name="sub_2016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20.1.6</w:t>
            </w:r>
            <w:bookmarkEnd w:id="218"/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3F245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Определенный соглашением или сделкой сро</w:t>
            </w:r>
            <w:r w:rsidR="003F245B" w:rsidRPr="00A45313">
              <w:rPr>
                <w:rFonts w:ascii="Times New Roman" w:hAnsi="Times New Roman" w:cs="Times New Roman"/>
                <w:sz w:val="16"/>
                <w:szCs w:val="16"/>
              </w:rPr>
              <w:t>к возврата привлеченных средств</w:t>
            </w:r>
          </w:p>
        </w:tc>
      </w:tr>
      <w:tr w:rsidR="00263E15" w:rsidRPr="00A45313" w:rsidTr="00A45313">
        <w:tc>
          <w:tcPr>
            <w:tcW w:w="6166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19" w:name="sub_2017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20.1.7</w:t>
            </w:r>
            <w:bookmarkEnd w:id="219"/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3F245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участка, являющегося предметом залога в обеспечение исполнения обязательства п</w:t>
            </w:r>
            <w:r w:rsidR="003F245B" w:rsidRPr="00A45313">
              <w:rPr>
                <w:rFonts w:ascii="Times New Roman" w:hAnsi="Times New Roman" w:cs="Times New Roman"/>
                <w:sz w:val="16"/>
                <w:szCs w:val="16"/>
              </w:rPr>
              <w:t>о возврату привлеченных средств</w:t>
            </w:r>
          </w:p>
        </w:tc>
      </w:tr>
      <w:tr w:rsidR="00263E15" w:rsidRPr="00A45313" w:rsidTr="00A45313">
        <w:tc>
          <w:tcPr>
            <w:tcW w:w="1616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20" w:name="sub_21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  <w:bookmarkEnd w:id="220"/>
          </w:p>
        </w:tc>
      </w:tr>
      <w:tr w:rsidR="00263E15" w:rsidRPr="00A45313" w:rsidTr="00A45313">
        <w:tc>
          <w:tcPr>
            <w:tcW w:w="6166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21" w:name="sub_2111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21.1.1</w:t>
            </w:r>
            <w:bookmarkEnd w:id="221"/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</w:t>
            </w:r>
          </w:p>
          <w:p w:rsidR="00263E15" w:rsidRPr="00A45313" w:rsidRDefault="006C28D3" w:rsidP="006C28D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63E15" w:rsidRPr="00A45313" w:rsidTr="00A45313">
        <w:tc>
          <w:tcPr>
            <w:tcW w:w="6166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22" w:name="sub_2112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21.1.2</w:t>
            </w:r>
            <w:bookmarkEnd w:id="222"/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  <w:p w:rsidR="00263E15" w:rsidRPr="00A45313" w:rsidRDefault="006E4206" w:rsidP="0060092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409406932</w:t>
            </w:r>
            <w:r w:rsidR="007A7E08">
              <w:rPr>
                <w:rFonts w:ascii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</w:tr>
      <w:tr w:rsidR="00263E15" w:rsidRPr="00A45313" w:rsidTr="00A45313">
        <w:tc>
          <w:tcPr>
            <w:tcW w:w="6166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21.2. О фирменном наименовании связанных с застройщиком юридических лиц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23" w:name="sub_2121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21.2.1</w:t>
            </w:r>
            <w:bookmarkEnd w:id="223"/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3F245B" w:rsidP="003F245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Организационно-правовая форма Общество с ограниченной ответственностью</w:t>
            </w:r>
          </w:p>
        </w:tc>
      </w:tr>
      <w:tr w:rsidR="00263E15" w:rsidRPr="00A45313" w:rsidTr="00A45313">
        <w:tc>
          <w:tcPr>
            <w:tcW w:w="6166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24" w:name="sub_2122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21.2.2</w:t>
            </w:r>
            <w:bookmarkEnd w:id="224"/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Фирменное наименование без указания организационно-правовой формы</w:t>
            </w:r>
          </w:p>
          <w:p w:rsidR="00263E15" w:rsidRPr="00A45313" w:rsidRDefault="00E91235" w:rsidP="0060092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6E4206" w:rsidRPr="00A45313">
              <w:rPr>
                <w:rFonts w:ascii="Times New Roman" w:hAnsi="Times New Roman" w:cs="Times New Roman"/>
                <w:sz w:val="16"/>
                <w:szCs w:val="16"/>
              </w:rPr>
              <w:t>Сибирь-Развитие</w:t>
            </w: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263E15" w:rsidRPr="00A45313" w:rsidTr="00A45313">
        <w:tc>
          <w:tcPr>
            <w:tcW w:w="6166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25" w:name="sub_2123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21.2.3</w:t>
            </w:r>
            <w:bookmarkEnd w:id="225"/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Индивидуальный номер налогоплательщика</w:t>
            </w:r>
          </w:p>
          <w:p w:rsidR="00263E15" w:rsidRPr="00A45313" w:rsidRDefault="006E4206" w:rsidP="0060092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5403339290</w:t>
            </w:r>
          </w:p>
        </w:tc>
      </w:tr>
      <w:tr w:rsidR="00263E15" w:rsidRPr="00A45313" w:rsidTr="00A45313">
        <w:tc>
          <w:tcPr>
            <w:tcW w:w="6166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21.3. О месте нахождения и адресе связанных с застройщиком юридических лиц</w:t>
            </w:r>
          </w:p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26" w:name="sub_2131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21.3.1</w:t>
            </w:r>
            <w:bookmarkEnd w:id="226"/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Индекс</w:t>
            </w:r>
          </w:p>
          <w:p w:rsidR="00263E15" w:rsidRPr="00A45313" w:rsidRDefault="006E4206" w:rsidP="0060092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630088</w:t>
            </w:r>
          </w:p>
        </w:tc>
      </w:tr>
      <w:tr w:rsidR="00263E15" w:rsidRPr="00A45313" w:rsidTr="00A45313">
        <w:tc>
          <w:tcPr>
            <w:tcW w:w="6166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27" w:name="sub_2132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21.3.2</w:t>
            </w:r>
            <w:bookmarkEnd w:id="227"/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Субъект Российской Федерации</w:t>
            </w:r>
          </w:p>
          <w:p w:rsidR="00263E15" w:rsidRPr="00A45313" w:rsidRDefault="006E4206" w:rsidP="0060092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Новосибирская область</w:t>
            </w:r>
          </w:p>
        </w:tc>
      </w:tr>
      <w:tr w:rsidR="00263E15" w:rsidRPr="00A45313" w:rsidTr="00A45313">
        <w:tc>
          <w:tcPr>
            <w:tcW w:w="6166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28" w:name="sub_2133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21.3.3</w:t>
            </w:r>
            <w:bookmarkEnd w:id="228"/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Район субъекта Российской Федерации</w:t>
            </w:r>
          </w:p>
          <w:p w:rsidR="00263E15" w:rsidRPr="00A45313" w:rsidRDefault="00263E15" w:rsidP="006009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E15" w:rsidRPr="00A45313" w:rsidTr="00A45313">
        <w:tc>
          <w:tcPr>
            <w:tcW w:w="6166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29" w:name="sub_2134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21.3.4</w:t>
            </w:r>
            <w:bookmarkEnd w:id="229"/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Вид населенного пункта</w:t>
            </w:r>
          </w:p>
          <w:p w:rsidR="00263E15" w:rsidRPr="00A45313" w:rsidRDefault="006E4206" w:rsidP="006009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город</w:t>
            </w:r>
          </w:p>
        </w:tc>
      </w:tr>
      <w:tr w:rsidR="00263E15" w:rsidRPr="00A45313" w:rsidTr="00A45313">
        <w:tc>
          <w:tcPr>
            <w:tcW w:w="6166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30" w:name="sub_2135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21.3.5</w:t>
            </w:r>
            <w:bookmarkEnd w:id="230"/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</w:p>
          <w:p w:rsidR="00263E15" w:rsidRPr="00A45313" w:rsidRDefault="006E4206" w:rsidP="006009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Новосибирск</w:t>
            </w:r>
          </w:p>
        </w:tc>
      </w:tr>
      <w:tr w:rsidR="00263E15" w:rsidRPr="00A45313" w:rsidTr="00A45313">
        <w:tc>
          <w:tcPr>
            <w:tcW w:w="6166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31" w:name="sub_2136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21.3.6</w:t>
            </w:r>
            <w:bookmarkEnd w:id="231"/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color w:val="106BBE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Элемент улично-дорожной сети</w:t>
            </w:r>
          </w:p>
          <w:p w:rsidR="00263E15" w:rsidRPr="00A45313" w:rsidRDefault="006E4206" w:rsidP="006009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проезд</w:t>
            </w:r>
          </w:p>
        </w:tc>
      </w:tr>
      <w:tr w:rsidR="00263E15" w:rsidRPr="00A45313" w:rsidTr="00A45313">
        <w:tc>
          <w:tcPr>
            <w:tcW w:w="6166" w:type="dxa"/>
            <w:gridSpan w:val="5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32" w:name="sub_2137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21.3.7</w:t>
            </w:r>
            <w:bookmarkEnd w:id="232"/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улично-дорожной сети</w:t>
            </w:r>
          </w:p>
          <w:p w:rsidR="00263E15" w:rsidRPr="00A45313" w:rsidRDefault="006E4206" w:rsidP="006009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Северный</w:t>
            </w:r>
          </w:p>
        </w:tc>
      </w:tr>
      <w:tr w:rsidR="00263E15" w:rsidRPr="00A45313" w:rsidTr="00A45313">
        <w:tc>
          <w:tcPr>
            <w:tcW w:w="6166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33" w:name="sub_2138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21.3.8</w:t>
            </w:r>
            <w:bookmarkEnd w:id="233"/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Тип здания (сооружения) </w:t>
            </w:r>
          </w:p>
          <w:p w:rsidR="00263E15" w:rsidRPr="00A45313" w:rsidRDefault="006E4206" w:rsidP="006009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Дом 29</w:t>
            </w:r>
          </w:p>
        </w:tc>
      </w:tr>
      <w:tr w:rsidR="00263E15" w:rsidRPr="00A45313" w:rsidTr="00A45313">
        <w:tc>
          <w:tcPr>
            <w:tcW w:w="6166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34" w:name="sub_2139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21.3.9</w:t>
            </w:r>
            <w:bookmarkEnd w:id="234"/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Тип помещений</w:t>
            </w:r>
          </w:p>
          <w:p w:rsidR="00263E15" w:rsidRPr="00A45313" w:rsidRDefault="00263E15" w:rsidP="006009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E15" w:rsidRPr="00A45313" w:rsidTr="00A45313">
        <w:tc>
          <w:tcPr>
            <w:tcW w:w="6166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21.4. Об адресе электронной почты, номерах телефонов связанных с застройщиком юридических лиц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35" w:name="sub_2141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21.4.1</w:t>
            </w:r>
            <w:bookmarkEnd w:id="235"/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Номер телефона </w:t>
            </w:r>
          </w:p>
          <w:p w:rsidR="00263E15" w:rsidRPr="00A45313" w:rsidRDefault="006E4206" w:rsidP="006009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(383) 210-02-68</w:t>
            </w:r>
          </w:p>
        </w:tc>
      </w:tr>
      <w:tr w:rsidR="00263E15" w:rsidRPr="00A45313" w:rsidTr="00A45313">
        <w:tc>
          <w:tcPr>
            <w:tcW w:w="6166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36" w:name="sub_2142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21.4.2</w:t>
            </w:r>
            <w:bookmarkEnd w:id="236"/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</w:p>
          <w:p w:rsidR="00263E15" w:rsidRPr="00A45313" w:rsidRDefault="001C7684" w:rsidP="006009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BB6418" w:rsidRPr="00A45313">
                <w:rPr>
                  <w:rStyle w:val="ab"/>
                  <w:rFonts w:ascii="Times New Roman" w:hAnsi="Times New Roman"/>
                  <w:sz w:val="16"/>
                  <w:szCs w:val="16"/>
                  <w:lang w:val="en-US"/>
                </w:rPr>
                <w:t>Info</w:t>
              </w:r>
              <w:r w:rsidR="00BB6418" w:rsidRPr="00A45313">
                <w:rPr>
                  <w:rStyle w:val="ab"/>
                  <w:rFonts w:ascii="Times New Roman" w:hAnsi="Times New Roman"/>
                  <w:sz w:val="16"/>
                  <w:szCs w:val="16"/>
                </w:rPr>
                <w:t>@</w:t>
              </w:r>
              <w:r w:rsidR="00BB6418" w:rsidRPr="00A45313">
                <w:rPr>
                  <w:rStyle w:val="ab"/>
                  <w:rFonts w:ascii="Times New Roman" w:hAnsi="Times New Roman"/>
                  <w:sz w:val="16"/>
                  <w:szCs w:val="16"/>
                  <w:lang w:val="en-US"/>
                </w:rPr>
                <w:t>csib</w:t>
              </w:r>
              <w:r w:rsidR="00BB6418" w:rsidRPr="00A45313">
                <w:rPr>
                  <w:rStyle w:val="ab"/>
                  <w:rFonts w:ascii="Times New Roman" w:hAnsi="Times New Roman"/>
                  <w:sz w:val="16"/>
                  <w:szCs w:val="16"/>
                </w:rPr>
                <w:t>.</w:t>
              </w:r>
              <w:r w:rsidR="00BB6418" w:rsidRPr="00A45313">
                <w:rPr>
                  <w:rStyle w:val="ab"/>
                  <w:rFonts w:ascii="Times New Roman" w:hAnsi="Times New Roman"/>
                  <w:sz w:val="16"/>
                  <w:szCs w:val="16"/>
                  <w:lang w:val="en-US"/>
                </w:rPr>
                <w:t>info</w:t>
              </w:r>
            </w:hyperlink>
            <w:r w:rsidR="00BB6418"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63E15" w:rsidRPr="00A45313" w:rsidTr="00A45313">
        <w:tc>
          <w:tcPr>
            <w:tcW w:w="6166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37" w:name="sub_2143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21.4.3</w:t>
            </w:r>
            <w:bookmarkEnd w:id="237"/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Адрес официального сайта в информационно-телекоммуникационной сети "Интернет"</w:t>
            </w:r>
          </w:p>
          <w:p w:rsidR="00263E15" w:rsidRPr="00A45313" w:rsidRDefault="001C7684" w:rsidP="00BB64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="00BB6418" w:rsidRPr="00A45313">
                <w:rPr>
                  <w:rStyle w:val="ab"/>
                  <w:rFonts w:ascii="Times New Roman" w:hAnsi="Times New Roman"/>
                  <w:sz w:val="16"/>
                  <w:szCs w:val="16"/>
                </w:rPr>
                <w:t>www.csib.ru</w:t>
              </w:r>
            </w:hyperlink>
            <w:r w:rsidR="00BB6418"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63E15" w:rsidRPr="00A45313" w:rsidTr="00A45313">
        <w:tc>
          <w:tcPr>
            <w:tcW w:w="1616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63E15" w:rsidRPr="00A45313" w:rsidRDefault="00263E15" w:rsidP="00AE38C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38" w:name="sub_22"/>
            <w:r w:rsidRPr="00A45313">
              <w:rPr>
                <w:rStyle w:val="ad"/>
                <w:rFonts w:ascii="Times New Roman" w:hAnsi="Times New Roman" w:cs="Times New Roman"/>
                <w:bCs/>
                <w:sz w:val="16"/>
                <w:szCs w:val="16"/>
              </w:rPr>
              <w:t xml:space="preserve">Раздел 22. Об установленном </w:t>
            </w:r>
            <w:hyperlink r:id="rId35" w:history="1">
              <w:r w:rsidRPr="00A45313">
                <w:rPr>
                  <w:rStyle w:val="ac"/>
                  <w:rFonts w:ascii="Times New Roman" w:hAnsi="Times New Roman"/>
                  <w:sz w:val="16"/>
                  <w:szCs w:val="16"/>
                </w:rPr>
                <w:t>частью 2.1 статьи 3</w:t>
              </w:r>
            </w:hyperlink>
            <w:r w:rsidRPr="00A45313">
              <w:rPr>
                <w:rStyle w:val="ad"/>
                <w:rFonts w:ascii="Times New Roman" w:hAnsi="Times New Roman" w:cs="Times New Roman"/>
                <w:bCs/>
                <w:sz w:val="16"/>
                <w:szCs w:val="16"/>
              </w:rPr>
              <w:t xml:space="preserve"> Федерального закона N 214-ФЗ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  <w:bookmarkEnd w:id="238"/>
          </w:p>
        </w:tc>
      </w:tr>
      <w:tr w:rsidR="00263E15" w:rsidRPr="00A45313" w:rsidTr="00A45313">
        <w:tc>
          <w:tcPr>
            <w:tcW w:w="482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39" w:name="sub_2211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22.1.1</w:t>
            </w:r>
            <w:bookmarkEnd w:id="239"/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Размер максимально допустимой площади объектов долевого строительства застройщика</w:t>
            </w:r>
          </w:p>
          <w:p w:rsidR="00263E15" w:rsidRPr="00A45313" w:rsidRDefault="00263E15" w:rsidP="0060092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E15" w:rsidRPr="00A45313" w:rsidTr="00A45313">
        <w:tc>
          <w:tcPr>
            <w:tcW w:w="482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40" w:name="sub_2212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22.1.2</w:t>
            </w:r>
            <w:bookmarkEnd w:id="240"/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Размер максимально допустимой площади объектов долевого строительства застройщика и связанных с застройщиком юридических лиц</w:t>
            </w:r>
          </w:p>
          <w:p w:rsidR="00263E15" w:rsidRPr="00A45313" w:rsidRDefault="00263E15" w:rsidP="006009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3E15" w:rsidRPr="00A45313" w:rsidRDefault="007A7E08" w:rsidP="006009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250 000 кв.м.</w:t>
            </w:r>
          </w:p>
        </w:tc>
      </w:tr>
      <w:tr w:rsidR="00263E15" w:rsidRPr="00A45313" w:rsidTr="00A45313">
        <w:tc>
          <w:tcPr>
            <w:tcW w:w="1616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41" w:name="sub_23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</w:t>
            </w:r>
            <w:hyperlink r:id="rId36" w:history="1">
              <w:r w:rsidRPr="00A45313">
                <w:rPr>
                  <w:rStyle w:val="ac"/>
                  <w:rFonts w:ascii="Times New Roman" w:hAnsi="Times New Roman"/>
                  <w:b w:val="0"/>
                  <w:bCs w:val="0"/>
                  <w:sz w:val="16"/>
                  <w:szCs w:val="16"/>
                </w:rPr>
                <w:t>статьей 15.3</w:t>
              </w:r>
            </w:hyperlink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</w:t>
            </w:r>
            <w:bookmarkEnd w:id="241"/>
          </w:p>
        </w:tc>
      </w:tr>
      <w:tr w:rsidR="00263E15" w:rsidRPr="00A45313" w:rsidTr="00A45313">
        <w:tc>
          <w:tcPr>
            <w:tcW w:w="6166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42" w:name="sub_2311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23.1.1</w:t>
            </w:r>
            <w:bookmarkEnd w:id="242"/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3F245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</w:t>
            </w:r>
            <w:r w:rsidRPr="00A45313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80975" cy="209550"/>
                  <wp:effectExtent l="0" t="0" r="0" b="0"/>
                  <wp:docPr id="416" name="Рисунок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E15" w:rsidRPr="00A45313" w:rsidTr="00A45313">
        <w:tc>
          <w:tcPr>
            <w:tcW w:w="6166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43" w:name="sub_2312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23.1.2</w:t>
            </w:r>
            <w:bookmarkEnd w:id="243"/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</w:t>
            </w:r>
            <w:r w:rsidR="00715EFA"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декларациями и которые не введены в эксплуатацию, </w:t>
            </w:r>
            <w:r w:rsidRPr="00A45313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80975" cy="209550"/>
                  <wp:effectExtent l="0" t="0" r="0" b="0"/>
                  <wp:docPr id="418" name="Рисунок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E15" w:rsidRPr="00A45313" w:rsidRDefault="00715EFA" w:rsidP="006009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 11 175,38 кв.</w:t>
            </w:r>
            <w:r w:rsidR="00FF175C"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</w:p>
        </w:tc>
      </w:tr>
      <w:tr w:rsidR="00263E15" w:rsidRPr="00A45313" w:rsidTr="00A45313">
        <w:tc>
          <w:tcPr>
            <w:tcW w:w="1616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44" w:name="sub_24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Раздел 24. Информация в отношении объекта социальной инфраструктуры, указанная в </w:t>
            </w:r>
            <w:hyperlink r:id="rId39" w:history="1">
              <w:r w:rsidRPr="00A45313">
                <w:rPr>
                  <w:rStyle w:val="ac"/>
                  <w:rFonts w:ascii="Times New Roman" w:hAnsi="Times New Roman"/>
                  <w:b w:val="0"/>
                  <w:bCs w:val="0"/>
                  <w:sz w:val="16"/>
                  <w:szCs w:val="16"/>
                </w:rPr>
                <w:t>части 6 статьи 18.1</w:t>
              </w:r>
            </w:hyperlink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</w:t>
            </w:r>
            <w:hyperlink r:id="rId40" w:history="1">
              <w:r w:rsidRPr="00A45313">
                <w:rPr>
                  <w:rStyle w:val="ac"/>
                  <w:rFonts w:ascii="Times New Roman" w:hAnsi="Times New Roman"/>
                  <w:b w:val="0"/>
                  <w:bCs w:val="0"/>
                  <w:sz w:val="16"/>
                  <w:szCs w:val="16"/>
                </w:rPr>
                <w:t>частью 1 статьи 18.1</w:t>
              </w:r>
            </w:hyperlink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  <w:bookmarkEnd w:id="244"/>
          </w:p>
        </w:tc>
      </w:tr>
      <w:tr w:rsidR="00263E15" w:rsidRPr="00A45313" w:rsidTr="00A45313">
        <w:tc>
          <w:tcPr>
            <w:tcW w:w="6166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24.1. О виде, назначении объекта социальной инфраструктуры.</w:t>
            </w:r>
          </w:p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Об указанных в </w:t>
            </w:r>
            <w:hyperlink r:id="rId41" w:history="1">
              <w:r w:rsidRPr="00A45313">
                <w:rPr>
                  <w:rStyle w:val="ac"/>
                  <w:rFonts w:ascii="Times New Roman" w:hAnsi="Times New Roman"/>
                  <w:sz w:val="16"/>
                  <w:szCs w:val="16"/>
                </w:rPr>
                <w:t>частях 3</w:t>
              </w:r>
            </w:hyperlink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hyperlink r:id="rId42" w:history="1">
              <w:r w:rsidRPr="00A45313">
                <w:rPr>
                  <w:rStyle w:val="ac"/>
                  <w:rFonts w:ascii="Times New Roman" w:hAnsi="Times New Roman"/>
                  <w:sz w:val="16"/>
                  <w:szCs w:val="16"/>
                </w:rPr>
                <w:t>4 статьи 18.1</w:t>
              </w:r>
            </w:hyperlink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</w:t>
            </w:r>
            <w:r w:rsidRPr="00A453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 комплексном освоении территории, в том числе в целях строительства жилья экономического класса, договоре окомплексном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собственность.</w:t>
            </w:r>
          </w:p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О целях затрат застройщика из числа целей, указанных в </w:t>
            </w:r>
            <w:hyperlink r:id="rId43" w:history="1">
              <w:r w:rsidRPr="00A45313">
                <w:rPr>
                  <w:rStyle w:val="ac"/>
                  <w:rFonts w:ascii="Times New Roman" w:hAnsi="Times New Roman"/>
                  <w:sz w:val="16"/>
                  <w:szCs w:val="16"/>
                </w:rPr>
                <w:t>пунктах 8 - 10</w:t>
              </w:r>
            </w:hyperlink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hyperlink r:id="rId44" w:history="1">
              <w:r w:rsidRPr="00A45313">
                <w:rPr>
                  <w:rStyle w:val="ac"/>
                  <w:rFonts w:ascii="Times New Roman" w:hAnsi="Times New Roman"/>
                  <w:sz w:val="16"/>
                  <w:szCs w:val="16"/>
                </w:rPr>
                <w:t>12 части 1 статьи 18</w:t>
              </w:r>
            </w:hyperlink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30 декабря 2004 г. N 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45" w:name="sub_2411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24.1.1</w:t>
            </w:r>
            <w:bookmarkEnd w:id="245"/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  <w:p w:rsidR="00263E15" w:rsidRPr="00A45313" w:rsidRDefault="00BB6418" w:rsidP="006009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</w:tr>
      <w:tr w:rsidR="00263E15" w:rsidRPr="00A45313" w:rsidTr="00A45313">
        <w:tc>
          <w:tcPr>
            <w:tcW w:w="6166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46" w:name="sub_2412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24.1.2</w:t>
            </w:r>
            <w:bookmarkEnd w:id="246"/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Вид объекта социальной инфраструктуры</w:t>
            </w:r>
          </w:p>
          <w:p w:rsidR="00263E15" w:rsidRPr="00A45313" w:rsidRDefault="00263E15" w:rsidP="006009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E15" w:rsidRPr="00A45313" w:rsidTr="00A45313">
        <w:tc>
          <w:tcPr>
            <w:tcW w:w="6166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47" w:name="sub_2413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24.1.3</w:t>
            </w:r>
            <w:bookmarkEnd w:id="247"/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Назначение объекта социальной инфраструктуры</w:t>
            </w:r>
          </w:p>
          <w:p w:rsidR="00263E15" w:rsidRPr="00A45313" w:rsidRDefault="00263E15" w:rsidP="0060092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E15" w:rsidRPr="00A45313" w:rsidTr="00A45313">
        <w:tc>
          <w:tcPr>
            <w:tcW w:w="6166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48" w:name="sub_2414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24.1.4</w:t>
            </w:r>
            <w:bookmarkEnd w:id="248"/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  <w:p w:rsidR="00263E15" w:rsidRPr="00A45313" w:rsidRDefault="00263E15" w:rsidP="0060092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E15" w:rsidRPr="00A45313" w:rsidTr="00A45313">
        <w:tc>
          <w:tcPr>
            <w:tcW w:w="6166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49" w:name="sub_2415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24.1.5</w:t>
            </w:r>
            <w:bookmarkEnd w:id="249"/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  <w:p w:rsidR="00263E15" w:rsidRPr="00A45313" w:rsidRDefault="00263E15" w:rsidP="0060092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E15" w:rsidRPr="00A45313" w:rsidTr="00A45313">
        <w:trPr>
          <w:trHeight w:val="829"/>
        </w:trPr>
        <w:tc>
          <w:tcPr>
            <w:tcW w:w="6166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50" w:name="sub_2416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24.1.6</w:t>
            </w:r>
            <w:bookmarkEnd w:id="250"/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  <w:p w:rsidR="00263E15" w:rsidRPr="00A45313" w:rsidRDefault="00263E15" w:rsidP="0060092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E15" w:rsidRPr="00A45313" w:rsidTr="00A45313">
        <w:tc>
          <w:tcPr>
            <w:tcW w:w="6166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51" w:name="sub_2417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24.1.7</w:t>
            </w:r>
            <w:bookmarkEnd w:id="251"/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  <w:p w:rsidR="00263E15" w:rsidRPr="00A45313" w:rsidRDefault="00263E15" w:rsidP="0060092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3E15" w:rsidRPr="00A45313" w:rsidRDefault="00263E15" w:rsidP="006009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3E15" w:rsidRPr="00A45313" w:rsidRDefault="00263E15" w:rsidP="006009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E15" w:rsidRPr="00A45313" w:rsidTr="00A45313">
        <w:tc>
          <w:tcPr>
            <w:tcW w:w="6166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52" w:name="sub_2418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24.1.8</w:t>
            </w:r>
            <w:bookmarkEnd w:id="252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N 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Планируемые затраты застройщика</w:t>
            </w:r>
          </w:p>
        </w:tc>
      </w:tr>
      <w:tr w:rsidR="00263E15" w:rsidRPr="00A45313" w:rsidTr="00A45313">
        <w:trPr>
          <w:trHeight w:val="257"/>
        </w:trPr>
        <w:tc>
          <w:tcPr>
            <w:tcW w:w="6166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60092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63E15" w:rsidRPr="00A45313" w:rsidRDefault="00263E15" w:rsidP="00F9363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60092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tbl>
      <w:tblPr>
        <w:tblpPr w:leftFromText="180" w:rightFromText="180" w:vertAnchor="text" w:horzAnchor="margin" w:tblpX="-953" w:tblpY="177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12"/>
        <w:gridCol w:w="1120"/>
        <w:gridCol w:w="3360"/>
        <w:gridCol w:w="1260"/>
        <w:gridCol w:w="2660"/>
        <w:gridCol w:w="6148"/>
      </w:tblGrid>
      <w:tr w:rsidR="00263E15" w:rsidRPr="00A45313" w:rsidTr="00EB5F1E">
        <w:tc>
          <w:tcPr>
            <w:tcW w:w="161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63E15" w:rsidRPr="00A45313" w:rsidRDefault="00263E15" w:rsidP="00EB5F1E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53" w:name="sub_25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Раздел 25. Иная, не противоречащая законодательству, информация о проекте</w:t>
            </w:r>
            <w:bookmarkEnd w:id="253"/>
          </w:p>
        </w:tc>
      </w:tr>
      <w:tr w:rsidR="00263E15" w:rsidRPr="00A45313" w:rsidTr="00EB5F1E">
        <w:tc>
          <w:tcPr>
            <w:tcW w:w="60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EB5F1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25.1. Иная информация о проекте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EB5F1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54" w:name="sub_2511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25.1.1</w:t>
            </w:r>
            <w:bookmarkEnd w:id="254"/>
          </w:p>
        </w:tc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EB5F1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Иная информация о проекте</w:t>
            </w:r>
          </w:p>
        </w:tc>
      </w:tr>
      <w:tr w:rsidR="00263E15" w:rsidRPr="00A45313" w:rsidTr="00EB5F1E">
        <w:tc>
          <w:tcPr>
            <w:tcW w:w="60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E15" w:rsidRPr="00A45313" w:rsidRDefault="00263E15" w:rsidP="00EB5F1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E15" w:rsidRPr="00A45313" w:rsidRDefault="00263E15" w:rsidP="00EB5F1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E15" w:rsidRPr="00A45313" w:rsidRDefault="00263E15" w:rsidP="00EB5F1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E15" w:rsidRPr="00A45313" w:rsidTr="00EB5F1E">
        <w:tc>
          <w:tcPr>
            <w:tcW w:w="161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63E15" w:rsidRPr="00A45313" w:rsidRDefault="00263E15" w:rsidP="00EB5F1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Сведения о фактах внесения изменений в проектную документацию</w:t>
            </w:r>
          </w:p>
        </w:tc>
      </w:tr>
      <w:tr w:rsidR="00263E15" w:rsidRPr="00A45313" w:rsidTr="00EB5F1E">
        <w:tc>
          <w:tcPr>
            <w:tcW w:w="161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63E15" w:rsidRPr="00A45313" w:rsidRDefault="00263E15" w:rsidP="00EB5F1E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55" w:name="sub_26"/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Раздел 26. Сведения о фактах внесения изменений в проектную документацию</w:t>
            </w:r>
            <w:bookmarkEnd w:id="255"/>
          </w:p>
        </w:tc>
      </w:tr>
      <w:tr w:rsidR="00263E15" w:rsidRPr="00A45313" w:rsidTr="00EB5F1E">
        <w:tc>
          <w:tcPr>
            <w:tcW w:w="1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EB5F1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N п/п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EB5F1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EB5F1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Наименование раздела проектной документации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EB5F1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Описание изменений</w:t>
            </w:r>
          </w:p>
        </w:tc>
      </w:tr>
      <w:tr w:rsidR="00263E15" w:rsidRPr="00A45313" w:rsidTr="00EB5F1E">
        <w:tc>
          <w:tcPr>
            <w:tcW w:w="1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EB5F1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EB5F1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EB5F1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EB5F1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3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63E15" w:rsidRPr="00A45313" w:rsidTr="00EB5F1E">
        <w:tc>
          <w:tcPr>
            <w:tcW w:w="1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EB5F1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EB5F1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15" w:rsidRPr="00A45313" w:rsidRDefault="00263E15" w:rsidP="00EB5F1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E15" w:rsidRPr="00A45313" w:rsidRDefault="00263E15" w:rsidP="00EB5F1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63E15" w:rsidRPr="00A45313" w:rsidRDefault="00263E15" w:rsidP="00263E15">
      <w:pPr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A45313" w:rsidRDefault="00A45313" w:rsidP="00263E15">
      <w:pPr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263E15" w:rsidRPr="00A45313" w:rsidRDefault="00EB5F1E" w:rsidP="00263E15">
      <w:pPr>
        <w:ind w:firstLine="0"/>
        <w:jc w:val="left"/>
        <w:rPr>
          <w:rFonts w:ascii="Times New Roman" w:hAnsi="Times New Roman" w:cs="Times New Roman"/>
          <w:sz w:val="16"/>
          <w:szCs w:val="16"/>
        </w:rPr>
      </w:pPr>
      <w:r w:rsidRPr="00A45313">
        <w:rPr>
          <w:rFonts w:ascii="Times New Roman" w:hAnsi="Times New Roman" w:cs="Times New Roman"/>
          <w:sz w:val="16"/>
          <w:szCs w:val="16"/>
        </w:rPr>
        <w:t>Директор ООО «Дом Сибири»                                      Данилов А. Б.</w:t>
      </w:r>
    </w:p>
    <w:sectPr w:rsidR="00263E15" w:rsidRPr="00A45313" w:rsidSect="00A45313">
      <w:footerReference w:type="default" r:id="rId45"/>
      <w:pgSz w:w="16837" w:h="11905" w:orient="landscape"/>
      <w:pgMar w:top="426" w:right="535" w:bottom="567" w:left="1440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E11" w:rsidRDefault="007D2E11" w:rsidP="00784A92">
      <w:r>
        <w:separator/>
      </w:r>
    </w:p>
  </w:endnote>
  <w:endnote w:type="continuationSeparator" w:id="0">
    <w:p w:rsidR="007D2E11" w:rsidRDefault="007D2E11" w:rsidP="00784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59" w:rsidRPr="0023477D" w:rsidRDefault="001C7684">
    <w:pPr>
      <w:pStyle w:val="a6"/>
      <w:jc w:val="right"/>
      <w:rPr>
        <w:rFonts w:ascii="Times New Roman" w:hAnsi="Times New Roman" w:cs="Times New Roman"/>
        <w:sz w:val="18"/>
        <w:szCs w:val="18"/>
      </w:rPr>
    </w:pPr>
    <w:r w:rsidRPr="0023477D">
      <w:rPr>
        <w:rFonts w:ascii="Times New Roman" w:hAnsi="Times New Roman" w:cs="Times New Roman"/>
        <w:sz w:val="18"/>
        <w:szCs w:val="18"/>
      </w:rPr>
      <w:fldChar w:fldCharType="begin"/>
    </w:r>
    <w:r w:rsidR="00C75259" w:rsidRPr="0023477D">
      <w:rPr>
        <w:rFonts w:ascii="Times New Roman" w:hAnsi="Times New Roman" w:cs="Times New Roman"/>
        <w:sz w:val="18"/>
        <w:szCs w:val="18"/>
      </w:rPr>
      <w:instrText>PAGE   \* MERGEFORMAT</w:instrText>
    </w:r>
    <w:r w:rsidRPr="0023477D">
      <w:rPr>
        <w:rFonts w:ascii="Times New Roman" w:hAnsi="Times New Roman" w:cs="Times New Roman"/>
        <w:sz w:val="18"/>
        <w:szCs w:val="18"/>
      </w:rPr>
      <w:fldChar w:fldCharType="separate"/>
    </w:r>
    <w:r w:rsidR="003A15DA">
      <w:rPr>
        <w:rFonts w:ascii="Times New Roman" w:hAnsi="Times New Roman" w:cs="Times New Roman"/>
        <w:noProof/>
        <w:sz w:val="18"/>
        <w:szCs w:val="18"/>
      </w:rPr>
      <w:t>15</w:t>
    </w:r>
    <w:r w:rsidRPr="0023477D">
      <w:rPr>
        <w:rFonts w:ascii="Times New Roman" w:hAnsi="Times New Roman" w:cs="Times New Roman"/>
        <w:sz w:val="18"/>
        <w:szCs w:val="18"/>
      </w:rPr>
      <w:fldChar w:fldCharType="end"/>
    </w:r>
  </w:p>
  <w:p w:rsidR="00C75259" w:rsidRDefault="00C752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E11" w:rsidRDefault="007D2E11" w:rsidP="00784A92">
      <w:r>
        <w:separator/>
      </w:r>
    </w:p>
  </w:footnote>
  <w:footnote w:type="continuationSeparator" w:id="0">
    <w:p w:rsidR="007D2E11" w:rsidRDefault="007D2E11" w:rsidP="00784A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EC9"/>
    <w:rsid w:val="00050EB7"/>
    <w:rsid w:val="00052A12"/>
    <w:rsid w:val="0009192D"/>
    <w:rsid w:val="000C395B"/>
    <w:rsid w:val="000E4C7C"/>
    <w:rsid w:val="001164EF"/>
    <w:rsid w:val="00141201"/>
    <w:rsid w:val="00142CE5"/>
    <w:rsid w:val="00167E61"/>
    <w:rsid w:val="001C7684"/>
    <w:rsid w:val="001D4860"/>
    <w:rsid w:val="001E6C8F"/>
    <w:rsid w:val="001F4BA5"/>
    <w:rsid w:val="00234B2D"/>
    <w:rsid w:val="00245E10"/>
    <w:rsid w:val="00263E15"/>
    <w:rsid w:val="0034222E"/>
    <w:rsid w:val="00342DFD"/>
    <w:rsid w:val="003453E5"/>
    <w:rsid w:val="003574DC"/>
    <w:rsid w:val="0036421F"/>
    <w:rsid w:val="003860A2"/>
    <w:rsid w:val="003A15DA"/>
    <w:rsid w:val="003A3A89"/>
    <w:rsid w:val="003B6ACA"/>
    <w:rsid w:val="003C1CCF"/>
    <w:rsid w:val="003E0732"/>
    <w:rsid w:val="003E5AF5"/>
    <w:rsid w:val="003F0614"/>
    <w:rsid w:val="003F081F"/>
    <w:rsid w:val="003F245B"/>
    <w:rsid w:val="00431465"/>
    <w:rsid w:val="00457E0B"/>
    <w:rsid w:val="00463837"/>
    <w:rsid w:val="00471C2C"/>
    <w:rsid w:val="00480F7E"/>
    <w:rsid w:val="00484E3E"/>
    <w:rsid w:val="004927D5"/>
    <w:rsid w:val="004D6DAE"/>
    <w:rsid w:val="004F0DD8"/>
    <w:rsid w:val="00515478"/>
    <w:rsid w:val="0052200D"/>
    <w:rsid w:val="00531E5C"/>
    <w:rsid w:val="0056049A"/>
    <w:rsid w:val="005617FD"/>
    <w:rsid w:val="00593F54"/>
    <w:rsid w:val="005F7917"/>
    <w:rsid w:val="00600924"/>
    <w:rsid w:val="0060719B"/>
    <w:rsid w:val="00620C4D"/>
    <w:rsid w:val="006525FF"/>
    <w:rsid w:val="006545FC"/>
    <w:rsid w:val="006625AC"/>
    <w:rsid w:val="00677BCE"/>
    <w:rsid w:val="006827C7"/>
    <w:rsid w:val="006A462C"/>
    <w:rsid w:val="006A4E9A"/>
    <w:rsid w:val="006C28D3"/>
    <w:rsid w:val="006C3CAC"/>
    <w:rsid w:val="006C563A"/>
    <w:rsid w:val="006D733A"/>
    <w:rsid w:val="006E4206"/>
    <w:rsid w:val="00715EFA"/>
    <w:rsid w:val="00736447"/>
    <w:rsid w:val="00736CB3"/>
    <w:rsid w:val="00756E92"/>
    <w:rsid w:val="0076561F"/>
    <w:rsid w:val="00766AC9"/>
    <w:rsid w:val="00784A92"/>
    <w:rsid w:val="00787E38"/>
    <w:rsid w:val="007A032F"/>
    <w:rsid w:val="007A67DB"/>
    <w:rsid w:val="007A7E08"/>
    <w:rsid w:val="007D2E11"/>
    <w:rsid w:val="007F2A79"/>
    <w:rsid w:val="00840344"/>
    <w:rsid w:val="0084117F"/>
    <w:rsid w:val="008513B7"/>
    <w:rsid w:val="008E36A4"/>
    <w:rsid w:val="008E65F7"/>
    <w:rsid w:val="008F1028"/>
    <w:rsid w:val="008F1E5A"/>
    <w:rsid w:val="00912210"/>
    <w:rsid w:val="009340E8"/>
    <w:rsid w:val="00936E27"/>
    <w:rsid w:val="00946F19"/>
    <w:rsid w:val="00952EC9"/>
    <w:rsid w:val="0098657E"/>
    <w:rsid w:val="009A10C0"/>
    <w:rsid w:val="009C650D"/>
    <w:rsid w:val="00A12A7F"/>
    <w:rsid w:val="00A1668A"/>
    <w:rsid w:val="00A27C16"/>
    <w:rsid w:val="00A45313"/>
    <w:rsid w:val="00A45F1B"/>
    <w:rsid w:val="00A851D3"/>
    <w:rsid w:val="00A85249"/>
    <w:rsid w:val="00AB266F"/>
    <w:rsid w:val="00AB443A"/>
    <w:rsid w:val="00AE38C1"/>
    <w:rsid w:val="00AF1EE4"/>
    <w:rsid w:val="00B05C79"/>
    <w:rsid w:val="00B27CD7"/>
    <w:rsid w:val="00B41839"/>
    <w:rsid w:val="00B5028D"/>
    <w:rsid w:val="00B65775"/>
    <w:rsid w:val="00B66E59"/>
    <w:rsid w:val="00BA7021"/>
    <w:rsid w:val="00BB2CAB"/>
    <w:rsid w:val="00BB6418"/>
    <w:rsid w:val="00C11862"/>
    <w:rsid w:val="00C204D8"/>
    <w:rsid w:val="00C27A9F"/>
    <w:rsid w:val="00C4240E"/>
    <w:rsid w:val="00C52797"/>
    <w:rsid w:val="00C5595A"/>
    <w:rsid w:val="00C65624"/>
    <w:rsid w:val="00C75259"/>
    <w:rsid w:val="00C84BA1"/>
    <w:rsid w:val="00C92D3D"/>
    <w:rsid w:val="00CA2142"/>
    <w:rsid w:val="00CA6D2D"/>
    <w:rsid w:val="00CB5878"/>
    <w:rsid w:val="00CC37CE"/>
    <w:rsid w:val="00CC46BD"/>
    <w:rsid w:val="00CD5BF6"/>
    <w:rsid w:val="00CD683F"/>
    <w:rsid w:val="00CE3BC7"/>
    <w:rsid w:val="00CF2D50"/>
    <w:rsid w:val="00CF3943"/>
    <w:rsid w:val="00D06015"/>
    <w:rsid w:val="00D43CC9"/>
    <w:rsid w:val="00D53581"/>
    <w:rsid w:val="00D91771"/>
    <w:rsid w:val="00D9239A"/>
    <w:rsid w:val="00DA4DB1"/>
    <w:rsid w:val="00DB6A7C"/>
    <w:rsid w:val="00DF7DDA"/>
    <w:rsid w:val="00E00108"/>
    <w:rsid w:val="00E01DF0"/>
    <w:rsid w:val="00E03261"/>
    <w:rsid w:val="00E146FF"/>
    <w:rsid w:val="00E220D5"/>
    <w:rsid w:val="00E456D3"/>
    <w:rsid w:val="00E91235"/>
    <w:rsid w:val="00EB5F1E"/>
    <w:rsid w:val="00EB7A13"/>
    <w:rsid w:val="00EC12F8"/>
    <w:rsid w:val="00EC161F"/>
    <w:rsid w:val="00F01B4D"/>
    <w:rsid w:val="00F07F5B"/>
    <w:rsid w:val="00F14BBA"/>
    <w:rsid w:val="00F8414F"/>
    <w:rsid w:val="00F93638"/>
    <w:rsid w:val="00FB0168"/>
    <w:rsid w:val="00FD128C"/>
    <w:rsid w:val="00FD39A6"/>
    <w:rsid w:val="00FE1402"/>
    <w:rsid w:val="00FE5E24"/>
    <w:rsid w:val="00FF1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263E1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63E1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63E1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63E1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E1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3E1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63E1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63E1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263E15"/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header"/>
    <w:basedOn w:val="a"/>
    <w:link w:val="a3"/>
    <w:uiPriority w:val="99"/>
    <w:unhideWhenUsed/>
    <w:rsid w:val="00263E1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263E15"/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footer"/>
    <w:basedOn w:val="a"/>
    <w:link w:val="a5"/>
    <w:uiPriority w:val="99"/>
    <w:unhideWhenUsed/>
    <w:rsid w:val="00263E15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rsid w:val="00263E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nhideWhenUsed/>
    <w:rsid w:val="00263E15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63E15"/>
    <w:pPr>
      <w:ind w:firstLine="0"/>
      <w:jc w:val="left"/>
    </w:pPr>
  </w:style>
  <w:style w:type="paragraph" w:customStyle="1" w:styleId="aa">
    <w:name w:val="Нормальный (таблица)"/>
    <w:basedOn w:val="a"/>
    <w:next w:val="a"/>
    <w:rsid w:val="00263E15"/>
    <w:pPr>
      <w:ind w:firstLine="0"/>
    </w:pPr>
  </w:style>
  <w:style w:type="character" w:styleId="ab">
    <w:name w:val="Hyperlink"/>
    <w:uiPriority w:val="99"/>
    <w:unhideWhenUsed/>
    <w:rsid w:val="00263E15"/>
    <w:rPr>
      <w:rFonts w:cs="Times New Roman"/>
      <w:color w:val="0000FF"/>
      <w:u w:val="single"/>
    </w:rPr>
  </w:style>
  <w:style w:type="character" w:customStyle="1" w:styleId="ac">
    <w:name w:val="Гипертекстовая ссылка"/>
    <w:rsid w:val="00263E15"/>
    <w:rPr>
      <w:rFonts w:cs="Times New Roman"/>
      <w:b w:val="0"/>
      <w:color w:val="106BBE"/>
    </w:rPr>
  </w:style>
  <w:style w:type="character" w:customStyle="1" w:styleId="ad">
    <w:name w:val="Цветовое выделение"/>
    <w:uiPriority w:val="99"/>
    <w:rsid w:val="00263E15"/>
    <w:rPr>
      <w:b/>
      <w:color w:val="26282F"/>
    </w:rPr>
  </w:style>
  <w:style w:type="paragraph" w:customStyle="1" w:styleId="ae">
    <w:name w:val="Комментарий"/>
    <w:basedOn w:val="af"/>
    <w:next w:val="a"/>
    <w:uiPriority w:val="99"/>
    <w:rsid w:val="00263E1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">
    <w:name w:val="Текст (справка)"/>
    <w:basedOn w:val="a"/>
    <w:next w:val="a"/>
    <w:uiPriority w:val="99"/>
    <w:rsid w:val="00263E15"/>
    <w:pPr>
      <w:ind w:left="170" w:right="170" w:firstLine="0"/>
      <w:jc w:val="left"/>
    </w:pPr>
  </w:style>
  <w:style w:type="paragraph" w:styleId="af0">
    <w:name w:val="List Paragraph"/>
    <w:basedOn w:val="a"/>
    <w:uiPriority w:val="34"/>
    <w:qFormat/>
    <w:rsid w:val="005617FD"/>
    <w:pPr>
      <w:ind w:left="720"/>
      <w:contextualSpacing/>
    </w:pPr>
  </w:style>
  <w:style w:type="table" w:styleId="af1">
    <w:name w:val="Table Grid"/>
    <w:basedOn w:val="a1"/>
    <w:uiPriority w:val="59"/>
    <w:rsid w:val="008F1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D923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263E1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63E1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63E1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63E1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E1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3E1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63E1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63E1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263E15"/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header"/>
    <w:basedOn w:val="a"/>
    <w:link w:val="a3"/>
    <w:uiPriority w:val="99"/>
    <w:unhideWhenUsed/>
    <w:rsid w:val="00263E1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263E15"/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footer"/>
    <w:basedOn w:val="a"/>
    <w:link w:val="a5"/>
    <w:uiPriority w:val="99"/>
    <w:unhideWhenUsed/>
    <w:rsid w:val="00263E15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rsid w:val="00263E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nhideWhenUsed/>
    <w:rsid w:val="00263E15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63E15"/>
    <w:pPr>
      <w:ind w:firstLine="0"/>
      <w:jc w:val="left"/>
    </w:pPr>
  </w:style>
  <w:style w:type="paragraph" w:customStyle="1" w:styleId="aa">
    <w:name w:val="Нормальный (таблица)"/>
    <w:basedOn w:val="a"/>
    <w:next w:val="a"/>
    <w:rsid w:val="00263E15"/>
    <w:pPr>
      <w:ind w:firstLine="0"/>
    </w:pPr>
  </w:style>
  <w:style w:type="character" w:styleId="ab">
    <w:name w:val="Hyperlink"/>
    <w:uiPriority w:val="99"/>
    <w:unhideWhenUsed/>
    <w:rsid w:val="00263E15"/>
    <w:rPr>
      <w:rFonts w:cs="Times New Roman"/>
      <w:color w:val="0000FF"/>
      <w:u w:val="single"/>
    </w:rPr>
  </w:style>
  <w:style w:type="character" w:customStyle="1" w:styleId="ac">
    <w:name w:val="Гипертекстовая ссылка"/>
    <w:rsid w:val="00263E15"/>
    <w:rPr>
      <w:rFonts w:cs="Times New Roman"/>
      <w:b w:val="0"/>
      <w:color w:val="106BBE"/>
    </w:rPr>
  </w:style>
  <w:style w:type="character" w:customStyle="1" w:styleId="ad">
    <w:name w:val="Цветовое выделение"/>
    <w:uiPriority w:val="99"/>
    <w:rsid w:val="00263E15"/>
    <w:rPr>
      <w:b/>
      <w:color w:val="26282F"/>
    </w:rPr>
  </w:style>
  <w:style w:type="paragraph" w:customStyle="1" w:styleId="ae">
    <w:name w:val="Комментарий"/>
    <w:basedOn w:val="af"/>
    <w:next w:val="a"/>
    <w:uiPriority w:val="99"/>
    <w:rsid w:val="00263E1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">
    <w:name w:val="Текст (справка)"/>
    <w:basedOn w:val="a"/>
    <w:next w:val="a"/>
    <w:uiPriority w:val="99"/>
    <w:rsid w:val="00263E15"/>
    <w:pPr>
      <w:ind w:left="170" w:right="170" w:firstLine="0"/>
      <w:jc w:val="left"/>
    </w:pPr>
  </w:style>
  <w:style w:type="paragraph" w:styleId="af0">
    <w:name w:val="List Paragraph"/>
    <w:basedOn w:val="a"/>
    <w:uiPriority w:val="34"/>
    <w:qFormat/>
    <w:rsid w:val="005617FD"/>
    <w:pPr>
      <w:ind w:left="720"/>
      <w:contextualSpacing/>
    </w:pPr>
  </w:style>
  <w:style w:type="table" w:styleId="af1">
    <w:name w:val="Table Grid"/>
    <w:basedOn w:val="a1"/>
    <w:uiPriority w:val="59"/>
    <w:rsid w:val="008F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D923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b.ru" TargetMode="External"/><Relationship Id="rId13" Type="http://schemas.openxmlformats.org/officeDocument/2006/relationships/hyperlink" Target="http://internet.garant.ru/document?id=85181&amp;sub=27" TargetMode="External"/><Relationship Id="rId18" Type="http://schemas.openxmlformats.org/officeDocument/2006/relationships/hyperlink" Target="http://internet.garant.ru/document?id=10800200&amp;sub=59" TargetMode="External"/><Relationship Id="rId26" Type="http://schemas.openxmlformats.org/officeDocument/2006/relationships/hyperlink" Target="http://internet.garant.ru/document?id=12038258&amp;sub=3" TargetMode="External"/><Relationship Id="rId39" Type="http://schemas.openxmlformats.org/officeDocument/2006/relationships/hyperlink" Target="http://internet.garant.ru/document?id=12038267&amp;sub=1801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12088083&amp;sub=2" TargetMode="External"/><Relationship Id="rId34" Type="http://schemas.openxmlformats.org/officeDocument/2006/relationships/hyperlink" Target="http://www.csib.ru" TargetMode="External"/><Relationship Id="rId42" Type="http://schemas.openxmlformats.org/officeDocument/2006/relationships/hyperlink" Target="http://internet.garant.ru/document?id=12038267&amp;sub=18014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Info@csib.info" TargetMode="External"/><Relationship Id="rId12" Type="http://schemas.openxmlformats.org/officeDocument/2006/relationships/hyperlink" Target="http://internet.garant.ru/document?id=12038267&amp;sub=302" TargetMode="External"/><Relationship Id="rId17" Type="http://schemas.openxmlformats.org/officeDocument/2006/relationships/hyperlink" Target="http://internet.garant.ru/document?id=10800200&amp;sub=21014" TargetMode="External"/><Relationship Id="rId25" Type="http://schemas.openxmlformats.org/officeDocument/2006/relationships/hyperlink" Target="http://internet.garant.ru/document?id=10800200&amp;sub=59" TargetMode="External"/><Relationship Id="rId33" Type="http://schemas.openxmlformats.org/officeDocument/2006/relationships/hyperlink" Target="mailto:Info@csib.info" TargetMode="External"/><Relationship Id="rId38" Type="http://schemas.openxmlformats.org/officeDocument/2006/relationships/image" Target="media/image6.e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2024624&amp;sub=391228" TargetMode="External"/><Relationship Id="rId20" Type="http://schemas.openxmlformats.org/officeDocument/2006/relationships/hyperlink" Target="http://internet.garant.ru/document?id=85181&amp;sub=27" TargetMode="External"/><Relationship Id="rId29" Type="http://schemas.openxmlformats.org/officeDocument/2006/relationships/image" Target="media/image3.emf"/><Relationship Id="rId41" Type="http://schemas.openxmlformats.org/officeDocument/2006/relationships/hyperlink" Target="http://internet.garant.ru/document?id=12038267&amp;sub=18013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12038267&amp;sub=15303" TargetMode="External"/><Relationship Id="rId24" Type="http://schemas.openxmlformats.org/officeDocument/2006/relationships/hyperlink" Target="http://internet.garant.ru/document?id=10800200&amp;sub=21014" TargetMode="External"/><Relationship Id="rId32" Type="http://schemas.openxmlformats.org/officeDocument/2006/relationships/hyperlink" Target="http://internet.garant.ru/document?id=12038291&amp;sub=5" TargetMode="External"/><Relationship Id="rId37" Type="http://schemas.openxmlformats.org/officeDocument/2006/relationships/image" Target="media/image5.emf"/><Relationship Id="rId40" Type="http://schemas.openxmlformats.org/officeDocument/2006/relationships/hyperlink" Target="http://internet.garant.ru/document?id=12038267&amp;sub=18011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70253464&amp;sub=2" TargetMode="External"/><Relationship Id="rId23" Type="http://schemas.openxmlformats.org/officeDocument/2006/relationships/hyperlink" Target="http://internet.garant.ru/document?id=12024624&amp;sub=391228" TargetMode="External"/><Relationship Id="rId28" Type="http://schemas.openxmlformats.org/officeDocument/2006/relationships/image" Target="media/image2.emf"/><Relationship Id="rId36" Type="http://schemas.openxmlformats.org/officeDocument/2006/relationships/hyperlink" Target="http://internet.garant.ru/document?id=12038267&amp;sub=15003" TargetMode="External"/><Relationship Id="rId10" Type="http://schemas.openxmlformats.org/officeDocument/2006/relationships/hyperlink" Target="http://internet.garant.ru/document?id=12038267&amp;sub=302" TargetMode="External"/><Relationship Id="rId19" Type="http://schemas.openxmlformats.org/officeDocument/2006/relationships/hyperlink" Target="http://internet.garant.ru/document?id=12038267&amp;sub=15303" TargetMode="External"/><Relationship Id="rId31" Type="http://schemas.openxmlformats.org/officeDocument/2006/relationships/image" Target="media/image4.emf"/><Relationship Id="rId44" Type="http://schemas.openxmlformats.org/officeDocument/2006/relationships/hyperlink" Target="http://internet.garant.ru/document?id=12038267&amp;sub=1811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?id=12088083&amp;sub=2" TargetMode="External"/><Relationship Id="rId22" Type="http://schemas.openxmlformats.org/officeDocument/2006/relationships/hyperlink" Target="http://internet.garant.ru/document?id=70253464&amp;sub=2" TargetMode="External"/><Relationship Id="rId27" Type="http://schemas.openxmlformats.org/officeDocument/2006/relationships/hyperlink" Target="http://internet.garant.ru/document?id=12038258&amp;sub=3" TargetMode="External"/><Relationship Id="rId30" Type="http://schemas.openxmlformats.org/officeDocument/2006/relationships/hyperlink" Target="http://internet.garant.ru/document?id=12038291&amp;sub=5" TargetMode="External"/><Relationship Id="rId35" Type="http://schemas.openxmlformats.org/officeDocument/2006/relationships/hyperlink" Target="http://internet.garant.ru/document?id=12038267&amp;sub=30021" TargetMode="External"/><Relationship Id="rId43" Type="http://schemas.openxmlformats.org/officeDocument/2006/relationships/hyperlink" Target="http://internet.garant.ru/document?id=12038267&amp;sub=1818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822E6-EE94-48F9-AFAA-3AA40A5C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15840</Words>
  <Characters>90291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Alex</cp:lastModifiedBy>
  <cp:revision>2</cp:revision>
  <cp:lastPrinted>2017-08-29T04:35:00Z</cp:lastPrinted>
  <dcterms:created xsi:type="dcterms:W3CDTF">2017-09-04T04:27:00Z</dcterms:created>
  <dcterms:modified xsi:type="dcterms:W3CDTF">2017-12-20T14:56:00Z</dcterms:modified>
</cp:coreProperties>
</file>