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B" w:rsidRPr="00C74F17" w:rsidRDefault="007D7F0B">
      <w:pPr>
        <w:pStyle w:val="ConsPlusNormal"/>
        <w:jc w:val="both"/>
        <w:rPr>
          <w:rFonts w:ascii="Times New Roman" w:hAnsi="Times New Roman" w:cs="Times New Roman"/>
        </w:rPr>
      </w:pPr>
    </w:p>
    <w:p w:rsidR="002F6C39" w:rsidRPr="00C835EC" w:rsidRDefault="002F6C39" w:rsidP="002F6C39">
      <w:bookmarkStart w:id="0" w:name="P31"/>
      <w:bookmarkEnd w:id="0"/>
      <w:r w:rsidRPr="00C835EC">
        <w:t xml:space="preserve">Дата опубликования  </w:t>
      </w:r>
      <w:r w:rsidR="00851B9E">
        <w:t>30</w:t>
      </w:r>
      <w:r w:rsidRPr="00C835EC">
        <w:t xml:space="preserve"> </w:t>
      </w:r>
      <w:r w:rsidR="00851B9E">
        <w:t>апреля</w:t>
      </w:r>
      <w:r w:rsidRPr="00C835EC">
        <w:t xml:space="preserve">  2017 года</w:t>
      </w:r>
    </w:p>
    <w:p w:rsidR="002F6C39" w:rsidRPr="00C835EC" w:rsidRDefault="002F6C39" w:rsidP="002F6C39">
      <w:r w:rsidRPr="00C835EC">
        <w:t xml:space="preserve">Адрес опубликования: </w:t>
      </w:r>
      <w:hyperlink r:id="rId5" w:history="1">
        <w:r w:rsidRPr="00C835EC">
          <w:rPr>
            <w:rStyle w:val="a3"/>
            <w:rFonts w:eastAsiaTheme="minorHAnsi"/>
            <w:lang w:eastAsia="en-US"/>
          </w:rPr>
          <w:t>www.kameyansk.ru</w:t>
        </w:r>
      </w:hyperlink>
    </w:p>
    <w:p w:rsidR="00C74F17" w:rsidRDefault="00C74F17" w:rsidP="00C74F17"/>
    <w:p w:rsidR="00C74F17" w:rsidRDefault="00C74F17" w:rsidP="00C74F17">
      <w:pPr>
        <w:jc w:val="center"/>
        <w:rPr>
          <w:b/>
        </w:rPr>
      </w:pPr>
      <w:r>
        <w:rPr>
          <w:b/>
        </w:rPr>
        <w:t>ПРОЕКТНАЯ ДЕКЛАРАЦИЯ</w:t>
      </w:r>
    </w:p>
    <w:p w:rsidR="00C74F17" w:rsidRPr="00A44328" w:rsidRDefault="00C74F17" w:rsidP="00C74F17">
      <w:pPr>
        <w:jc w:val="center"/>
        <w:rPr>
          <w:b/>
        </w:rPr>
      </w:pPr>
      <w:r>
        <w:t xml:space="preserve">строительства многоквартирных многоэтажных домов с помещениями общественного назначения, подземной автостоянкой, трансформаторной подстанцией и подземной автостоянкой, расположенных по адресу: </w:t>
      </w:r>
      <w:r w:rsidRPr="00C2540C">
        <w:rPr>
          <w:b/>
        </w:rPr>
        <w:t>Новосибирская область</w:t>
      </w:r>
      <w:r>
        <w:t xml:space="preserve">, </w:t>
      </w:r>
      <w:r w:rsidRPr="00A44328">
        <w:rPr>
          <w:b/>
        </w:rPr>
        <w:t xml:space="preserve">г. Новосибирск, </w:t>
      </w:r>
      <w:proofErr w:type="spellStart"/>
      <w:r>
        <w:rPr>
          <w:b/>
        </w:rPr>
        <w:t>Заельцовский</w:t>
      </w:r>
      <w:proofErr w:type="spellEnd"/>
      <w:r w:rsidRPr="00A44328">
        <w:rPr>
          <w:b/>
        </w:rPr>
        <w:t xml:space="preserve"> район, ул. </w:t>
      </w:r>
      <w:r>
        <w:rPr>
          <w:b/>
        </w:rPr>
        <w:t>Кавалерийская, 11</w:t>
      </w:r>
      <w:r w:rsidRPr="00A44328">
        <w:rPr>
          <w:b/>
        </w:rPr>
        <w:t xml:space="preserve"> стр.</w:t>
      </w:r>
    </w:p>
    <w:p w:rsidR="00C74F17" w:rsidRDefault="00C74F17" w:rsidP="00C74F17">
      <w:pPr>
        <w:jc w:val="center"/>
      </w:pPr>
    </w:p>
    <w:p w:rsidR="00C74F17" w:rsidRDefault="00C74F17" w:rsidP="00C74F17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7D7F0B" w:rsidRPr="00C74F17" w:rsidRDefault="007D7F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"/>
        <w:gridCol w:w="357"/>
        <w:gridCol w:w="1474"/>
        <w:gridCol w:w="526"/>
        <w:gridCol w:w="48"/>
        <w:gridCol w:w="21"/>
        <w:gridCol w:w="492"/>
        <w:gridCol w:w="480"/>
        <w:gridCol w:w="30"/>
        <w:gridCol w:w="63"/>
        <w:gridCol w:w="797"/>
        <w:gridCol w:w="340"/>
        <w:gridCol w:w="418"/>
        <w:gridCol w:w="280"/>
        <w:gridCol w:w="1284"/>
        <w:gridCol w:w="1290"/>
        <w:gridCol w:w="1340"/>
        <w:gridCol w:w="468"/>
        <w:gridCol w:w="1571"/>
        <w:gridCol w:w="2134"/>
        <w:gridCol w:w="28"/>
      </w:tblGrid>
      <w:tr w:rsidR="007D7F0B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D7F0B" w:rsidRPr="00C74F17" w:rsidRDefault="007D7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Информация о застройщике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D7F0B" w:rsidRPr="00C74F17" w:rsidRDefault="007D7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 w:val="restart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1.1. О фирменном наименовании (наименовании) застройщика</w:t>
            </w:r>
          </w:p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FD783C">
              <w:rPr>
                <w:rFonts w:ascii="Times New Roman" w:hAnsi="Times New Roman" w:cs="Times New Roman"/>
                <w:szCs w:val="22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003BFA" w:rsidRPr="00FD783C">
              <w:rPr>
                <w:rFonts w:ascii="Times New Roman" w:hAnsi="Times New Roman" w:cs="Times New Roman"/>
                <w:szCs w:val="22"/>
              </w:rPr>
              <w:t>Общество с</w:t>
            </w:r>
            <w:r w:rsidR="00003BFA">
              <w:rPr>
                <w:rFonts w:ascii="Times New Roman" w:hAnsi="Times New Roman" w:cs="Times New Roman"/>
              </w:rPr>
              <w:t xml:space="preserve"> ограниченной ответственностью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003BFA">
              <w:rPr>
                <w:rFonts w:ascii="Times New Roman" w:hAnsi="Times New Roman" w:cs="Times New Roman"/>
              </w:rPr>
              <w:t>«Камея»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Краткое наименование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03BFA">
              <w:rPr>
                <w:rFonts w:ascii="Times New Roman" w:hAnsi="Times New Roman" w:cs="Times New Roman"/>
              </w:rPr>
              <w:t>«Камея»</w:t>
            </w:r>
          </w:p>
        </w:tc>
      </w:tr>
      <w:tr w:rsidR="00FD783C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 w:val="restart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087" w:type="dxa"/>
            <w:gridSpan w:val="6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- 630099</w:t>
            </w:r>
          </w:p>
        </w:tc>
      </w:tr>
      <w:tr w:rsidR="00FD783C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087" w:type="dxa"/>
            <w:gridSpan w:val="6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 - Новосибирская область</w:t>
            </w:r>
          </w:p>
        </w:tc>
      </w:tr>
      <w:tr w:rsidR="00FD783C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087" w:type="dxa"/>
            <w:gridSpan w:val="6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 - Новосибирский район</w:t>
            </w:r>
          </w:p>
        </w:tc>
      </w:tr>
      <w:tr w:rsidR="00FD783C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087" w:type="dxa"/>
            <w:gridSpan w:val="6"/>
          </w:tcPr>
          <w:p w:rsidR="00FD783C" w:rsidRPr="00C74F17" w:rsidRDefault="00FD783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Город</w:t>
            </w:r>
          </w:p>
        </w:tc>
      </w:tr>
      <w:tr w:rsidR="00FD783C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8087" w:type="dxa"/>
            <w:gridSpan w:val="6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Новосибирск</w:t>
            </w:r>
          </w:p>
        </w:tc>
      </w:tr>
      <w:tr w:rsidR="00FD783C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8087" w:type="dxa"/>
            <w:gridSpan w:val="6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Элемент улично-дорожной сети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FD783C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8087" w:type="dxa"/>
            <w:gridSpan w:val="6"/>
          </w:tcPr>
          <w:p w:rsidR="00FD783C" w:rsidRPr="00C74F17" w:rsidRDefault="00FD783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Орджоникидзе</w:t>
            </w:r>
          </w:p>
        </w:tc>
      </w:tr>
      <w:tr w:rsidR="00FD783C" w:rsidRPr="00C74F17" w:rsidTr="00C57369">
        <w:trPr>
          <w:gridAfter w:val="1"/>
          <w:wAfter w:w="28" w:type="dxa"/>
          <w:trHeight w:val="345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8087" w:type="dxa"/>
            <w:gridSpan w:val="6"/>
          </w:tcPr>
          <w:p w:rsidR="00FD783C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Тип здания (сооружения)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Дом № 40</w:t>
            </w:r>
          </w:p>
        </w:tc>
      </w:tr>
      <w:tr w:rsidR="00FD783C" w:rsidRPr="00C74F17" w:rsidTr="00C57369">
        <w:trPr>
          <w:gridAfter w:val="1"/>
          <w:wAfter w:w="28" w:type="dxa"/>
          <w:trHeight w:val="104"/>
        </w:trPr>
        <w:tc>
          <w:tcPr>
            <w:tcW w:w="3822" w:type="dxa"/>
            <w:gridSpan w:val="7"/>
            <w:vMerge/>
          </w:tcPr>
          <w:p w:rsidR="00FD783C" w:rsidRPr="00C74F17" w:rsidRDefault="00FD783C"/>
        </w:tc>
        <w:tc>
          <w:tcPr>
            <w:tcW w:w="2408" w:type="dxa"/>
            <w:gridSpan w:val="7"/>
          </w:tcPr>
          <w:p w:rsidR="00FD783C" w:rsidRPr="003909B9" w:rsidRDefault="00FD783C" w:rsidP="00FD78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1.2.9</w:t>
            </w:r>
          </w:p>
        </w:tc>
        <w:tc>
          <w:tcPr>
            <w:tcW w:w="8087" w:type="dxa"/>
            <w:gridSpan w:val="6"/>
          </w:tcPr>
          <w:p w:rsidR="00FD783C" w:rsidRPr="003909B9" w:rsidRDefault="00FD783C" w:rsidP="00FD78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помещений </w:t>
            </w:r>
            <w:r>
              <w:rPr>
                <w:rFonts w:ascii="Times New Roman" w:hAnsi="Times New Roman" w:cs="Times New Roman"/>
                <w:szCs w:val="22"/>
              </w:rPr>
              <w:t>– офис № 1327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 w:val="restart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1.3. О режиме работы застройщика</w:t>
            </w:r>
          </w:p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087" w:type="dxa"/>
            <w:gridSpan w:val="6"/>
          </w:tcPr>
          <w:p w:rsidR="007D7F0B" w:rsidRPr="00C74F17" w:rsidRDefault="00FD783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Рабочие дни недели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03BFA"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Рабочее время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03BFA">
              <w:rPr>
                <w:rFonts w:ascii="Times New Roman" w:hAnsi="Times New Roman" w:cs="Times New Roman"/>
              </w:rPr>
              <w:t>9</w:t>
            </w:r>
            <w:r w:rsidR="00C14E73">
              <w:rPr>
                <w:rFonts w:ascii="Times New Roman" w:hAnsi="Times New Roman" w:cs="Times New Roman"/>
              </w:rPr>
              <w:t>:00 – 17:00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 w:val="restart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телефона</w:t>
            </w:r>
            <w:r>
              <w:rPr>
                <w:rFonts w:ascii="Times New Roman" w:hAnsi="Times New Roman" w:cs="Times New Roman"/>
              </w:rPr>
              <w:t xml:space="preserve">  -  </w:t>
            </w:r>
            <w:r w:rsidR="00336C03">
              <w:rPr>
                <w:rFonts w:ascii="Times New Roman" w:hAnsi="Times New Roman" w:cs="Times New Roman"/>
              </w:rPr>
              <w:t>+7 383 2227281</w:t>
            </w:r>
          </w:p>
        </w:tc>
      </w:tr>
      <w:tr w:rsidR="007D7F0B" w:rsidRPr="00C74F17" w:rsidTr="00C57369">
        <w:trPr>
          <w:gridAfter w:val="1"/>
          <w:wAfter w:w="28" w:type="dxa"/>
          <w:trHeight w:val="474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8087" w:type="dxa"/>
            <w:gridSpan w:val="6"/>
          </w:tcPr>
          <w:p w:rsidR="007D7F0B" w:rsidRPr="00C74F17" w:rsidRDefault="00FD783C" w:rsidP="00F13CFD">
            <w:pPr>
              <w:suppressAutoHyphens w:val="0"/>
              <w:autoSpaceDE w:val="0"/>
              <w:autoSpaceDN w:val="0"/>
              <w:adjustRightInd w:val="0"/>
            </w:pPr>
            <w:r w:rsidRPr="003909B9">
              <w:rPr>
                <w:sz w:val="22"/>
                <w:szCs w:val="22"/>
              </w:rPr>
              <w:t>Адрес электронной почты</w:t>
            </w:r>
            <w:r>
              <w:t xml:space="preserve">  - </w:t>
            </w:r>
            <w:hyperlink r:id="rId6" w:history="1">
              <w:r w:rsidR="002051EE" w:rsidRPr="002051EE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kamea91@mail.ru</w:t>
              </w:r>
            </w:hyperlink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8087" w:type="dxa"/>
            <w:gridSpan w:val="6"/>
          </w:tcPr>
          <w:p w:rsidR="00A27222" w:rsidRPr="00A27222" w:rsidRDefault="00FD783C" w:rsidP="00A2722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75AC5"/>
                <w:lang w:eastAsia="en-US"/>
              </w:rPr>
            </w:pPr>
            <w:r w:rsidRPr="003909B9">
              <w:rPr>
                <w:sz w:val="22"/>
                <w:szCs w:val="22"/>
              </w:rPr>
              <w:t>Адрес официального сайта в информационно-телекоммуникационной сети "Интернет"</w:t>
            </w:r>
            <w:r>
              <w:rPr>
                <w:sz w:val="22"/>
                <w:szCs w:val="22"/>
              </w:rPr>
              <w:t xml:space="preserve"> - </w:t>
            </w:r>
            <w:hyperlink r:id="rId7" w:history="1">
              <w:r w:rsidR="00A27222" w:rsidRPr="007B517D">
                <w:rPr>
                  <w:rStyle w:val="a3"/>
                  <w:rFonts w:eastAsiaTheme="minorHAnsi"/>
                  <w:sz w:val="22"/>
                  <w:szCs w:val="22"/>
                  <w:lang w:eastAsia="en-US"/>
                </w:rPr>
                <w:t>www.kameyansk.ru</w:t>
              </w:r>
            </w:hyperlink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 w:val="restart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74"/>
            <w:bookmarkEnd w:id="1"/>
            <w:r w:rsidRPr="00C74F17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- </w:t>
            </w:r>
            <w:r w:rsidR="002051EE">
              <w:rPr>
                <w:rFonts w:ascii="Times New Roman" w:hAnsi="Times New Roman" w:cs="Times New Roman"/>
              </w:rPr>
              <w:t>Гольдштейн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76"/>
            <w:bookmarkEnd w:id="2"/>
            <w:r w:rsidRPr="00C74F17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8087" w:type="dxa"/>
            <w:gridSpan w:val="6"/>
          </w:tcPr>
          <w:p w:rsidR="007D7F0B" w:rsidRPr="002051EE" w:rsidRDefault="00FD78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Имя - </w:t>
            </w:r>
            <w:r w:rsidR="002051EE">
              <w:rPr>
                <w:rFonts w:ascii="Times New Roman" w:hAnsi="Times New Roman" w:cs="Times New Roman"/>
              </w:rPr>
              <w:t>Яков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- </w:t>
            </w:r>
            <w:r w:rsidR="002051EE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  <w:vMerge/>
          </w:tcPr>
          <w:p w:rsidR="007D7F0B" w:rsidRPr="00C74F17" w:rsidRDefault="007D7F0B"/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8087" w:type="dxa"/>
            <w:gridSpan w:val="6"/>
          </w:tcPr>
          <w:p w:rsidR="007D7F0B" w:rsidRPr="00C74F17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должности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051E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822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82"/>
            <w:bookmarkEnd w:id="3"/>
            <w:r w:rsidRPr="00C74F17">
              <w:rPr>
                <w:rFonts w:ascii="Times New Roman" w:hAnsi="Times New Roman" w:cs="Times New Roman"/>
              </w:rPr>
              <w:t xml:space="preserve">1.6. Об индивидуализирующем застройщика коммерческом обозначении </w:t>
            </w:r>
            <w:hyperlink w:anchor="P687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408" w:type="dxa"/>
            <w:gridSpan w:val="7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8087" w:type="dxa"/>
            <w:gridSpan w:val="6"/>
          </w:tcPr>
          <w:p w:rsidR="007D7F0B" w:rsidRPr="00FD783C" w:rsidRDefault="00FD783C" w:rsidP="004D16C7">
            <w:pPr>
              <w:pStyle w:val="ConsPlusNormal"/>
              <w:rPr>
                <w:rFonts w:ascii="Times New Roman" w:hAnsi="Times New Roman" w:cs="Times New Roman"/>
              </w:rPr>
            </w:pPr>
            <w:r w:rsidRPr="004D16C7">
              <w:rPr>
                <w:rFonts w:ascii="Times New Roman" w:hAnsi="Times New Roman" w:cs="Times New Roman"/>
                <w:szCs w:val="22"/>
              </w:rPr>
              <w:t>Коммерческое обозначение застройщика</w:t>
            </w:r>
            <w:r w:rsidRPr="004D16C7">
              <w:rPr>
                <w:rFonts w:ascii="Times New Roman" w:hAnsi="Times New Roman" w:cs="Times New Roman"/>
              </w:rPr>
              <w:t xml:space="preserve">  -  </w:t>
            </w:r>
            <w:r w:rsidR="00895FAD" w:rsidRPr="004D16C7">
              <w:rPr>
                <w:rFonts w:ascii="Times New Roman" w:hAnsi="Times New Roman" w:cs="Times New Roman"/>
              </w:rPr>
              <w:t>Жилой комплекс «</w:t>
            </w:r>
            <w:proofErr w:type="spellStart"/>
            <w:r w:rsidR="00895FAD" w:rsidRPr="004D16C7">
              <w:rPr>
                <w:rFonts w:ascii="Times New Roman" w:hAnsi="Times New Roman" w:cs="Times New Roman"/>
              </w:rPr>
              <w:t>Дианит</w:t>
            </w:r>
            <w:proofErr w:type="spellEnd"/>
            <w:r w:rsidR="00895FAD" w:rsidRPr="004D16C7">
              <w:rPr>
                <w:rFonts w:ascii="Times New Roman" w:hAnsi="Times New Roman" w:cs="Times New Roman"/>
              </w:rPr>
              <w:t>»</w:t>
            </w:r>
            <w:r w:rsidRPr="004D16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D7F0B" w:rsidRPr="00C74F17" w:rsidRDefault="007D7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2. О государственной регистрации застройщика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1002" w:type="dxa"/>
            <w:gridSpan w:val="3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985" w:type="dxa"/>
            <w:gridSpan w:val="11"/>
          </w:tcPr>
          <w:p w:rsidR="007D7F0B" w:rsidRPr="00440F12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</w:t>
            </w:r>
            <w:r w:rsidRPr="00440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="00440F12" w:rsidRPr="00440F12">
              <w:rPr>
                <w:rFonts w:ascii="Times New Roman" w:hAnsi="Times New Roman" w:cs="Times New Roman"/>
              </w:rPr>
              <w:t>5407111747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D7F0B" w:rsidRPr="00C74F17" w:rsidRDefault="007D7F0B"/>
        </w:tc>
        <w:tc>
          <w:tcPr>
            <w:tcW w:w="1002" w:type="dxa"/>
            <w:gridSpan w:val="3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9985" w:type="dxa"/>
            <w:gridSpan w:val="11"/>
          </w:tcPr>
          <w:p w:rsidR="007D7F0B" w:rsidRPr="00440F12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</w:t>
            </w:r>
            <w:r w:rsidRPr="00440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40F12" w:rsidRPr="00440F12">
              <w:rPr>
                <w:rFonts w:ascii="Times New Roman" w:hAnsi="Times New Roman" w:cs="Times New Roman"/>
              </w:rPr>
              <w:t>1025403211855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D7F0B" w:rsidRPr="00C74F17" w:rsidRDefault="007D7F0B"/>
        </w:tc>
        <w:tc>
          <w:tcPr>
            <w:tcW w:w="1002" w:type="dxa"/>
            <w:gridSpan w:val="3"/>
          </w:tcPr>
          <w:p w:rsidR="007D7F0B" w:rsidRPr="00C74F17" w:rsidRDefault="007D7F0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9985" w:type="dxa"/>
            <w:gridSpan w:val="11"/>
          </w:tcPr>
          <w:p w:rsidR="007D7F0B" w:rsidRPr="00440F12" w:rsidRDefault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Год регистрации</w:t>
            </w:r>
            <w:r w:rsidRPr="00440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40F12" w:rsidRPr="00440F12">
              <w:rPr>
                <w:rFonts w:ascii="Times New Roman" w:hAnsi="Times New Roman" w:cs="Times New Roman"/>
              </w:rPr>
              <w:t>09.10.1991 года</w:t>
            </w:r>
          </w:p>
        </w:tc>
      </w:tr>
      <w:tr w:rsidR="007D7F0B" w:rsidRPr="00C74F17" w:rsidTr="00C57369">
        <w:trPr>
          <w:gridAfter w:val="1"/>
          <w:wAfter w:w="28" w:type="dxa"/>
          <w:trHeight w:val="1014"/>
        </w:trPr>
        <w:tc>
          <w:tcPr>
            <w:tcW w:w="14317" w:type="dxa"/>
            <w:gridSpan w:val="20"/>
          </w:tcPr>
          <w:p w:rsidR="007D7F0B" w:rsidRPr="00C74F17" w:rsidRDefault="007D7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B33361" w:rsidRPr="00C74F17" w:rsidTr="00C57369">
        <w:trPr>
          <w:gridAfter w:val="1"/>
          <w:wAfter w:w="28" w:type="dxa"/>
          <w:trHeight w:val="346"/>
        </w:trPr>
        <w:tc>
          <w:tcPr>
            <w:tcW w:w="3330" w:type="dxa"/>
            <w:gridSpan w:val="6"/>
            <w:vMerge w:val="restart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3909B9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84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Фирменное наименование (полное наименование)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95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230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72"/>
        </w:trPr>
        <w:tc>
          <w:tcPr>
            <w:tcW w:w="3330" w:type="dxa"/>
            <w:gridSpan w:val="6"/>
            <w:vMerge w:val="restart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3909B9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3.2.1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Фирменное наименование организации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26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3.2.2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Страна регистрации юридического лица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95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3.2.3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регистрации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276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3.2.4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Регистрационный 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96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3.2.5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регистрирующего органа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73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3.2.6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Адрес (место нахождения) в стране регистрации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150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3.2.7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B33361" w:rsidRPr="00C74F17" w:rsidTr="00C57369">
        <w:trPr>
          <w:gridAfter w:val="1"/>
          <w:wAfter w:w="28" w:type="dxa"/>
          <w:trHeight w:val="300"/>
        </w:trPr>
        <w:tc>
          <w:tcPr>
            <w:tcW w:w="3330" w:type="dxa"/>
            <w:gridSpan w:val="6"/>
            <w:vMerge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2" w:type="dxa"/>
            <w:gridSpan w:val="3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3.2.1</w:t>
            </w:r>
          </w:p>
        </w:tc>
        <w:tc>
          <w:tcPr>
            <w:tcW w:w="9985" w:type="dxa"/>
            <w:gridSpan w:val="11"/>
          </w:tcPr>
          <w:p w:rsidR="00B33361" w:rsidRPr="003909B9" w:rsidRDefault="00B33361" w:rsidP="00281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Фирменное наименование организации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3D5EB0" w:rsidRPr="00C74F17" w:rsidRDefault="003D5EB0" w:rsidP="00380E7E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94"/>
            <w:bookmarkStart w:id="5" w:name="P118"/>
            <w:bookmarkEnd w:id="4"/>
            <w:bookmarkEnd w:id="5"/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74F17">
              <w:rPr>
                <w:rFonts w:ascii="Times New Roman" w:hAnsi="Times New Roman" w:cs="Times New Roman"/>
              </w:rPr>
              <w:t xml:space="preserve">. Об учредителе - физическом лице </w:t>
            </w:r>
            <w:hyperlink w:anchor="P690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002" w:type="dxa"/>
            <w:gridSpan w:val="3"/>
          </w:tcPr>
          <w:p w:rsidR="003D5EB0" w:rsidRPr="00C74F17" w:rsidRDefault="003D5EB0" w:rsidP="00380E7E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3D5EB0" w:rsidRPr="00380E7E" w:rsidRDefault="00341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- </w:t>
            </w:r>
            <w:proofErr w:type="spellStart"/>
            <w:r w:rsidR="003D5EB0">
              <w:rPr>
                <w:rFonts w:ascii="Times New Roman" w:hAnsi="Times New Roman" w:cs="Times New Roman"/>
                <w:lang w:val="en-US"/>
              </w:rPr>
              <w:t>Баев</w:t>
            </w:r>
            <w:proofErr w:type="spellEnd"/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/>
        </w:tc>
        <w:tc>
          <w:tcPr>
            <w:tcW w:w="1002" w:type="dxa"/>
            <w:gridSpan w:val="3"/>
          </w:tcPr>
          <w:p w:rsidR="003D5EB0" w:rsidRPr="00C74F17" w:rsidRDefault="003D5EB0" w:rsidP="00380E7E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3D5EB0" w:rsidRPr="00C74F17" w:rsidRDefault="00341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- </w:t>
            </w:r>
            <w:r w:rsidR="003D5EB0"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/>
        </w:tc>
        <w:tc>
          <w:tcPr>
            <w:tcW w:w="1002" w:type="dxa"/>
            <w:gridSpan w:val="3"/>
          </w:tcPr>
          <w:p w:rsidR="003D5EB0" w:rsidRPr="00C74F17" w:rsidRDefault="003D5EB0" w:rsidP="00380E7E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3D5EB0" w:rsidRPr="00C74F17" w:rsidRDefault="003415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- </w:t>
            </w:r>
            <w:r w:rsidR="003D5EB0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/>
        </w:tc>
        <w:tc>
          <w:tcPr>
            <w:tcW w:w="1002" w:type="dxa"/>
            <w:gridSpan w:val="3"/>
          </w:tcPr>
          <w:p w:rsidR="003D5EB0" w:rsidRPr="00C74F17" w:rsidRDefault="003D5EB0" w:rsidP="00380E7E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41519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Российское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/>
        </w:tc>
        <w:tc>
          <w:tcPr>
            <w:tcW w:w="1002" w:type="dxa"/>
            <w:gridSpan w:val="3"/>
          </w:tcPr>
          <w:p w:rsidR="003D5EB0" w:rsidRPr="00C74F17" w:rsidRDefault="003D5EB0" w:rsidP="00380E7E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3D5EB0" w:rsidRPr="00C74F17" w:rsidRDefault="00341519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Страна места жительства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/>
        </w:tc>
        <w:tc>
          <w:tcPr>
            <w:tcW w:w="1002" w:type="dxa"/>
            <w:gridSpan w:val="3"/>
          </w:tcPr>
          <w:p w:rsidR="003D5EB0" w:rsidRPr="00C74F17" w:rsidRDefault="003D5EB0" w:rsidP="00380E7E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3D5EB0" w:rsidRPr="00C74F17" w:rsidRDefault="00341519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25</w:t>
            </w:r>
            <w:r w:rsidR="003D5EB0" w:rsidRPr="00C74F17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6A0948"/>
        </w:tc>
        <w:tc>
          <w:tcPr>
            <w:tcW w:w="1002" w:type="dxa"/>
            <w:gridSpan w:val="3"/>
          </w:tcPr>
          <w:p w:rsidR="003D5EB0" w:rsidRPr="00C74F17" w:rsidRDefault="003D5EB0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3D5EB0" w:rsidRPr="00380E7E" w:rsidRDefault="00341519" w:rsidP="006A09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- </w:t>
            </w:r>
            <w:proofErr w:type="spellStart"/>
            <w:r w:rsidR="003D5EB0">
              <w:rPr>
                <w:rFonts w:ascii="Times New Roman" w:hAnsi="Times New Roman" w:cs="Times New Roman"/>
                <w:lang w:val="en-US"/>
              </w:rPr>
              <w:t>Баев</w:t>
            </w:r>
            <w:proofErr w:type="spellEnd"/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6A0948"/>
        </w:tc>
        <w:tc>
          <w:tcPr>
            <w:tcW w:w="1002" w:type="dxa"/>
            <w:gridSpan w:val="3"/>
          </w:tcPr>
          <w:p w:rsidR="003D5EB0" w:rsidRPr="00C74F17" w:rsidRDefault="003D5EB0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6A09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- </w:t>
            </w:r>
            <w:r w:rsidR="003D5EB0">
              <w:rPr>
                <w:rFonts w:ascii="Times New Roman" w:hAnsi="Times New Roman" w:cs="Times New Roman"/>
              </w:rPr>
              <w:t>Сергей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6A0948"/>
        </w:tc>
        <w:tc>
          <w:tcPr>
            <w:tcW w:w="1002" w:type="dxa"/>
            <w:gridSpan w:val="3"/>
          </w:tcPr>
          <w:p w:rsidR="003D5EB0" w:rsidRPr="00C74F17" w:rsidRDefault="003D5EB0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6A09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- </w:t>
            </w:r>
            <w:r w:rsidR="003D5EB0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6A0948"/>
        </w:tc>
        <w:tc>
          <w:tcPr>
            <w:tcW w:w="1002" w:type="dxa"/>
            <w:gridSpan w:val="3"/>
          </w:tcPr>
          <w:p w:rsidR="003D5EB0" w:rsidRPr="00C74F17" w:rsidRDefault="003D5EB0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Российское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6A0948"/>
        </w:tc>
        <w:tc>
          <w:tcPr>
            <w:tcW w:w="1002" w:type="dxa"/>
            <w:gridSpan w:val="3"/>
          </w:tcPr>
          <w:p w:rsidR="003D5EB0" w:rsidRPr="00C74F17" w:rsidRDefault="003D5EB0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Страна места жительства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6A0948"/>
        </w:tc>
        <w:tc>
          <w:tcPr>
            <w:tcW w:w="1002" w:type="dxa"/>
            <w:gridSpan w:val="3"/>
          </w:tcPr>
          <w:p w:rsidR="003D5EB0" w:rsidRPr="00C74F17" w:rsidRDefault="003D5EB0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6A0948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25</w:t>
            </w:r>
            <w:r w:rsidR="003D5EB0" w:rsidRPr="00C74F17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3D5EB0" w:rsidRPr="003D5EB0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- </w:t>
            </w:r>
            <w:r w:rsidR="003D5EB0">
              <w:rPr>
                <w:rFonts w:ascii="Times New Roman" w:hAnsi="Times New Roman" w:cs="Times New Roman"/>
              </w:rPr>
              <w:t>Кисляков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- </w:t>
            </w:r>
            <w:r w:rsidR="003D5EB0"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- </w:t>
            </w:r>
            <w:r w:rsidR="003D5EB0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Российское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Страна места жительства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25</w:t>
            </w:r>
            <w:r w:rsidR="003D5EB0" w:rsidRPr="00C74F17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3D5EB0" w:rsidRPr="003D5EB0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- </w:t>
            </w:r>
            <w:proofErr w:type="spellStart"/>
            <w:r w:rsidR="003D5EB0">
              <w:rPr>
                <w:rFonts w:ascii="Times New Roman" w:hAnsi="Times New Roman" w:cs="Times New Roman"/>
              </w:rPr>
              <w:t>Чопик</w:t>
            </w:r>
            <w:proofErr w:type="spellEnd"/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- </w:t>
            </w:r>
            <w:r w:rsidR="003D5EB0">
              <w:rPr>
                <w:rFonts w:ascii="Times New Roman" w:hAnsi="Times New Roman" w:cs="Times New Roman"/>
              </w:rPr>
              <w:t>Зиновий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- </w:t>
            </w:r>
            <w:r w:rsidR="003D5EB0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Российское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Страна места жительства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D5EB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3D5EB0" w:rsidRPr="00C74F17" w:rsidRDefault="003D5EB0" w:rsidP="003D5EB0"/>
        </w:tc>
        <w:tc>
          <w:tcPr>
            <w:tcW w:w="1002" w:type="dxa"/>
            <w:gridSpan w:val="3"/>
          </w:tcPr>
          <w:p w:rsidR="003D5EB0" w:rsidRPr="00C74F17" w:rsidRDefault="003D5EB0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3D5EB0" w:rsidRPr="00C74F17" w:rsidRDefault="00341519" w:rsidP="003D5EB0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D5EB0">
              <w:rPr>
                <w:rFonts w:ascii="Times New Roman" w:hAnsi="Times New Roman" w:cs="Times New Roman"/>
              </w:rPr>
              <w:t>25</w:t>
            </w:r>
            <w:r w:rsidR="003D5EB0" w:rsidRPr="00C74F17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7D7F0B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D7F0B" w:rsidRPr="00C74F17" w:rsidRDefault="007D7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2"/>
            <w:bookmarkEnd w:id="6"/>
            <w:r w:rsidRPr="00C74F17">
              <w:rPr>
                <w:rFonts w:ascii="Times New Roman" w:hAnsi="Times New Roman" w:cs="Times New Roman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3"/>
            <w:bookmarkEnd w:id="7"/>
            <w:r w:rsidRPr="00C74F17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985" w:type="dxa"/>
            <w:gridSpan w:val="11"/>
          </w:tcPr>
          <w:p w:rsidR="004E13AF" w:rsidRPr="00527869" w:rsidRDefault="00281207" w:rsidP="007C55C5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 w:rsidRPr="00527869">
              <w:rPr>
                <w:rFonts w:ascii="Times New Roman" w:hAnsi="Times New Roman" w:cs="Times New Roman"/>
              </w:rPr>
              <w:t>Жилой дом №1 с помещениями общественного назначения</w:t>
            </w:r>
            <w:r w:rsidR="004E13A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13AF" w:rsidRPr="00527869">
              <w:rPr>
                <w:rFonts w:ascii="Times New Roman" w:hAnsi="Times New Roman" w:cs="Times New Roman"/>
              </w:rPr>
              <w:t>первая очередь строительства жилых домов с помещениями общественного назначения и подземной автопарковкой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985" w:type="dxa"/>
            <w:gridSpan w:val="11"/>
          </w:tcPr>
          <w:p w:rsidR="004E13AF" w:rsidRPr="00C74F17" w:rsidRDefault="00281207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9985" w:type="dxa"/>
            <w:gridSpan w:val="11"/>
          </w:tcPr>
          <w:p w:rsidR="004E13AF" w:rsidRPr="00C74F17" w:rsidRDefault="00281207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9985" w:type="dxa"/>
            <w:gridSpan w:val="11"/>
          </w:tcPr>
          <w:p w:rsidR="004E13AF" w:rsidRPr="00C74F17" w:rsidRDefault="00281207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Город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985" w:type="dxa"/>
            <w:gridSpan w:val="11"/>
          </w:tcPr>
          <w:p w:rsidR="004E13AF" w:rsidRPr="00C74F17" w:rsidRDefault="00281207" w:rsidP="00281207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274E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Улица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9985" w:type="dxa"/>
            <w:gridSpan w:val="11"/>
          </w:tcPr>
          <w:p w:rsidR="004E13AF" w:rsidRPr="00C74F17" w:rsidRDefault="005274E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Орджоникидзе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9985" w:type="dxa"/>
            <w:gridSpan w:val="11"/>
          </w:tcPr>
          <w:p w:rsidR="004E13AF" w:rsidRPr="00527869" w:rsidRDefault="005274E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 w:rsidRPr="00527869">
              <w:rPr>
                <w:rFonts w:ascii="Times New Roman" w:hAnsi="Times New Roman" w:cs="Times New Roman"/>
              </w:rPr>
              <w:t>Дом №47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9985" w:type="dxa"/>
            <w:gridSpan w:val="11"/>
          </w:tcPr>
          <w:p w:rsidR="004E13AF" w:rsidRPr="00527869" w:rsidRDefault="005274E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 w:rsidRPr="00527869">
              <w:rPr>
                <w:rFonts w:ascii="Times New Roman" w:hAnsi="Times New Roman" w:cs="Times New Roman"/>
              </w:rPr>
              <w:t>ЖК «Родонит»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9985" w:type="dxa"/>
            <w:gridSpan w:val="11"/>
          </w:tcPr>
          <w:p w:rsidR="004E13AF" w:rsidRPr="007B4471" w:rsidRDefault="005274E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ввода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B4471">
              <w:rPr>
                <w:rFonts w:ascii="Times New Roman" w:hAnsi="Times New Roman" w:cs="Times New Roman"/>
                <w:lang w:val="en-US"/>
              </w:rPr>
              <w:t>III</w:t>
            </w:r>
            <w:r w:rsidR="007B4471" w:rsidRPr="005274EC">
              <w:rPr>
                <w:rFonts w:ascii="Times New Roman" w:hAnsi="Times New Roman" w:cs="Times New Roman"/>
              </w:rPr>
              <w:t xml:space="preserve"> </w:t>
            </w:r>
            <w:r w:rsidR="007B4471">
              <w:rPr>
                <w:rFonts w:ascii="Times New Roman" w:hAnsi="Times New Roman" w:cs="Times New Roman"/>
              </w:rPr>
              <w:t>квартал 2010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53"/>
            <w:bookmarkEnd w:id="8"/>
            <w:r w:rsidRPr="00C74F17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9985" w:type="dxa"/>
            <w:gridSpan w:val="11"/>
          </w:tcPr>
          <w:p w:rsidR="004E13AF" w:rsidRPr="00527869" w:rsidRDefault="005274EC" w:rsidP="00527869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 w:rsidRPr="00527869">
              <w:rPr>
                <w:rFonts w:ascii="Times New Roman" w:hAnsi="Times New Roman" w:cs="Times New Roman"/>
              </w:rPr>
              <w:t>16 июня 2010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9985" w:type="dxa"/>
            <w:gridSpan w:val="11"/>
          </w:tcPr>
          <w:p w:rsidR="004E13AF" w:rsidRPr="00527869" w:rsidRDefault="005274EC" w:rsidP="00527869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 w:rsidRPr="00527869">
              <w:rPr>
                <w:rFonts w:ascii="Times New Roman" w:hAnsi="Times New Roman" w:cs="Times New Roman"/>
              </w:rPr>
              <w:t xml:space="preserve">№ </w:t>
            </w:r>
            <w:r w:rsidR="004E13AF" w:rsidRPr="00527869">
              <w:rPr>
                <w:rFonts w:ascii="Times New Roman" w:hAnsi="Times New Roman" w:cs="Times New Roman"/>
                <w:lang w:val="en-US"/>
              </w:rPr>
              <w:t>Ru</w:t>
            </w:r>
            <w:r w:rsidR="004E13AF" w:rsidRPr="005274EC">
              <w:rPr>
                <w:rFonts w:ascii="Times New Roman" w:hAnsi="Times New Roman" w:cs="Times New Roman"/>
              </w:rPr>
              <w:t>54303000-138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/>
        </w:tc>
        <w:tc>
          <w:tcPr>
            <w:tcW w:w="1002" w:type="dxa"/>
            <w:gridSpan w:val="3"/>
          </w:tcPr>
          <w:p w:rsidR="004E13AF" w:rsidRPr="00C74F17" w:rsidRDefault="004E13AF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57"/>
            <w:bookmarkEnd w:id="9"/>
            <w:r w:rsidRPr="00C74F17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9985" w:type="dxa"/>
            <w:gridSpan w:val="11"/>
          </w:tcPr>
          <w:p w:rsidR="004E13AF" w:rsidRPr="00527869" w:rsidRDefault="005274E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Управление Архитектурно-строительной инспекции Мэрия города Новосибирска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4008E1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4E13AF" w:rsidRPr="00D47B11" w:rsidRDefault="005274EC" w:rsidP="00D47B1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 w:rsidRPr="00D47B11">
              <w:rPr>
                <w:rFonts w:ascii="Times New Roman" w:hAnsi="Times New Roman" w:cs="Times New Roman"/>
              </w:rPr>
              <w:t>Жилой дом №2 с помещениями общественного назначения</w:t>
            </w:r>
            <w:r w:rsidR="004E13AF">
              <w:rPr>
                <w:rFonts w:ascii="Times New Roman" w:hAnsi="Times New Roman" w:cs="Times New Roman"/>
              </w:rPr>
              <w:t xml:space="preserve"> – </w:t>
            </w:r>
            <w:r w:rsidR="004E13AF" w:rsidRPr="00D47B11">
              <w:rPr>
                <w:rFonts w:ascii="Times New Roman" w:hAnsi="Times New Roman" w:cs="Times New Roman"/>
                <w:lang w:val="en-US"/>
              </w:rPr>
              <w:t>I</w:t>
            </w:r>
            <w:r w:rsidR="004E13AF">
              <w:rPr>
                <w:rFonts w:ascii="Times New Roman" w:hAnsi="Times New Roman" w:cs="Times New Roman"/>
              </w:rPr>
              <w:t xml:space="preserve"> </w:t>
            </w:r>
            <w:r w:rsidR="004E13AF" w:rsidRPr="00D47B11">
              <w:rPr>
                <w:rFonts w:ascii="Times New Roman" w:hAnsi="Times New Roman" w:cs="Times New Roman"/>
              </w:rPr>
              <w:t>этап второй очереди строительства жилых домов с помещениями общественного назначения и подземной автопарковкой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Город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Улица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Орджоникидзе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Дом №47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ЖК «Родонит»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ввода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B4471">
              <w:rPr>
                <w:rFonts w:ascii="Times New Roman" w:hAnsi="Times New Roman" w:cs="Times New Roman"/>
                <w:lang w:val="en-US"/>
              </w:rPr>
              <w:t>III</w:t>
            </w:r>
            <w:r w:rsidR="007B4471" w:rsidRPr="00D20051">
              <w:rPr>
                <w:rFonts w:ascii="Times New Roman" w:hAnsi="Times New Roman" w:cs="Times New Roman"/>
              </w:rPr>
              <w:t xml:space="preserve"> </w:t>
            </w:r>
            <w:r w:rsidR="007B4471">
              <w:rPr>
                <w:rFonts w:ascii="Times New Roman" w:hAnsi="Times New Roman" w:cs="Times New Roman"/>
              </w:rPr>
              <w:t>квартал 2011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27 апреля 2011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85" w:type="dxa"/>
            <w:gridSpan w:val="11"/>
          </w:tcPr>
          <w:p w:rsidR="004E13AF" w:rsidRPr="00F028FD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 w:rsidRPr="00F028FD">
              <w:rPr>
                <w:rFonts w:ascii="Times New Roman" w:hAnsi="Times New Roman" w:cs="Times New Roman"/>
              </w:rPr>
              <w:t xml:space="preserve">№ </w:t>
            </w:r>
            <w:r w:rsidR="004E13AF" w:rsidRPr="00F028FD">
              <w:rPr>
                <w:rFonts w:ascii="Times New Roman" w:hAnsi="Times New Roman" w:cs="Times New Roman"/>
                <w:lang w:val="en-US"/>
              </w:rPr>
              <w:t>Ru</w:t>
            </w:r>
            <w:r w:rsidR="004E13AF" w:rsidRPr="00D20051">
              <w:rPr>
                <w:rFonts w:ascii="Times New Roman" w:hAnsi="Times New Roman" w:cs="Times New Roman"/>
              </w:rPr>
              <w:t>54303000-</w:t>
            </w:r>
            <w:r w:rsidR="004E13AF" w:rsidRPr="00F028FD">
              <w:rPr>
                <w:rFonts w:ascii="Times New Roman" w:hAnsi="Times New Roman" w:cs="Times New Roman"/>
              </w:rPr>
              <w:t>117</w:t>
            </w:r>
            <w:r w:rsidR="004E13AF" w:rsidRPr="00D2005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lastRenderedPageBreak/>
              <w:t>Управление Архитектурно-строительной инспекции Мэрия города Новосибирска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4008E1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4E13AF" w:rsidRPr="007C55C5" w:rsidRDefault="005274EC" w:rsidP="00220CAE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 xml:space="preserve">Жилой дом №3 с помещениями общественного назначения – </w:t>
            </w:r>
            <w:r w:rsidR="004E13AF">
              <w:rPr>
                <w:rFonts w:ascii="Times New Roman" w:hAnsi="Times New Roman" w:cs="Times New Roman"/>
                <w:lang w:val="en-US"/>
              </w:rPr>
              <w:t>II</w:t>
            </w:r>
            <w:r w:rsidR="004E13AF" w:rsidRPr="009E5621">
              <w:rPr>
                <w:rFonts w:ascii="Times New Roman" w:hAnsi="Times New Roman" w:cs="Times New Roman"/>
              </w:rPr>
              <w:t xml:space="preserve"> </w:t>
            </w:r>
            <w:r w:rsidR="004E13AF">
              <w:rPr>
                <w:rFonts w:ascii="Times New Roman" w:hAnsi="Times New Roman" w:cs="Times New Roman"/>
              </w:rPr>
              <w:t>этап второй очереди строительства</w:t>
            </w:r>
            <w:r w:rsidR="004E13AF" w:rsidRPr="00220CAE">
              <w:rPr>
                <w:rFonts w:ascii="Times New Roman" w:hAnsi="Times New Roman" w:cs="Times New Roman"/>
              </w:rPr>
              <w:t xml:space="preserve"> </w:t>
            </w:r>
            <w:r w:rsidR="004E13AF">
              <w:rPr>
                <w:rFonts w:ascii="Times New Roman" w:hAnsi="Times New Roman" w:cs="Times New Roman"/>
              </w:rPr>
              <w:t xml:space="preserve">объекта: Жилые дома с помещениями общественного назначения и </w:t>
            </w:r>
            <w:proofErr w:type="gramStart"/>
            <w:r w:rsidR="004E13AF">
              <w:rPr>
                <w:rFonts w:ascii="Times New Roman" w:hAnsi="Times New Roman" w:cs="Times New Roman"/>
              </w:rPr>
              <w:t>подземной</w:t>
            </w:r>
            <w:proofErr w:type="gramEnd"/>
            <w:r w:rsidR="004E13AF">
              <w:rPr>
                <w:rFonts w:ascii="Times New Roman" w:hAnsi="Times New Roman" w:cs="Times New Roman"/>
              </w:rPr>
              <w:t xml:space="preserve"> автопарковкой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Город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Улица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Орджоникидзе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Дом №47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ЖК «Родонит»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7B447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ввода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B4471">
              <w:rPr>
                <w:rFonts w:ascii="Times New Roman" w:hAnsi="Times New Roman" w:cs="Times New Roman"/>
                <w:lang w:val="en-US"/>
              </w:rPr>
              <w:t>II</w:t>
            </w:r>
            <w:r w:rsidR="007B4471" w:rsidRPr="00D20051">
              <w:rPr>
                <w:rFonts w:ascii="Times New Roman" w:hAnsi="Times New Roman" w:cs="Times New Roman"/>
              </w:rPr>
              <w:t xml:space="preserve"> </w:t>
            </w:r>
            <w:r w:rsidR="007B4471">
              <w:rPr>
                <w:rFonts w:ascii="Times New Roman" w:hAnsi="Times New Roman" w:cs="Times New Roman"/>
              </w:rPr>
              <w:t>квартал 2012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20 декабря 2011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220CAE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  <w:lang w:val="en-US"/>
              </w:rPr>
              <w:t>Ru</w:t>
            </w:r>
            <w:r w:rsidR="004E13AF" w:rsidRPr="00D20051">
              <w:rPr>
                <w:rFonts w:ascii="Times New Roman" w:hAnsi="Times New Roman" w:cs="Times New Roman"/>
              </w:rPr>
              <w:t>-</w:t>
            </w:r>
            <w:r w:rsidR="004E13AF">
              <w:rPr>
                <w:rFonts w:ascii="Times New Roman" w:hAnsi="Times New Roman" w:cs="Times New Roman"/>
              </w:rPr>
              <w:t>54303000-343-и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C74F17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Управление Архитектурно-строительной инспекции Мэрия города Новосибирска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4E13AF" w:rsidRPr="009E5621" w:rsidRDefault="005274EC" w:rsidP="009E562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 xml:space="preserve">Жилой дом №4 с помещениями общественного назначения – </w:t>
            </w:r>
            <w:r w:rsidR="004E13AF">
              <w:rPr>
                <w:rFonts w:ascii="Times New Roman" w:hAnsi="Times New Roman" w:cs="Times New Roman"/>
                <w:lang w:val="en-US"/>
              </w:rPr>
              <w:t>IV</w:t>
            </w:r>
            <w:r w:rsidR="004E13AF" w:rsidRPr="009E5621">
              <w:rPr>
                <w:rFonts w:ascii="Times New Roman" w:hAnsi="Times New Roman" w:cs="Times New Roman"/>
              </w:rPr>
              <w:t xml:space="preserve"> </w:t>
            </w:r>
            <w:r w:rsidR="004E13AF">
              <w:rPr>
                <w:rFonts w:ascii="Times New Roman" w:hAnsi="Times New Roman" w:cs="Times New Roman"/>
              </w:rPr>
              <w:t>этап второй очереди строительства жилых домов с помещениями общественного назначения и подземной автопарковкой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Город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Улица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Трудовая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9985" w:type="dxa"/>
            <w:gridSpan w:val="11"/>
          </w:tcPr>
          <w:p w:rsidR="004E13AF" w:rsidRPr="00C74F17" w:rsidRDefault="005274EC" w:rsidP="009D2CC6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Дом №24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ЖК «Родонит»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  <w:r w:rsidRPr="00C74F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7B447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ввода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B4471">
              <w:rPr>
                <w:rFonts w:ascii="Times New Roman" w:hAnsi="Times New Roman" w:cs="Times New Roman"/>
                <w:lang w:val="en-US"/>
              </w:rPr>
              <w:t>II</w:t>
            </w:r>
            <w:r w:rsidR="007B4471" w:rsidRPr="00D20051">
              <w:rPr>
                <w:rFonts w:ascii="Times New Roman" w:hAnsi="Times New Roman" w:cs="Times New Roman"/>
              </w:rPr>
              <w:t xml:space="preserve"> </w:t>
            </w:r>
            <w:r w:rsidR="007B4471">
              <w:rPr>
                <w:rFonts w:ascii="Times New Roman" w:hAnsi="Times New Roman" w:cs="Times New Roman"/>
              </w:rPr>
              <w:t>квартал 2013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</w:rPr>
              <w:t>20 декабря 2012 г.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85" w:type="dxa"/>
            <w:gridSpan w:val="11"/>
          </w:tcPr>
          <w:p w:rsidR="004E13AF" w:rsidRPr="005117F8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E13AF">
              <w:rPr>
                <w:rFonts w:ascii="Times New Roman" w:hAnsi="Times New Roman" w:cs="Times New Roman"/>
                <w:lang w:val="en-US"/>
              </w:rPr>
              <w:t>Ru</w:t>
            </w:r>
            <w:r w:rsidR="004E13AF" w:rsidRPr="00D20051">
              <w:rPr>
                <w:rFonts w:ascii="Times New Roman" w:hAnsi="Times New Roman" w:cs="Times New Roman"/>
              </w:rPr>
              <w:t>-</w:t>
            </w:r>
            <w:r w:rsidR="004E13AF">
              <w:rPr>
                <w:rFonts w:ascii="Times New Roman" w:hAnsi="Times New Roman" w:cs="Times New Roman"/>
              </w:rPr>
              <w:t>54303000-296</w:t>
            </w:r>
          </w:p>
        </w:tc>
      </w:tr>
      <w:tr w:rsidR="004E13AF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E13AF" w:rsidRPr="00C74F17" w:rsidRDefault="004E13AF" w:rsidP="005B1ED2"/>
        </w:tc>
        <w:tc>
          <w:tcPr>
            <w:tcW w:w="1002" w:type="dxa"/>
            <w:gridSpan w:val="3"/>
          </w:tcPr>
          <w:p w:rsidR="004E13AF" w:rsidRPr="00C74F17" w:rsidRDefault="004E13A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985" w:type="dxa"/>
            <w:gridSpan w:val="11"/>
          </w:tcPr>
          <w:p w:rsidR="004E13AF" w:rsidRPr="00C74F17" w:rsidRDefault="00D20051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E13AF">
              <w:rPr>
                <w:rFonts w:ascii="Times New Roman" w:hAnsi="Times New Roman" w:cs="Times New Roman"/>
              </w:rPr>
              <w:t>Управление Архитектурно-строительной инспекции Мэрия города Новосибирска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762EF6" w:rsidRPr="009E5621" w:rsidRDefault="005274EC" w:rsidP="00C440A6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C440A6">
              <w:rPr>
                <w:rFonts w:ascii="Times New Roman" w:hAnsi="Times New Roman" w:cs="Times New Roman"/>
              </w:rPr>
              <w:t>Многоквартирный ж</w:t>
            </w:r>
            <w:r w:rsidR="00762EF6">
              <w:rPr>
                <w:rFonts w:ascii="Times New Roman" w:hAnsi="Times New Roman" w:cs="Times New Roman"/>
              </w:rPr>
              <w:t>илой дом с помещениями общественного назначения</w:t>
            </w:r>
            <w:r w:rsidR="00C440A6">
              <w:rPr>
                <w:rFonts w:ascii="Times New Roman" w:hAnsi="Times New Roman" w:cs="Times New Roman"/>
              </w:rPr>
              <w:t xml:space="preserve">, магазином непродовольственных товаров и подземной автостоянкой 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762EF6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62EF6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762EF6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62EF6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762EF6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62EF6">
              <w:rPr>
                <w:rFonts w:ascii="Times New Roman" w:hAnsi="Times New Roman" w:cs="Times New Roman"/>
              </w:rPr>
              <w:t>Город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762EF6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62EF6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762EF6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762EF6">
              <w:rPr>
                <w:rFonts w:ascii="Times New Roman" w:hAnsi="Times New Roman" w:cs="Times New Roman"/>
              </w:rPr>
              <w:t>Улица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985" w:type="dxa"/>
            <w:gridSpan w:val="11"/>
          </w:tcPr>
          <w:p w:rsidR="00762EF6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440A6">
              <w:rPr>
                <w:rFonts w:ascii="Times New Roman" w:hAnsi="Times New Roman" w:cs="Times New Roman"/>
              </w:rPr>
              <w:t>Демьяна Бедного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9985" w:type="dxa"/>
            <w:gridSpan w:val="11"/>
          </w:tcPr>
          <w:p w:rsidR="00762EF6" w:rsidRPr="00C74F17" w:rsidRDefault="005274EC" w:rsidP="00C440A6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62EF6">
              <w:rPr>
                <w:rFonts w:ascii="Times New Roman" w:hAnsi="Times New Roman" w:cs="Times New Roman"/>
              </w:rPr>
              <w:t>Дом №</w:t>
            </w:r>
            <w:r w:rsidR="00C440A6">
              <w:rPr>
                <w:rFonts w:ascii="Times New Roman" w:hAnsi="Times New Roman" w:cs="Times New Roman"/>
              </w:rPr>
              <w:t>57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9985" w:type="dxa"/>
            <w:gridSpan w:val="11"/>
          </w:tcPr>
          <w:p w:rsidR="00762EF6" w:rsidRPr="00C74F17" w:rsidRDefault="00D20051" w:rsidP="00B23B17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62EF6">
              <w:rPr>
                <w:rFonts w:ascii="Times New Roman" w:hAnsi="Times New Roman" w:cs="Times New Roman"/>
              </w:rPr>
              <w:t>ЖК «</w:t>
            </w:r>
            <w:r w:rsidR="00B23B17">
              <w:rPr>
                <w:rFonts w:ascii="Times New Roman" w:hAnsi="Times New Roman" w:cs="Times New Roman"/>
              </w:rPr>
              <w:t>Лазурит</w:t>
            </w:r>
            <w:r w:rsidR="00762EF6">
              <w:rPr>
                <w:rFonts w:ascii="Times New Roman" w:hAnsi="Times New Roman" w:cs="Times New Roman"/>
              </w:rPr>
              <w:t>»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85" w:type="dxa"/>
            <w:gridSpan w:val="11"/>
          </w:tcPr>
          <w:p w:rsidR="00762EF6" w:rsidRPr="000410DF" w:rsidRDefault="00D20051" w:rsidP="00D2005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ввода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410DF">
              <w:rPr>
                <w:rFonts w:ascii="Times New Roman" w:hAnsi="Times New Roman" w:cs="Times New Roman"/>
                <w:lang w:val="en-US"/>
              </w:rPr>
              <w:t>I</w:t>
            </w:r>
            <w:r w:rsidR="000410DF" w:rsidRPr="00D20051">
              <w:rPr>
                <w:rFonts w:ascii="Times New Roman" w:hAnsi="Times New Roman" w:cs="Times New Roman"/>
              </w:rPr>
              <w:t xml:space="preserve"> </w:t>
            </w:r>
            <w:r w:rsidR="000410DF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6</w:t>
            </w:r>
            <w:r w:rsidR="000410D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85" w:type="dxa"/>
            <w:gridSpan w:val="11"/>
          </w:tcPr>
          <w:p w:rsidR="00762EF6" w:rsidRPr="00C74F17" w:rsidRDefault="00D20051" w:rsidP="000410DF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410DF">
              <w:rPr>
                <w:rFonts w:ascii="Times New Roman" w:hAnsi="Times New Roman" w:cs="Times New Roman"/>
              </w:rPr>
              <w:t xml:space="preserve">12 февраля </w:t>
            </w:r>
            <w:r w:rsidR="00762EF6">
              <w:rPr>
                <w:rFonts w:ascii="Times New Roman" w:hAnsi="Times New Roman" w:cs="Times New Roman"/>
              </w:rPr>
              <w:t>201</w:t>
            </w:r>
            <w:r w:rsidR="000410DF">
              <w:rPr>
                <w:rFonts w:ascii="Times New Roman" w:hAnsi="Times New Roman" w:cs="Times New Roman"/>
              </w:rPr>
              <w:t>6</w:t>
            </w:r>
            <w:r w:rsidR="00762EF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85" w:type="dxa"/>
            <w:gridSpan w:val="11"/>
          </w:tcPr>
          <w:p w:rsidR="00762EF6" w:rsidRPr="005117F8" w:rsidRDefault="00D20051" w:rsidP="000410DF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762EF6">
              <w:rPr>
                <w:rFonts w:ascii="Times New Roman" w:hAnsi="Times New Roman" w:cs="Times New Roman"/>
                <w:lang w:val="en-US"/>
              </w:rPr>
              <w:t>Ru</w:t>
            </w:r>
            <w:r w:rsidR="00762EF6" w:rsidRPr="00D20051">
              <w:rPr>
                <w:rFonts w:ascii="Times New Roman" w:hAnsi="Times New Roman" w:cs="Times New Roman"/>
              </w:rPr>
              <w:t>-</w:t>
            </w:r>
            <w:r w:rsidR="00762EF6">
              <w:rPr>
                <w:rFonts w:ascii="Times New Roman" w:hAnsi="Times New Roman" w:cs="Times New Roman"/>
              </w:rPr>
              <w:t>54303000-</w:t>
            </w:r>
            <w:r w:rsidR="000410DF">
              <w:rPr>
                <w:rFonts w:ascii="Times New Roman" w:hAnsi="Times New Roman" w:cs="Times New Roman"/>
              </w:rPr>
              <w:t>30-2016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 w:rsidR="002C2823">
              <w:rPr>
                <w:rFonts w:ascii="Times New Roman" w:hAnsi="Times New Roman" w:cs="Times New Roman"/>
              </w:rPr>
              <w:t>5</w:t>
            </w:r>
            <w:r w:rsidRPr="00C74F17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985" w:type="dxa"/>
            <w:gridSpan w:val="11"/>
          </w:tcPr>
          <w:p w:rsidR="00762EF6" w:rsidRPr="00C74F17" w:rsidRDefault="00D2005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62EF6">
              <w:rPr>
                <w:rFonts w:ascii="Times New Roman" w:hAnsi="Times New Roman" w:cs="Times New Roman"/>
              </w:rPr>
              <w:t>Управление Архитектурно-строительной инспекции Мэрия города Новосибирска</w:t>
            </w:r>
          </w:p>
        </w:tc>
      </w:tr>
      <w:tr w:rsidR="002C2823" w:rsidRPr="009E5621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2C2823" w:rsidRPr="003760CD" w:rsidRDefault="005274EC" w:rsidP="003760CD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3760CD">
              <w:rPr>
                <w:rFonts w:ascii="Times New Roman" w:hAnsi="Times New Roman" w:cs="Times New Roman"/>
              </w:rPr>
              <w:t xml:space="preserve">Многоквартирный </w:t>
            </w:r>
            <w:r w:rsidR="002C2823">
              <w:rPr>
                <w:rFonts w:ascii="Times New Roman" w:hAnsi="Times New Roman" w:cs="Times New Roman"/>
              </w:rPr>
              <w:t>дом №</w:t>
            </w:r>
            <w:r w:rsidR="003760CD">
              <w:rPr>
                <w:rFonts w:ascii="Times New Roman" w:hAnsi="Times New Roman" w:cs="Times New Roman"/>
              </w:rPr>
              <w:t>1</w:t>
            </w:r>
            <w:r w:rsidR="002C2823">
              <w:rPr>
                <w:rFonts w:ascii="Times New Roman" w:hAnsi="Times New Roman" w:cs="Times New Roman"/>
              </w:rPr>
              <w:t xml:space="preserve"> </w:t>
            </w:r>
            <w:r w:rsidR="003760CD">
              <w:rPr>
                <w:rFonts w:ascii="Times New Roman" w:hAnsi="Times New Roman" w:cs="Times New Roman"/>
              </w:rPr>
              <w:t xml:space="preserve">(по генплану) </w:t>
            </w:r>
            <w:r w:rsidR="002C2823">
              <w:rPr>
                <w:rFonts w:ascii="Times New Roman" w:hAnsi="Times New Roman" w:cs="Times New Roman"/>
              </w:rPr>
              <w:t>с помещениями общественного назначения</w:t>
            </w:r>
            <w:r w:rsidR="003760CD">
              <w:rPr>
                <w:rFonts w:ascii="Times New Roman" w:hAnsi="Times New Roman" w:cs="Times New Roman"/>
              </w:rPr>
              <w:t xml:space="preserve">, магазином непродовольственных товаров и подземной автостоянкой – </w:t>
            </w:r>
            <w:r w:rsidR="003760CD">
              <w:rPr>
                <w:rFonts w:ascii="Times New Roman" w:hAnsi="Times New Roman" w:cs="Times New Roman"/>
                <w:lang w:val="en-US"/>
              </w:rPr>
              <w:t>I</w:t>
            </w:r>
            <w:r w:rsidR="003760CD">
              <w:rPr>
                <w:rFonts w:ascii="Times New Roman" w:hAnsi="Times New Roman" w:cs="Times New Roman"/>
              </w:rPr>
              <w:t xml:space="preserve"> этап строительства многоквартирных домов с помещениями общественного назначения и подземными автостоянками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2C2823">
              <w:rPr>
                <w:rFonts w:ascii="Times New Roman" w:hAnsi="Times New Roman" w:cs="Times New Roman"/>
              </w:rPr>
              <w:t>Город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Улица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A2A4C">
              <w:rPr>
                <w:rFonts w:ascii="Times New Roman" w:hAnsi="Times New Roman" w:cs="Times New Roman"/>
              </w:rPr>
              <w:t>Якушева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6A2A4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2C2823">
              <w:rPr>
                <w:rFonts w:ascii="Times New Roman" w:hAnsi="Times New Roman" w:cs="Times New Roman"/>
              </w:rPr>
              <w:t>Дом №</w:t>
            </w:r>
            <w:r w:rsidR="006A2A4C">
              <w:rPr>
                <w:rFonts w:ascii="Times New Roman" w:hAnsi="Times New Roman" w:cs="Times New Roman"/>
              </w:rPr>
              <w:t>33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9985" w:type="dxa"/>
            <w:gridSpan w:val="11"/>
          </w:tcPr>
          <w:p w:rsidR="002C2823" w:rsidRPr="00C74F17" w:rsidRDefault="00D20051" w:rsidP="00B23B17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C2823">
              <w:rPr>
                <w:rFonts w:ascii="Times New Roman" w:hAnsi="Times New Roman" w:cs="Times New Roman"/>
              </w:rPr>
              <w:t>ЖК «</w:t>
            </w:r>
            <w:proofErr w:type="spellStart"/>
            <w:r w:rsidR="00B23B17">
              <w:rPr>
                <w:rFonts w:ascii="Times New Roman" w:hAnsi="Times New Roman" w:cs="Times New Roman"/>
              </w:rPr>
              <w:t>Фианит</w:t>
            </w:r>
            <w:proofErr w:type="spellEnd"/>
            <w:r w:rsidR="002C2823">
              <w:rPr>
                <w:rFonts w:ascii="Times New Roman" w:hAnsi="Times New Roman" w:cs="Times New Roman"/>
              </w:rPr>
              <w:t>»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.6</w:t>
            </w:r>
            <w:r w:rsidRPr="00C74F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85" w:type="dxa"/>
            <w:gridSpan w:val="11"/>
          </w:tcPr>
          <w:p w:rsidR="002C2823" w:rsidRPr="00002531" w:rsidRDefault="00D20051" w:rsidP="00D2005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ввода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02531">
              <w:rPr>
                <w:rFonts w:ascii="Times New Roman" w:hAnsi="Times New Roman" w:cs="Times New Roman"/>
                <w:lang w:val="en-US"/>
              </w:rPr>
              <w:t>I</w:t>
            </w:r>
            <w:r w:rsidR="00002531" w:rsidRPr="00D20051">
              <w:rPr>
                <w:rFonts w:ascii="Times New Roman" w:hAnsi="Times New Roman" w:cs="Times New Roman"/>
              </w:rPr>
              <w:t xml:space="preserve"> </w:t>
            </w:r>
            <w:r w:rsidR="0000253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6</w:t>
            </w:r>
            <w:r w:rsidR="0000253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85" w:type="dxa"/>
            <w:gridSpan w:val="11"/>
          </w:tcPr>
          <w:p w:rsidR="002C2823" w:rsidRPr="00C74F17" w:rsidRDefault="00D2005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02531">
              <w:rPr>
                <w:rFonts w:ascii="Times New Roman" w:hAnsi="Times New Roman" w:cs="Times New Roman"/>
              </w:rPr>
              <w:t>12 февраля 2016 г.</w:t>
            </w:r>
          </w:p>
        </w:tc>
      </w:tr>
      <w:tr w:rsidR="002C2823" w:rsidRPr="005117F8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85" w:type="dxa"/>
            <w:gridSpan w:val="11"/>
          </w:tcPr>
          <w:p w:rsidR="002C2823" w:rsidRPr="005117F8" w:rsidRDefault="00D20051" w:rsidP="0000253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C2823">
              <w:rPr>
                <w:rFonts w:ascii="Times New Roman" w:hAnsi="Times New Roman" w:cs="Times New Roman"/>
                <w:lang w:val="en-US"/>
              </w:rPr>
              <w:t>Ru</w:t>
            </w:r>
            <w:r w:rsidR="002C2823" w:rsidRPr="00D20051">
              <w:rPr>
                <w:rFonts w:ascii="Times New Roman" w:hAnsi="Times New Roman" w:cs="Times New Roman"/>
              </w:rPr>
              <w:t>-</w:t>
            </w:r>
            <w:r w:rsidR="002C2823">
              <w:rPr>
                <w:rFonts w:ascii="Times New Roman" w:hAnsi="Times New Roman" w:cs="Times New Roman"/>
              </w:rPr>
              <w:t>54303000-</w:t>
            </w:r>
            <w:r w:rsidR="00002531">
              <w:rPr>
                <w:rFonts w:ascii="Times New Roman" w:hAnsi="Times New Roman" w:cs="Times New Roman"/>
              </w:rPr>
              <w:t>31-2016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4008E1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C74F17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985" w:type="dxa"/>
            <w:gridSpan w:val="11"/>
          </w:tcPr>
          <w:p w:rsidR="002C2823" w:rsidRPr="00C74F17" w:rsidRDefault="00D2005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Управление Архитектурно-строительной инспекции Мэрия города Новосибирска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2C2823" w:rsidRPr="009E5621" w:rsidRDefault="005274EC" w:rsidP="0093548B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93548B">
              <w:rPr>
                <w:rFonts w:ascii="Times New Roman" w:hAnsi="Times New Roman" w:cs="Times New Roman"/>
              </w:rPr>
              <w:t>Многоквартирный многоэтажный дом (</w:t>
            </w:r>
            <w:proofErr w:type="gramStart"/>
            <w:r w:rsidR="0093548B">
              <w:rPr>
                <w:rFonts w:ascii="Times New Roman" w:hAnsi="Times New Roman" w:cs="Times New Roman"/>
              </w:rPr>
              <w:t>блок-секции</w:t>
            </w:r>
            <w:proofErr w:type="gramEnd"/>
            <w:r w:rsidR="0093548B">
              <w:rPr>
                <w:rFonts w:ascii="Times New Roman" w:hAnsi="Times New Roman" w:cs="Times New Roman"/>
              </w:rPr>
              <w:t xml:space="preserve"> 1/1 и ½) </w:t>
            </w:r>
            <w:r w:rsidR="002C2823">
              <w:rPr>
                <w:rFonts w:ascii="Times New Roman" w:hAnsi="Times New Roman" w:cs="Times New Roman"/>
              </w:rPr>
              <w:t xml:space="preserve">с помещениями общественного назначения </w:t>
            </w:r>
            <w:r w:rsidR="0093548B">
              <w:rPr>
                <w:rFonts w:ascii="Times New Roman" w:hAnsi="Times New Roman" w:cs="Times New Roman"/>
              </w:rPr>
              <w:t xml:space="preserve">и трансформаторная подстанция – </w:t>
            </w:r>
            <w:r w:rsidR="0093548B">
              <w:rPr>
                <w:rFonts w:ascii="Times New Roman" w:hAnsi="Times New Roman" w:cs="Times New Roman"/>
                <w:lang w:val="en-US"/>
              </w:rPr>
              <w:t>I</w:t>
            </w:r>
            <w:r w:rsidR="0093548B" w:rsidRPr="0093548B">
              <w:rPr>
                <w:rFonts w:ascii="Times New Roman" w:hAnsi="Times New Roman" w:cs="Times New Roman"/>
              </w:rPr>
              <w:t xml:space="preserve"> </w:t>
            </w:r>
            <w:r w:rsidR="0093548B">
              <w:rPr>
                <w:rFonts w:ascii="Times New Roman" w:hAnsi="Times New Roman" w:cs="Times New Roman"/>
              </w:rPr>
              <w:t xml:space="preserve">этап строительства </w:t>
            </w:r>
            <w:r w:rsidR="0093548B">
              <w:rPr>
                <w:rFonts w:ascii="Times New Roman" w:hAnsi="Times New Roman" w:cs="Times New Roman"/>
              </w:rPr>
              <w:lastRenderedPageBreak/>
              <w:t>многоквартирных многоэтажных домов с помещениями общественного назначения, подземной автостоянкой, трансформаторной подстанций и подземной автостоянки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2C2823">
              <w:rPr>
                <w:rFonts w:ascii="Times New Roman" w:hAnsi="Times New Roman" w:cs="Times New Roman"/>
              </w:rPr>
              <w:t>Город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Элемент улично-дорожной сети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Улица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3548B">
              <w:rPr>
                <w:rFonts w:ascii="Times New Roman" w:hAnsi="Times New Roman" w:cs="Times New Roman"/>
              </w:rPr>
              <w:t>Кавалерийская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9985" w:type="dxa"/>
            <w:gridSpan w:val="11"/>
          </w:tcPr>
          <w:p w:rsidR="002C2823" w:rsidRPr="00C74F17" w:rsidRDefault="005274EC" w:rsidP="005274E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2C2823">
              <w:rPr>
                <w:rFonts w:ascii="Times New Roman" w:hAnsi="Times New Roman" w:cs="Times New Roman"/>
              </w:rPr>
              <w:t>Дом №</w:t>
            </w:r>
            <w:r>
              <w:rPr>
                <w:rFonts w:ascii="Times New Roman" w:hAnsi="Times New Roman" w:cs="Times New Roman"/>
              </w:rPr>
              <w:t>25.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9985" w:type="dxa"/>
            <w:gridSpan w:val="11"/>
          </w:tcPr>
          <w:p w:rsidR="002C2823" w:rsidRPr="00C74F17" w:rsidRDefault="00D20051" w:rsidP="0093548B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C2823">
              <w:rPr>
                <w:rFonts w:ascii="Times New Roman" w:hAnsi="Times New Roman" w:cs="Times New Roman"/>
              </w:rPr>
              <w:t>ЖК «</w:t>
            </w:r>
            <w:proofErr w:type="spellStart"/>
            <w:r w:rsidR="0093548B">
              <w:rPr>
                <w:rFonts w:ascii="Times New Roman" w:hAnsi="Times New Roman" w:cs="Times New Roman"/>
              </w:rPr>
              <w:t>Дианит</w:t>
            </w:r>
            <w:proofErr w:type="spellEnd"/>
            <w:r w:rsidR="002C2823">
              <w:rPr>
                <w:rFonts w:ascii="Times New Roman" w:hAnsi="Times New Roman" w:cs="Times New Roman"/>
              </w:rPr>
              <w:t>»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.7</w:t>
            </w:r>
            <w:r w:rsidRPr="00C74F1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85" w:type="dxa"/>
            <w:gridSpan w:val="11"/>
          </w:tcPr>
          <w:p w:rsidR="002C2823" w:rsidRPr="004774E8" w:rsidRDefault="00D2005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ввода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774E8">
              <w:rPr>
                <w:rFonts w:ascii="Times New Roman" w:hAnsi="Times New Roman" w:cs="Times New Roman"/>
                <w:lang w:val="en-US"/>
              </w:rPr>
              <w:t>IV</w:t>
            </w:r>
            <w:r w:rsidR="004774E8" w:rsidRPr="00D20051">
              <w:rPr>
                <w:rFonts w:ascii="Times New Roman" w:hAnsi="Times New Roman" w:cs="Times New Roman"/>
              </w:rPr>
              <w:t xml:space="preserve"> </w:t>
            </w:r>
            <w:r w:rsidR="004774E8">
              <w:rPr>
                <w:rFonts w:ascii="Times New Roman" w:hAnsi="Times New Roman" w:cs="Times New Roman"/>
              </w:rPr>
              <w:t>квартал 2016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85" w:type="dxa"/>
            <w:gridSpan w:val="11"/>
          </w:tcPr>
          <w:p w:rsidR="002C2823" w:rsidRPr="00C74F17" w:rsidRDefault="00D20051" w:rsidP="004774E8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C2823">
              <w:rPr>
                <w:rFonts w:ascii="Times New Roman" w:hAnsi="Times New Roman" w:cs="Times New Roman"/>
              </w:rPr>
              <w:t>2</w:t>
            </w:r>
            <w:r w:rsidR="004774E8">
              <w:rPr>
                <w:rFonts w:ascii="Times New Roman" w:hAnsi="Times New Roman" w:cs="Times New Roman"/>
              </w:rPr>
              <w:t>3</w:t>
            </w:r>
            <w:r w:rsidR="002C2823">
              <w:rPr>
                <w:rFonts w:ascii="Times New Roman" w:hAnsi="Times New Roman" w:cs="Times New Roman"/>
              </w:rPr>
              <w:t xml:space="preserve"> декабря 201</w:t>
            </w:r>
            <w:r w:rsidR="004774E8">
              <w:rPr>
                <w:rFonts w:ascii="Times New Roman" w:hAnsi="Times New Roman" w:cs="Times New Roman"/>
              </w:rPr>
              <w:t>6</w:t>
            </w:r>
            <w:r w:rsidR="002C282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85" w:type="dxa"/>
            <w:gridSpan w:val="11"/>
          </w:tcPr>
          <w:p w:rsidR="002C2823" w:rsidRPr="005117F8" w:rsidRDefault="00D20051" w:rsidP="004774E8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ввод объекта капитального строительства в эксплуатацию</w:t>
            </w:r>
            <w:r w:rsidRPr="00527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C2823">
              <w:rPr>
                <w:rFonts w:ascii="Times New Roman" w:hAnsi="Times New Roman" w:cs="Times New Roman"/>
                <w:lang w:val="en-US"/>
              </w:rPr>
              <w:t>Ru</w:t>
            </w:r>
            <w:r w:rsidR="002C2823" w:rsidRPr="00D20051">
              <w:rPr>
                <w:rFonts w:ascii="Times New Roman" w:hAnsi="Times New Roman" w:cs="Times New Roman"/>
              </w:rPr>
              <w:t>-</w:t>
            </w:r>
            <w:r w:rsidR="002C2823">
              <w:rPr>
                <w:rFonts w:ascii="Times New Roman" w:hAnsi="Times New Roman" w:cs="Times New Roman"/>
              </w:rPr>
              <w:t>54303000-</w:t>
            </w:r>
            <w:r w:rsidR="004774E8">
              <w:rPr>
                <w:rFonts w:ascii="Times New Roman" w:hAnsi="Times New Roman" w:cs="Times New Roman"/>
              </w:rPr>
              <w:t>336-2016</w:t>
            </w:r>
          </w:p>
        </w:tc>
      </w:tr>
      <w:tr w:rsidR="002C282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2C2823" w:rsidRPr="00C74F17" w:rsidRDefault="002C2823" w:rsidP="005B1ED2"/>
        </w:tc>
        <w:tc>
          <w:tcPr>
            <w:tcW w:w="1002" w:type="dxa"/>
            <w:gridSpan w:val="3"/>
          </w:tcPr>
          <w:p w:rsidR="002C2823" w:rsidRPr="00C74F17" w:rsidRDefault="002C2823" w:rsidP="002C2823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C74F17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9985" w:type="dxa"/>
            <w:gridSpan w:val="11"/>
          </w:tcPr>
          <w:p w:rsidR="002C2823" w:rsidRPr="00C74F17" w:rsidRDefault="00D2005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2C2823">
              <w:rPr>
                <w:rFonts w:ascii="Times New Roman" w:hAnsi="Times New Roman" w:cs="Times New Roman"/>
              </w:rPr>
              <w:t>Управление Архитектурно-строительной инспекции Мэрия города Новосибирска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4A0E0E" w:rsidRPr="00C74F17" w:rsidRDefault="00762EF6" w:rsidP="00982A3A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160"/>
            <w:bookmarkEnd w:id="10"/>
            <w:r w:rsidRPr="00C74F17">
              <w:rPr>
                <w:rFonts w:ascii="Times New Roman" w:hAnsi="Times New Roman" w:cs="Times New Roman"/>
              </w:rPr>
              <w:t>5.1. О членстве застройщика в саморегулируемых организациях в области инженерных изысканий, архитектурно-</w:t>
            </w:r>
            <w:r w:rsidRPr="00C74F17">
              <w:rPr>
                <w:rFonts w:ascii="Times New Roman" w:hAnsi="Times New Roman" w:cs="Times New Roman"/>
              </w:rPr>
              <w:lastRenderedPageBreak/>
              <w:t xml:space="preserve">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5.1.1</w:t>
            </w:r>
          </w:p>
        </w:tc>
        <w:tc>
          <w:tcPr>
            <w:tcW w:w="9985" w:type="dxa"/>
            <w:gridSpan w:val="11"/>
          </w:tcPr>
          <w:p w:rsidR="00762EF6" w:rsidRPr="009039ED" w:rsidRDefault="00884AA0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 - </w:t>
            </w:r>
            <w:r w:rsidR="00990254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9985" w:type="dxa"/>
            <w:gridSpan w:val="11"/>
          </w:tcPr>
          <w:p w:rsidR="00762EF6" w:rsidRPr="009039ED" w:rsidRDefault="00884AA0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990254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9985" w:type="dxa"/>
            <w:gridSpan w:val="11"/>
          </w:tcPr>
          <w:p w:rsidR="00762EF6" w:rsidRPr="009039ED" w:rsidRDefault="00884AA0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990254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9985" w:type="dxa"/>
            <w:gridSpan w:val="11"/>
          </w:tcPr>
          <w:p w:rsidR="00762EF6" w:rsidRPr="009039ED" w:rsidRDefault="00884AA0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990254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762EF6" w:rsidRPr="00C74F17" w:rsidTr="00C57369">
        <w:trPr>
          <w:gridAfter w:val="1"/>
          <w:wAfter w:w="28" w:type="dxa"/>
          <w:trHeight w:val="989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9985" w:type="dxa"/>
            <w:gridSpan w:val="11"/>
          </w:tcPr>
          <w:p w:rsidR="00762EF6" w:rsidRPr="009039ED" w:rsidRDefault="00884AA0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  <w:r>
              <w:rPr>
                <w:rFonts w:ascii="Times New Roman" w:hAnsi="Times New Roman" w:cs="Times New Roman"/>
                <w:szCs w:val="22"/>
              </w:rPr>
              <w:t xml:space="preserve">  - </w:t>
            </w:r>
            <w:r w:rsidR="00990254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  <w:tr w:rsidR="00982A3A" w:rsidRPr="00C74F17" w:rsidTr="00C57369">
        <w:trPr>
          <w:gridAfter w:val="1"/>
          <w:wAfter w:w="28" w:type="dxa"/>
          <w:trHeight w:val="345"/>
        </w:trPr>
        <w:tc>
          <w:tcPr>
            <w:tcW w:w="3330" w:type="dxa"/>
            <w:gridSpan w:val="6"/>
            <w:vMerge w:val="restart"/>
          </w:tcPr>
          <w:p w:rsidR="00982A3A" w:rsidRPr="003909B9" w:rsidRDefault="00982A3A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3909B9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002" w:type="dxa"/>
            <w:gridSpan w:val="3"/>
          </w:tcPr>
          <w:p w:rsidR="00982A3A" w:rsidRPr="003909B9" w:rsidRDefault="00982A3A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9985" w:type="dxa"/>
            <w:gridSpan w:val="11"/>
          </w:tcPr>
          <w:p w:rsidR="00982A3A" w:rsidRPr="003909B9" w:rsidRDefault="00982A3A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982A3A" w:rsidRPr="00C74F17" w:rsidTr="00C57369">
        <w:trPr>
          <w:gridAfter w:val="1"/>
          <w:wAfter w:w="28" w:type="dxa"/>
          <w:trHeight w:val="369"/>
        </w:trPr>
        <w:tc>
          <w:tcPr>
            <w:tcW w:w="3330" w:type="dxa"/>
            <w:gridSpan w:val="6"/>
            <w:vMerge/>
          </w:tcPr>
          <w:p w:rsidR="00982A3A" w:rsidRDefault="00982A3A" w:rsidP="005B1ED2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002" w:type="dxa"/>
            <w:gridSpan w:val="3"/>
          </w:tcPr>
          <w:p w:rsidR="00982A3A" w:rsidRPr="00C74F17" w:rsidRDefault="00982A3A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5.2.2</w:t>
            </w:r>
          </w:p>
        </w:tc>
        <w:tc>
          <w:tcPr>
            <w:tcW w:w="9985" w:type="dxa"/>
            <w:gridSpan w:val="11"/>
          </w:tcPr>
          <w:p w:rsidR="00982A3A" w:rsidRPr="003909B9" w:rsidRDefault="00982A3A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некоммерческой организации</w:t>
            </w:r>
            <w:r>
              <w:rPr>
                <w:rFonts w:ascii="Times New Roman" w:hAnsi="Times New Roman" w:cs="Times New Roman"/>
                <w:szCs w:val="22"/>
              </w:rPr>
              <w:t xml:space="preserve"> - 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71"/>
            <w:bookmarkEnd w:id="11"/>
            <w:r w:rsidRPr="00C74F17">
              <w:rPr>
                <w:rFonts w:ascii="Times New Roman" w:hAnsi="Times New Roman" w:cs="Times New Roma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3F5AD5" w:rsidRDefault="00762EF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AD5">
              <w:rPr>
                <w:rFonts w:ascii="Times New Roman" w:hAnsi="Times New Roman" w:cs="Times New Roman"/>
                <w:szCs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 w:rsidRPr="003F5AD5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002" w:type="dxa"/>
            <w:gridSpan w:val="3"/>
          </w:tcPr>
          <w:p w:rsidR="00762EF6" w:rsidRPr="00E62F99" w:rsidRDefault="00762EF6" w:rsidP="005B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985" w:type="dxa"/>
            <w:gridSpan w:val="11"/>
          </w:tcPr>
          <w:p w:rsidR="00762EF6" w:rsidRPr="00E62F99" w:rsidRDefault="003F5AD5" w:rsidP="00851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F99" w:rsidRPr="00E62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B9E">
              <w:rPr>
                <w:rFonts w:ascii="Times New Roman" w:hAnsi="Times New Roman" w:cs="Times New Roman"/>
                <w:sz w:val="24"/>
                <w:szCs w:val="24"/>
              </w:rPr>
              <w:t>03.17</w:t>
            </w:r>
            <w:r w:rsidR="00E62F99" w:rsidRPr="00E62F9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3F5AD5" w:rsidRDefault="00762EF6" w:rsidP="005B1ED2"/>
        </w:tc>
        <w:tc>
          <w:tcPr>
            <w:tcW w:w="1002" w:type="dxa"/>
            <w:gridSpan w:val="3"/>
          </w:tcPr>
          <w:p w:rsidR="00762EF6" w:rsidRPr="00E62F99" w:rsidRDefault="00762EF6" w:rsidP="005B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80"/>
            <w:bookmarkEnd w:id="12"/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985" w:type="dxa"/>
            <w:gridSpan w:val="11"/>
          </w:tcPr>
          <w:p w:rsidR="00762EF6" w:rsidRPr="00E62F99" w:rsidRDefault="00851B9E" w:rsidP="003F5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13 583</w:t>
            </w:r>
            <w:r w:rsidR="00E62F99" w:rsidRPr="00E62F9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6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2F99" w:rsidRPr="00E62F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3F5AD5" w:rsidRDefault="00762EF6" w:rsidP="005B1ED2"/>
        </w:tc>
        <w:tc>
          <w:tcPr>
            <w:tcW w:w="1002" w:type="dxa"/>
            <w:gridSpan w:val="3"/>
          </w:tcPr>
          <w:p w:rsidR="00762EF6" w:rsidRPr="00E62F99" w:rsidRDefault="00762EF6" w:rsidP="005B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985" w:type="dxa"/>
            <w:gridSpan w:val="11"/>
          </w:tcPr>
          <w:p w:rsidR="00762EF6" w:rsidRPr="00E62F99" w:rsidRDefault="00E62F99" w:rsidP="00BE5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 w:rsidR="00851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FB">
              <w:rPr>
                <w:rFonts w:ascii="Times New Roman" w:hAnsi="Times New Roman" w:cs="Times New Roman"/>
                <w:sz w:val="24"/>
                <w:szCs w:val="24"/>
              </w:rPr>
              <w:t>204 271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3F5AD5" w:rsidRDefault="00762EF6" w:rsidP="005B1ED2"/>
        </w:tc>
        <w:tc>
          <w:tcPr>
            <w:tcW w:w="1002" w:type="dxa"/>
            <w:gridSpan w:val="3"/>
          </w:tcPr>
          <w:p w:rsidR="00762EF6" w:rsidRPr="00E62F99" w:rsidRDefault="00762EF6" w:rsidP="005B1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84"/>
            <w:bookmarkEnd w:id="13"/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985" w:type="dxa"/>
            <w:gridSpan w:val="11"/>
          </w:tcPr>
          <w:p w:rsidR="00762EF6" w:rsidRPr="00E62F99" w:rsidRDefault="00E62F99" w:rsidP="00BE5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  <w:r w:rsidR="00851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FB">
              <w:rPr>
                <w:rFonts w:ascii="Times New Roman" w:hAnsi="Times New Roman" w:cs="Times New Roman"/>
                <w:sz w:val="24"/>
                <w:szCs w:val="24"/>
              </w:rPr>
              <w:t>310 815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F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86"/>
            <w:bookmarkEnd w:id="14"/>
            <w:r w:rsidRPr="00C74F17">
              <w:rPr>
                <w:rFonts w:ascii="Times New Roman" w:hAnsi="Times New Roman" w:cs="Times New Roman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  <w:tcBorders>
              <w:bottom w:val="nil"/>
            </w:tcBorders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7.1. О соответствии застройщика требованиям, установленным </w:t>
            </w:r>
            <w:hyperlink r:id="rId8" w:history="1">
              <w:r w:rsidRPr="00C74F17">
                <w:rPr>
                  <w:rFonts w:ascii="Times New Roman" w:hAnsi="Times New Roman" w:cs="Times New Roman"/>
                  <w:color w:val="0000FF"/>
                </w:rPr>
                <w:t>частью 2 статьи 3</w:t>
              </w:r>
            </w:hyperlink>
            <w:r w:rsidRPr="00C74F17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</w:t>
            </w:r>
            <w:r w:rsidRPr="00C74F17">
              <w:rPr>
                <w:rFonts w:ascii="Times New Roman" w:hAnsi="Times New Roman" w:cs="Times New Roman"/>
              </w:rPr>
              <w:lastRenderedPageBreak/>
              <w:t>изменений в некоторые законодательные акты Российской Федерации"</w:t>
            </w:r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188"/>
            <w:bookmarkEnd w:id="15"/>
            <w:r w:rsidRPr="00C74F17">
              <w:rPr>
                <w:rFonts w:ascii="Times New Roman" w:hAnsi="Times New Roman" w:cs="Times New Roman"/>
              </w:rPr>
              <w:lastRenderedPageBreak/>
              <w:t>7.1.1</w:t>
            </w:r>
          </w:p>
        </w:tc>
        <w:tc>
          <w:tcPr>
            <w:tcW w:w="9985" w:type="dxa"/>
            <w:gridSpan w:val="11"/>
          </w:tcPr>
          <w:p w:rsidR="00762EF6" w:rsidRPr="00C74F17" w:rsidRDefault="00762EF6" w:rsidP="007E392B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Размер уставного (складочного) капитала застро</w:t>
            </w:r>
            <w:r w:rsidR="00F21D01">
              <w:rPr>
                <w:rFonts w:ascii="Times New Roman" w:hAnsi="Times New Roman" w:cs="Times New Roman"/>
              </w:rPr>
              <w:t xml:space="preserve">йщика установленным требованиям – </w:t>
            </w:r>
            <w:r w:rsidR="007E392B">
              <w:rPr>
                <w:rFonts w:ascii="Times New Roman" w:hAnsi="Times New Roman" w:cs="Times New Roman"/>
              </w:rPr>
              <w:t>100 000 руб</w:t>
            </w:r>
            <w:r w:rsidR="00F21D01">
              <w:rPr>
                <w:rFonts w:ascii="Times New Roman" w:hAnsi="Times New Roman" w:cs="Times New Roman"/>
              </w:rPr>
              <w:t>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bottom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985" w:type="dxa"/>
            <w:gridSpan w:val="11"/>
          </w:tcPr>
          <w:p w:rsidR="00762EF6" w:rsidRPr="00C74F17" w:rsidRDefault="00762EF6" w:rsidP="00F21D0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Процедуры ликвидации юридического лица-застройщика</w:t>
            </w:r>
            <w:r w:rsidR="00F21D01">
              <w:rPr>
                <w:rFonts w:ascii="Times New Roman" w:hAnsi="Times New Roman" w:cs="Times New Roman"/>
              </w:rPr>
              <w:t xml:space="preserve"> – не проводятся.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bottom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985" w:type="dxa"/>
            <w:gridSpan w:val="11"/>
          </w:tcPr>
          <w:p w:rsidR="00762EF6" w:rsidRPr="00C74F17" w:rsidRDefault="00762EF6" w:rsidP="00F21D0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лица-</w:t>
            </w:r>
            <w:r w:rsidR="00F21D01">
              <w:rPr>
                <w:rFonts w:ascii="Times New Roman" w:hAnsi="Times New Roman" w:cs="Times New Roman"/>
              </w:rPr>
              <w:t>застройщика – отсутствуют.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bottom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9985" w:type="dxa"/>
            <w:gridSpan w:val="11"/>
          </w:tcPr>
          <w:p w:rsidR="00762EF6" w:rsidRPr="00C74F17" w:rsidRDefault="00762EF6" w:rsidP="00F21D0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Решение арбитражного суда о приостановлении деятельности в качестве меры административного </w:t>
            </w:r>
            <w:r w:rsidRPr="00C74F17">
              <w:rPr>
                <w:rFonts w:ascii="Times New Roman" w:hAnsi="Times New Roman" w:cs="Times New Roman"/>
              </w:rPr>
              <w:lastRenderedPageBreak/>
              <w:t>наказания юридического лица-</w:t>
            </w:r>
            <w:r w:rsidRPr="00F21D01">
              <w:rPr>
                <w:rFonts w:ascii="Times New Roman" w:hAnsi="Times New Roman" w:cs="Times New Roman"/>
              </w:rPr>
              <w:t xml:space="preserve">застройщика </w:t>
            </w:r>
            <w:hyperlink w:anchor="P701" w:history="1">
              <w:r w:rsidR="00F21D01" w:rsidRPr="00F21D01">
                <w:rPr>
                  <w:rFonts w:ascii="Times New Roman" w:hAnsi="Times New Roman" w:cs="Times New Roman"/>
                </w:rPr>
                <w:t>–</w:t>
              </w:r>
            </w:hyperlink>
            <w:r w:rsidR="00F21D01" w:rsidRPr="00F21D01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bottom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9985" w:type="dxa"/>
            <w:gridSpan w:val="11"/>
          </w:tcPr>
          <w:p w:rsidR="00762EF6" w:rsidRPr="00C74F17" w:rsidRDefault="003718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F21D0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  <w:tcBorders>
              <w:top w:val="nil"/>
              <w:bottom w:val="nil"/>
            </w:tcBorders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985" w:type="dxa"/>
            <w:gridSpan w:val="11"/>
          </w:tcPr>
          <w:p w:rsidR="00762EF6" w:rsidRPr="00C74F17" w:rsidRDefault="003718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F21D0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top w:val="nil"/>
              <w:bottom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9985" w:type="dxa"/>
            <w:gridSpan w:val="11"/>
          </w:tcPr>
          <w:p w:rsidR="00762EF6" w:rsidRPr="00C74F17" w:rsidRDefault="003718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F21D0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top w:val="nil"/>
              <w:bottom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203"/>
            <w:bookmarkEnd w:id="16"/>
            <w:r w:rsidRPr="00C74F17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9985" w:type="dxa"/>
            <w:gridSpan w:val="11"/>
          </w:tcPr>
          <w:p w:rsidR="00762EF6" w:rsidRPr="00C74F17" w:rsidRDefault="003718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3909B9">
              <w:rPr>
                <w:rFonts w:ascii="Times New Roman" w:hAnsi="Times New Roman" w:cs="Times New Roman"/>
                <w:szCs w:val="22"/>
              </w:rPr>
              <w:t xml:space="preserve"> застройщика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F21D0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  <w:tcBorders>
              <w:top w:val="nil"/>
            </w:tcBorders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206"/>
            <w:bookmarkEnd w:id="17"/>
            <w:r w:rsidRPr="00C74F17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9985" w:type="dxa"/>
            <w:gridSpan w:val="11"/>
          </w:tcPr>
          <w:p w:rsidR="00762EF6" w:rsidRPr="00C74F17" w:rsidRDefault="003718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21D0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top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208"/>
            <w:bookmarkEnd w:id="18"/>
            <w:r w:rsidRPr="00C74F17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9985" w:type="dxa"/>
            <w:gridSpan w:val="11"/>
          </w:tcPr>
          <w:p w:rsidR="00762EF6" w:rsidRPr="00C74F17" w:rsidRDefault="003718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F21D0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  <w:tcBorders>
              <w:top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7.1.11</w:t>
            </w:r>
          </w:p>
        </w:tc>
        <w:tc>
          <w:tcPr>
            <w:tcW w:w="9985" w:type="dxa"/>
            <w:gridSpan w:val="11"/>
          </w:tcPr>
          <w:p w:rsidR="00762EF6" w:rsidRPr="00C74F17" w:rsidRDefault="003718ED" w:rsidP="00F21D0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F21D0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62EF6" w:rsidRPr="00C74F17" w:rsidTr="00C57369">
        <w:trPr>
          <w:gridAfter w:val="1"/>
          <w:wAfter w:w="28" w:type="dxa"/>
          <w:trHeight w:val="2224"/>
        </w:trPr>
        <w:tc>
          <w:tcPr>
            <w:tcW w:w="3330" w:type="dxa"/>
            <w:gridSpan w:val="6"/>
            <w:vMerge/>
            <w:tcBorders>
              <w:top w:val="nil"/>
            </w:tcBorders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9985" w:type="dxa"/>
            <w:gridSpan w:val="11"/>
          </w:tcPr>
          <w:p w:rsidR="00762EF6" w:rsidRDefault="003718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F21D01">
              <w:rPr>
                <w:rFonts w:ascii="Times New Roman" w:hAnsi="Times New Roman" w:cs="Times New Roman"/>
              </w:rPr>
              <w:t>Не применялось</w:t>
            </w:r>
            <w:r w:rsidR="00026ED6">
              <w:rPr>
                <w:rFonts w:ascii="Times New Roman" w:hAnsi="Times New Roman" w:cs="Times New Roman"/>
              </w:rPr>
              <w:t>.</w:t>
            </w:r>
          </w:p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6ED6" w:rsidRPr="00C74F17" w:rsidTr="00C57369">
        <w:trPr>
          <w:gridAfter w:val="1"/>
          <w:wAfter w:w="28" w:type="dxa"/>
          <w:trHeight w:val="334"/>
        </w:trPr>
        <w:tc>
          <w:tcPr>
            <w:tcW w:w="3330" w:type="dxa"/>
            <w:gridSpan w:val="6"/>
            <w:vMerge w:val="restart"/>
            <w:tcBorders>
              <w:top w:val="single" w:sz="4" w:space="0" w:color="auto"/>
            </w:tcBorders>
          </w:tcPr>
          <w:p w:rsidR="00026ED6" w:rsidRPr="003909B9" w:rsidRDefault="00026ED6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3909B9" w:rsidRDefault="00026ED6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7.2.1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сопоручителей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сопоручителями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184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7.2.2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Процедуры ликвидации юридического лица - поручителя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127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7.2.3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026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</w:t>
            </w:r>
            <w:r>
              <w:rPr>
                <w:rFonts w:ascii="Times New Roman" w:hAnsi="Times New Roman" w:cs="Times New Roman"/>
                <w:szCs w:val="22"/>
              </w:rPr>
              <w:t xml:space="preserve">идического лица - поручителя 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392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7.2.4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81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7.2.5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</w:t>
            </w:r>
            <w:r w:rsidRPr="003909B9">
              <w:rPr>
                <w:rFonts w:ascii="Times New Roman" w:hAnsi="Times New Roman" w:cs="Times New Roman"/>
                <w:szCs w:val="22"/>
              </w:rPr>
              <w:lastRenderedPageBreak/>
              <w:t xml:space="preserve">ремонта либо приобретение у юридического лица жилых помещений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276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7.2.6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242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7.2.7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242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7.2.8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184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7.2.9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4267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Заявление об обжаловании указанных в пункте 7.2.8 недоимки, задолженности поручителя в установленном порядке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196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7.2.10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26ED6" w:rsidRPr="00C74F17" w:rsidTr="00C57369">
        <w:trPr>
          <w:gridAfter w:val="1"/>
          <w:wAfter w:w="28" w:type="dxa"/>
          <w:trHeight w:val="207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7.2.11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909B9">
              <w:rPr>
                <w:rFonts w:ascii="Times New Roman" w:hAnsi="Times New Roman" w:cs="Times New Roman"/>
                <w:szCs w:val="22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026ED6" w:rsidRPr="00C74F17" w:rsidTr="00C57369">
        <w:trPr>
          <w:gridAfter w:val="1"/>
          <w:wAfter w:w="28" w:type="dxa"/>
          <w:trHeight w:val="219"/>
        </w:trPr>
        <w:tc>
          <w:tcPr>
            <w:tcW w:w="3330" w:type="dxa"/>
            <w:gridSpan w:val="6"/>
            <w:vMerge/>
            <w:tcBorders>
              <w:top w:val="single" w:sz="4" w:space="0" w:color="auto"/>
            </w:tcBorders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7.2.12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026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Не применялось.</w:t>
            </w:r>
          </w:p>
        </w:tc>
      </w:tr>
      <w:tr w:rsidR="00026ED6" w:rsidRPr="00C74F17" w:rsidTr="00C57369">
        <w:trPr>
          <w:gridAfter w:val="1"/>
          <w:wAfter w:w="28" w:type="dxa"/>
          <w:trHeight w:val="219"/>
        </w:trPr>
        <w:tc>
          <w:tcPr>
            <w:tcW w:w="3330" w:type="dxa"/>
            <w:gridSpan w:val="6"/>
            <w:vMerge/>
          </w:tcPr>
          <w:p w:rsidR="00026ED6" w:rsidRPr="00C74F17" w:rsidRDefault="00026ED6" w:rsidP="005B1ED2"/>
        </w:tc>
        <w:tc>
          <w:tcPr>
            <w:tcW w:w="1002" w:type="dxa"/>
            <w:gridSpan w:val="3"/>
            <w:tcBorders>
              <w:top w:val="single" w:sz="4" w:space="0" w:color="auto"/>
            </w:tcBorders>
          </w:tcPr>
          <w:p w:rsidR="00026ED6" w:rsidRPr="00C74F17" w:rsidRDefault="00026ED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7.2.1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85" w:type="dxa"/>
            <w:gridSpan w:val="11"/>
            <w:tcBorders>
              <w:top w:val="single" w:sz="4" w:space="0" w:color="auto"/>
            </w:tcBorders>
          </w:tcPr>
          <w:p w:rsidR="00026ED6" w:rsidRPr="003909B9" w:rsidRDefault="00026ED6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сопоручителей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сопоручителями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14"/>
            <w:bookmarkStart w:id="20" w:name="P240"/>
            <w:bookmarkEnd w:id="19"/>
            <w:bookmarkEnd w:id="20"/>
            <w:r w:rsidRPr="00C74F17">
              <w:rPr>
                <w:rFonts w:ascii="Times New Roman" w:hAnsi="Times New Roman" w:cs="Times New Roma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8.1. Иная информация о застройщике </w:t>
            </w:r>
            <w:hyperlink w:anchor="P705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9985" w:type="dxa"/>
            <w:gridSpan w:val="11"/>
          </w:tcPr>
          <w:p w:rsidR="00762EF6" w:rsidRPr="00DD4C8F" w:rsidRDefault="00DD4C8F" w:rsidP="00DD4C8F">
            <w:pPr>
              <w:pStyle w:val="ConsPlusNormal"/>
              <w:rPr>
                <w:rFonts w:ascii="Times New Roman" w:hAnsi="Times New Roman" w:cs="Times New Roman"/>
              </w:rPr>
            </w:pPr>
            <w:r w:rsidRPr="00DD4C8F">
              <w:rPr>
                <w:rFonts w:ascii="Times New Roman" w:hAnsi="Times New Roman" w:cs="Times New Roman"/>
                <w:szCs w:val="24"/>
              </w:rPr>
              <w:t xml:space="preserve">Миссия </w:t>
            </w:r>
            <w:r>
              <w:rPr>
                <w:rFonts w:ascii="Times New Roman" w:hAnsi="Times New Roman" w:cs="Times New Roman"/>
                <w:szCs w:val="24"/>
              </w:rPr>
              <w:t>ООО «Камея»</w:t>
            </w:r>
            <w:r w:rsidRPr="00DD4C8F">
              <w:rPr>
                <w:rFonts w:ascii="Times New Roman" w:hAnsi="Times New Roman" w:cs="Times New Roman"/>
                <w:szCs w:val="24"/>
              </w:rPr>
              <w:t>: «Понимая социальную значимость и направленность строительной инфраструктуры в НСО и г. Новосибирске, компания в качестве руководящей цели своей деятельности определила обеспечение реализации всех норм и правил при строительстве и соблюдение качества и установленных сроков сдачи объектов»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Информация о проекте строительства </w:t>
            </w:r>
            <w:hyperlink w:anchor="P706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245"/>
            <w:bookmarkEnd w:id="21"/>
            <w:r w:rsidRPr="00C74F17">
              <w:rPr>
                <w:rFonts w:ascii="Times New Roman" w:hAnsi="Times New Roman" w:cs="Times New Roma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C7273" w:rsidRPr="00C74F17" w:rsidTr="00C57369">
        <w:trPr>
          <w:gridAfter w:val="1"/>
          <w:wAfter w:w="28" w:type="dxa"/>
          <w:trHeight w:val="806"/>
        </w:trPr>
        <w:tc>
          <w:tcPr>
            <w:tcW w:w="3330" w:type="dxa"/>
            <w:gridSpan w:val="6"/>
            <w:vMerge w:val="restart"/>
          </w:tcPr>
          <w:p w:rsidR="002C7273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02" w:type="dxa"/>
            <w:gridSpan w:val="3"/>
          </w:tcPr>
          <w:p w:rsidR="002C7273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247"/>
            <w:bookmarkEnd w:id="22"/>
            <w:r w:rsidRPr="00C74F17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9985" w:type="dxa"/>
            <w:gridSpan w:val="11"/>
          </w:tcPr>
          <w:p w:rsidR="002C7273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  <w:r>
              <w:rPr>
                <w:rFonts w:ascii="Times New Roman" w:hAnsi="Times New Roman" w:cs="Times New Roman"/>
              </w:rPr>
              <w:t xml:space="preserve"> - Один</w:t>
            </w:r>
          </w:p>
        </w:tc>
      </w:tr>
      <w:tr w:rsidR="002C7273" w:rsidRPr="00C74F17" w:rsidTr="00C57369">
        <w:trPr>
          <w:gridAfter w:val="1"/>
          <w:wAfter w:w="28" w:type="dxa"/>
          <w:trHeight w:val="392"/>
        </w:trPr>
        <w:tc>
          <w:tcPr>
            <w:tcW w:w="3330" w:type="dxa"/>
            <w:gridSpan w:val="6"/>
            <w:vMerge/>
          </w:tcPr>
          <w:p w:rsidR="002C7273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2C7273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9985" w:type="dxa"/>
            <w:gridSpan w:val="11"/>
          </w:tcPr>
          <w:p w:rsidR="002C7273" w:rsidRPr="003909B9" w:rsidRDefault="002C7273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P251"/>
            <w:bookmarkEnd w:id="23"/>
            <w:r w:rsidRPr="00C74F17">
              <w:rPr>
                <w:rFonts w:ascii="Times New Roman" w:hAnsi="Times New Roman" w:cs="Times New Roman"/>
              </w:rPr>
              <w:t xml:space="preserve">9.2. О </w:t>
            </w:r>
            <w:proofErr w:type="gramStart"/>
            <w:r w:rsidRPr="00C74F17">
              <w:rPr>
                <w:rFonts w:ascii="Times New Roman" w:hAnsi="Times New Roman" w:cs="Times New Roman"/>
              </w:rPr>
              <w:t>видах</w:t>
            </w:r>
            <w:proofErr w:type="gramEnd"/>
            <w:r w:rsidRPr="00C74F17">
              <w:rPr>
                <w:rFonts w:ascii="Times New Roman" w:hAnsi="Times New Roman" w:cs="Times New Roman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9985" w:type="dxa"/>
            <w:gridSpan w:val="11"/>
          </w:tcPr>
          <w:p w:rsidR="0029770F" w:rsidRPr="0029770F" w:rsidRDefault="002C7273" w:rsidP="0029770F">
            <w:pPr>
              <w:snapToGrid w:val="0"/>
              <w:jc w:val="both"/>
            </w:pPr>
            <w:r w:rsidRPr="003909B9">
              <w:rPr>
                <w:sz w:val="22"/>
                <w:szCs w:val="22"/>
              </w:rPr>
              <w:t>Вид строящегося (создаваемого) объекта капитального строительства</w:t>
            </w:r>
            <w:r w:rsidRPr="002977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29770F" w:rsidRPr="0029770F">
              <w:rPr>
                <w:sz w:val="22"/>
                <w:szCs w:val="22"/>
              </w:rPr>
              <w:t xml:space="preserve">Строительство многоэтажных домов с помещениями общественного назначения, подземной автостоянкой трансформаторной подстанцией и подземной автостоянкой: </w:t>
            </w:r>
          </w:p>
          <w:p w:rsidR="00762EF6" w:rsidRPr="00C74F17" w:rsidRDefault="0029770F" w:rsidP="0029770F">
            <w:pPr>
              <w:pStyle w:val="ConsPlusNormal"/>
              <w:rPr>
                <w:rFonts w:ascii="Times New Roman" w:hAnsi="Times New Roman" w:cs="Times New Roman"/>
              </w:rPr>
            </w:pPr>
            <w:r w:rsidRPr="0029770F">
              <w:rPr>
                <w:rFonts w:ascii="Times New Roman" w:hAnsi="Times New Roman" w:cs="Times New Roman"/>
                <w:szCs w:val="22"/>
              </w:rPr>
              <w:t>I</w:t>
            </w:r>
            <w:r w:rsidRPr="0029770F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9770F">
              <w:rPr>
                <w:rFonts w:ascii="Times New Roman" w:hAnsi="Times New Roman" w:cs="Times New Roman"/>
                <w:szCs w:val="22"/>
              </w:rPr>
              <w:t xml:space="preserve"> этап строительства – многоквартирный многоэтажный дом (блок-секция 1/3) с помещениями общественного назначения, подземной автостоянкой, расположенный по адресу: Новосибирская область, </w:t>
            </w:r>
            <w:proofErr w:type="gramStart"/>
            <w:r w:rsidRPr="0029770F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29770F">
              <w:rPr>
                <w:rFonts w:ascii="Times New Roman" w:hAnsi="Times New Roman" w:cs="Times New Roman"/>
                <w:szCs w:val="22"/>
              </w:rPr>
              <w:t xml:space="preserve">. Новосибирск, </w:t>
            </w:r>
            <w:proofErr w:type="spellStart"/>
            <w:r w:rsidRPr="0029770F">
              <w:rPr>
                <w:rFonts w:ascii="Times New Roman" w:hAnsi="Times New Roman" w:cs="Times New Roman"/>
                <w:szCs w:val="22"/>
              </w:rPr>
              <w:t>Заельцовский</w:t>
            </w:r>
            <w:proofErr w:type="spellEnd"/>
            <w:r w:rsidRPr="0029770F">
              <w:rPr>
                <w:rFonts w:ascii="Times New Roman" w:hAnsi="Times New Roman" w:cs="Times New Roman"/>
                <w:szCs w:val="22"/>
              </w:rPr>
              <w:t xml:space="preserve">  район, ул. Кавалерийская, 11 стр.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F42139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F42139">
              <w:rPr>
                <w:rFonts w:ascii="Times New Roman" w:hAnsi="Times New Roman" w:cs="Times New Roman"/>
              </w:rPr>
              <w:t>Новосибирский район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9.2.4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42139">
              <w:rPr>
                <w:rFonts w:ascii="Times New Roman" w:hAnsi="Times New Roman" w:cs="Times New Roman"/>
              </w:rPr>
              <w:t>Город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F42139"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Округ в населенном пункте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9.2.7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в населенном пункте</w:t>
            </w:r>
            <w:r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="00F42139">
              <w:rPr>
                <w:rFonts w:ascii="Times New Roman" w:hAnsi="Times New Roman" w:cs="Times New Roman"/>
              </w:rPr>
              <w:t>Заельцовский</w:t>
            </w:r>
            <w:proofErr w:type="spellEnd"/>
            <w:r w:rsidR="00F42139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9.2.8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обозначения улицы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42139">
              <w:rPr>
                <w:rFonts w:ascii="Times New Roman" w:hAnsi="Times New Roman" w:cs="Times New Roman"/>
              </w:rPr>
              <w:t>Улица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9.2.9</w:t>
            </w:r>
          </w:p>
        </w:tc>
        <w:tc>
          <w:tcPr>
            <w:tcW w:w="9985" w:type="dxa"/>
            <w:gridSpan w:val="11"/>
          </w:tcPr>
          <w:p w:rsidR="00762EF6" w:rsidRPr="00C74F17" w:rsidRDefault="002C72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улицы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42139">
              <w:rPr>
                <w:rFonts w:ascii="Times New Roman" w:hAnsi="Times New Roman" w:cs="Times New Roman"/>
              </w:rPr>
              <w:t>Кавалерийская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9.2.10</w:t>
            </w:r>
          </w:p>
        </w:tc>
        <w:tc>
          <w:tcPr>
            <w:tcW w:w="9985" w:type="dxa"/>
            <w:gridSpan w:val="11"/>
          </w:tcPr>
          <w:p w:rsidR="00762EF6" w:rsidRPr="00C74F17" w:rsidRDefault="00ED3DED" w:rsidP="005B1E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- </w:t>
            </w:r>
            <w:r w:rsidR="00F42139">
              <w:rPr>
                <w:rFonts w:ascii="Times New Roman" w:hAnsi="Times New Roman" w:cs="Times New Roman"/>
              </w:rPr>
              <w:t>11 (стр.)</w:t>
            </w:r>
          </w:p>
        </w:tc>
      </w:tr>
      <w:tr w:rsidR="00ED3DE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ED3DED" w:rsidRPr="00C74F17" w:rsidRDefault="00ED3DED" w:rsidP="005B1ED2"/>
        </w:tc>
        <w:tc>
          <w:tcPr>
            <w:tcW w:w="1002" w:type="dxa"/>
            <w:gridSpan w:val="3"/>
          </w:tcPr>
          <w:p w:rsidR="00ED3DED" w:rsidRPr="00C74F17" w:rsidRDefault="00ED3D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9.2.11</w:t>
            </w:r>
          </w:p>
        </w:tc>
        <w:tc>
          <w:tcPr>
            <w:tcW w:w="9985" w:type="dxa"/>
            <w:gridSpan w:val="11"/>
          </w:tcPr>
          <w:p w:rsidR="00ED3DED" w:rsidRPr="003909B9" w:rsidRDefault="00ED3DED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Литера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ED3DE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ED3DED" w:rsidRPr="00C74F17" w:rsidRDefault="00ED3DED" w:rsidP="005B1ED2"/>
        </w:tc>
        <w:tc>
          <w:tcPr>
            <w:tcW w:w="1002" w:type="dxa"/>
            <w:gridSpan w:val="3"/>
          </w:tcPr>
          <w:p w:rsidR="00ED3DED" w:rsidRPr="00C74F17" w:rsidRDefault="00ED3D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9985" w:type="dxa"/>
            <w:gridSpan w:val="11"/>
          </w:tcPr>
          <w:p w:rsidR="00ED3DED" w:rsidRPr="003909B9" w:rsidRDefault="00ED3DED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Корпус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ED3DE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ED3DED" w:rsidRPr="00C74F17" w:rsidRDefault="00ED3DED" w:rsidP="005B1ED2"/>
        </w:tc>
        <w:tc>
          <w:tcPr>
            <w:tcW w:w="1002" w:type="dxa"/>
            <w:gridSpan w:val="3"/>
          </w:tcPr>
          <w:p w:rsidR="00ED3DED" w:rsidRPr="00C74F17" w:rsidRDefault="00ED3D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9.2.13</w:t>
            </w:r>
          </w:p>
        </w:tc>
        <w:tc>
          <w:tcPr>
            <w:tcW w:w="9985" w:type="dxa"/>
            <w:gridSpan w:val="11"/>
          </w:tcPr>
          <w:p w:rsidR="00ED3DED" w:rsidRPr="003909B9" w:rsidRDefault="00ED3DED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Строение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ED3DE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ED3DED" w:rsidRPr="00C74F17" w:rsidRDefault="00ED3DED" w:rsidP="005B1ED2"/>
        </w:tc>
        <w:tc>
          <w:tcPr>
            <w:tcW w:w="1002" w:type="dxa"/>
            <w:gridSpan w:val="3"/>
          </w:tcPr>
          <w:p w:rsidR="00ED3DED" w:rsidRPr="00C74F17" w:rsidRDefault="00ED3D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9.2.14</w:t>
            </w:r>
          </w:p>
        </w:tc>
        <w:tc>
          <w:tcPr>
            <w:tcW w:w="9985" w:type="dxa"/>
            <w:gridSpan w:val="11"/>
          </w:tcPr>
          <w:p w:rsidR="00ED3DED" w:rsidRPr="003909B9" w:rsidRDefault="00ED3DED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Владение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9.2.15</w:t>
            </w:r>
          </w:p>
        </w:tc>
        <w:tc>
          <w:tcPr>
            <w:tcW w:w="9985" w:type="dxa"/>
            <w:gridSpan w:val="11"/>
          </w:tcPr>
          <w:p w:rsidR="00762EF6" w:rsidRPr="00C74F17" w:rsidRDefault="00ED3D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Блок-секция</w:t>
            </w:r>
            <w:r w:rsidRPr="00C7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62EF6" w:rsidRPr="00C74F17">
              <w:rPr>
                <w:rFonts w:ascii="Times New Roman" w:hAnsi="Times New Roman" w:cs="Times New Roman"/>
              </w:rPr>
              <w:t>Блок-секция</w:t>
            </w:r>
            <w:r w:rsidR="00F42139">
              <w:rPr>
                <w:rFonts w:ascii="Times New Roman" w:hAnsi="Times New Roman" w:cs="Times New Roman"/>
              </w:rPr>
              <w:t xml:space="preserve"> 1/3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9.2.16</w:t>
            </w:r>
          </w:p>
        </w:tc>
        <w:tc>
          <w:tcPr>
            <w:tcW w:w="9985" w:type="dxa"/>
            <w:gridSpan w:val="11"/>
          </w:tcPr>
          <w:p w:rsidR="00762EF6" w:rsidRPr="00C74F17" w:rsidRDefault="00ED3DE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Уточнение адреса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9.2.17</w:t>
            </w:r>
          </w:p>
        </w:tc>
        <w:tc>
          <w:tcPr>
            <w:tcW w:w="9985" w:type="dxa"/>
            <w:gridSpan w:val="11"/>
          </w:tcPr>
          <w:p w:rsidR="00762EF6" w:rsidRPr="00C74F17" w:rsidRDefault="00ED3DED" w:rsidP="00ED3DED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Назначение объекта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D12C55">
              <w:rPr>
                <w:rFonts w:ascii="Times New Roman" w:hAnsi="Times New Roman" w:cs="Times New Roman"/>
              </w:rPr>
              <w:t>Жилое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9.2.18</w:t>
            </w:r>
          </w:p>
        </w:tc>
        <w:tc>
          <w:tcPr>
            <w:tcW w:w="9985" w:type="dxa"/>
            <w:gridSpan w:val="11"/>
          </w:tcPr>
          <w:p w:rsidR="00762EF6" w:rsidRPr="00C74F17" w:rsidRDefault="00CE050A" w:rsidP="00CE050A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Минимальное количество этажей в объекте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12C55">
              <w:rPr>
                <w:rFonts w:ascii="Times New Roman" w:hAnsi="Times New Roman" w:cs="Times New Roman"/>
              </w:rPr>
              <w:t>27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9.2.19</w:t>
            </w:r>
          </w:p>
        </w:tc>
        <w:tc>
          <w:tcPr>
            <w:tcW w:w="9985" w:type="dxa"/>
            <w:gridSpan w:val="11"/>
          </w:tcPr>
          <w:p w:rsidR="00762EF6" w:rsidRPr="00C74F17" w:rsidRDefault="00CE050A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Максимальное количество этажей в объекте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D12C55">
              <w:rPr>
                <w:rFonts w:ascii="Times New Roman" w:hAnsi="Times New Roman" w:cs="Times New Roman"/>
              </w:rPr>
              <w:t>27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24" w:name="P290"/>
            <w:bookmarkEnd w:id="24"/>
            <w:r w:rsidRPr="00C74F17">
              <w:rPr>
                <w:rFonts w:ascii="Times New Roman" w:hAnsi="Times New Roman" w:cs="Times New Roman"/>
              </w:rPr>
              <w:t>9.2.20</w:t>
            </w:r>
          </w:p>
        </w:tc>
        <w:tc>
          <w:tcPr>
            <w:tcW w:w="9985" w:type="dxa"/>
            <w:gridSpan w:val="11"/>
          </w:tcPr>
          <w:p w:rsidR="00762EF6" w:rsidRPr="00C74F17" w:rsidRDefault="00CE050A" w:rsidP="00CE050A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Общая площадь объекта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8C664D">
              <w:rPr>
                <w:rFonts w:ascii="Times New Roman" w:hAnsi="Times New Roman" w:cs="Times New Roman"/>
              </w:rPr>
              <w:t>16035,95 кв.м.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E91840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E91840">
              <w:rPr>
                <w:rFonts w:ascii="Times New Roman" w:hAnsi="Times New Roman" w:cs="Times New Roman"/>
              </w:rPr>
              <w:t>9.2.21</w:t>
            </w:r>
          </w:p>
        </w:tc>
        <w:tc>
          <w:tcPr>
            <w:tcW w:w="9985" w:type="dxa"/>
            <w:gridSpan w:val="11"/>
          </w:tcPr>
          <w:p w:rsidR="00762EF6" w:rsidRPr="00E91840" w:rsidRDefault="00CE050A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Материал наружных стен и каркаса объекта 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E91840" w:rsidRPr="00E91840">
              <w:rPr>
                <w:rFonts w:ascii="Times New Roman" w:hAnsi="Times New Roman" w:cs="Times New Roman"/>
              </w:rPr>
              <w:t xml:space="preserve">Монолитный железобетонный рамно-связевый каркас. Наружные стены - кирпичные, толщиной 250 мм с </w:t>
            </w:r>
            <w:proofErr w:type="spellStart"/>
            <w:r w:rsidR="00E91840" w:rsidRPr="006E547A">
              <w:rPr>
                <w:rFonts w:ascii="Times New Roman" w:hAnsi="Times New Roman" w:cs="Times New Roman"/>
              </w:rPr>
              <w:t>минераловатным</w:t>
            </w:r>
            <w:proofErr w:type="spellEnd"/>
            <w:r w:rsidR="00E91840" w:rsidRPr="006E547A">
              <w:rPr>
                <w:rFonts w:ascii="Times New Roman" w:hAnsi="Times New Roman" w:cs="Times New Roman"/>
              </w:rPr>
              <w:t xml:space="preserve"> утеплителем в системе вентилируемого фасада.</w:t>
            </w:r>
            <w:r w:rsidR="006E547A" w:rsidRPr="006E547A">
              <w:rPr>
                <w:rFonts w:ascii="Times New Roman" w:hAnsi="Times New Roman" w:cs="Times New Roman"/>
              </w:rPr>
              <w:t xml:space="preserve"> </w:t>
            </w:r>
            <w:r w:rsidR="000B781A" w:rsidRPr="006E547A">
              <w:rPr>
                <w:rFonts w:ascii="Times New Roman" w:hAnsi="Times New Roman" w:cs="Times New Roman"/>
              </w:rPr>
              <w:t>Наружная</w:t>
            </w:r>
            <w:r w:rsidR="006E547A" w:rsidRPr="006E547A">
              <w:rPr>
                <w:rFonts w:ascii="Times New Roman" w:hAnsi="Times New Roman" w:cs="Times New Roman"/>
              </w:rPr>
              <w:t xml:space="preserve"> отделка- </w:t>
            </w:r>
            <w:proofErr w:type="spellStart"/>
            <w:r w:rsidR="006E547A" w:rsidRPr="006E547A">
              <w:rPr>
                <w:rFonts w:ascii="Times New Roman" w:hAnsi="Times New Roman" w:cs="Times New Roman"/>
              </w:rPr>
              <w:t>керамогранит</w:t>
            </w:r>
            <w:proofErr w:type="spellEnd"/>
            <w:r w:rsidR="006E547A" w:rsidRPr="006E547A">
              <w:rPr>
                <w:rFonts w:ascii="Times New Roman" w:hAnsi="Times New Roman" w:cs="Times New Roman"/>
              </w:rPr>
              <w:t xml:space="preserve"> в системе вентилируемого фасада.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9.2.22</w:t>
            </w:r>
          </w:p>
        </w:tc>
        <w:tc>
          <w:tcPr>
            <w:tcW w:w="9985" w:type="dxa"/>
            <w:gridSpan w:val="11"/>
          </w:tcPr>
          <w:p w:rsidR="00762EF6" w:rsidRPr="00C74F17" w:rsidRDefault="00CE050A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Материал перекрытий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212086">
              <w:rPr>
                <w:rFonts w:ascii="Times New Roman" w:hAnsi="Times New Roman" w:cs="Times New Roman"/>
              </w:rPr>
              <w:t>Монолитный железобетон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296"/>
            <w:bookmarkEnd w:id="25"/>
            <w:r w:rsidRPr="00C74F17">
              <w:rPr>
                <w:rFonts w:ascii="Times New Roman" w:hAnsi="Times New Roman" w:cs="Times New Roman"/>
              </w:rPr>
              <w:t>9.2.23</w:t>
            </w:r>
          </w:p>
        </w:tc>
        <w:tc>
          <w:tcPr>
            <w:tcW w:w="9985" w:type="dxa"/>
            <w:gridSpan w:val="11"/>
          </w:tcPr>
          <w:p w:rsidR="00762EF6" w:rsidRPr="0084531F" w:rsidRDefault="00762EF6" w:rsidP="0084531F">
            <w:pPr>
              <w:pStyle w:val="ConsPlusNormal"/>
              <w:rPr>
                <w:rFonts w:ascii="Times New Roman" w:hAnsi="Times New Roman" w:cs="Times New Roman"/>
              </w:rPr>
            </w:pPr>
            <w:r w:rsidRPr="0084531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4531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84531F" w:rsidRPr="0084531F">
              <w:rPr>
                <w:rFonts w:ascii="Times New Roman" w:hAnsi="Times New Roman" w:cs="Times New Roman"/>
              </w:rPr>
              <w:t xml:space="preserve"> А+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298"/>
            <w:bookmarkEnd w:id="26"/>
            <w:r w:rsidRPr="00C74F17">
              <w:rPr>
                <w:rFonts w:ascii="Times New Roman" w:hAnsi="Times New Roman" w:cs="Times New Roman"/>
              </w:rPr>
              <w:t>9.2.24</w:t>
            </w:r>
          </w:p>
        </w:tc>
        <w:tc>
          <w:tcPr>
            <w:tcW w:w="9985" w:type="dxa"/>
            <w:gridSpan w:val="11"/>
          </w:tcPr>
          <w:p w:rsidR="00762EF6" w:rsidRPr="00C74F17" w:rsidRDefault="00212086" w:rsidP="00212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Сейсмостойкость до 6 баллов</w:t>
            </w:r>
          </w:p>
        </w:tc>
      </w:tr>
      <w:tr w:rsidR="00762EF6" w:rsidRPr="00C74F17" w:rsidTr="00C57369">
        <w:trPr>
          <w:gridAfter w:val="1"/>
          <w:wAfter w:w="28" w:type="dxa"/>
          <w:trHeight w:val="1665"/>
        </w:trPr>
        <w:tc>
          <w:tcPr>
            <w:tcW w:w="14317" w:type="dxa"/>
            <w:gridSpan w:val="20"/>
          </w:tcPr>
          <w:p w:rsidR="00762EF6" w:rsidRPr="00987834" w:rsidRDefault="00762EF6" w:rsidP="00C1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3F3">
              <w:rPr>
                <w:rFonts w:ascii="Times New Roman" w:hAnsi="Times New Roman" w:cs="Times New Roman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r w:rsidR="000B781A" w:rsidRPr="00C153F3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7E392B" w:rsidRPr="00C153F3">
              <w:rPr>
                <w:rFonts w:ascii="Times New Roman" w:hAnsi="Times New Roman" w:cs="Times New Roman"/>
                <w:b/>
                <w:szCs w:val="22"/>
                <w:u w:val="single"/>
              </w:rPr>
              <w:t>согласно примечания №35, 36 Приказа Минстроя России от 20.12.2016 № 996/</w:t>
            </w:r>
            <w:proofErr w:type="spellStart"/>
            <w:r w:rsidR="007E392B" w:rsidRPr="00C153F3">
              <w:rPr>
                <w:rFonts w:ascii="Times New Roman" w:hAnsi="Times New Roman" w:cs="Times New Roman"/>
                <w:b/>
                <w:szCs w:val="22"/>
                <w:u w:val="single"/>
              </w:rPr>
              <w:t>пр</w:t>
            </w:r>
            <w:proofErr w:type="spellEnd"/>
            <w:r w:rsidR="007E392B" w:rsidRPr="00C153F3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«Об утверждении формы проектной декларации» раздел не заполняется, так как </w:t>
            </w:r>
            <w:r w:rsidR="000B781A" w:rsidRPr="00C153F3">
              <w:rPr>
                <w:rFonts w:ascii="Times New Roman" w:hAnsi="Times New Roman" w:cs="Times New Roman"/>
                <w:b/>
                <w:szCs w:val="22"/>
                <w:u w:val="single"/>
              </w:rPr>
              <w:t>указанные договоры отсутствуют.</w:t>
            </w:r>
          </w:p>
        </w:tc>
      </w:tr>
      <w:tr w:rsidR="00C57369" w:rsidRPr="00C74F17" w:rsidTr="00C57369">
        <w:trPr>
          <w:gridAfter w:val="1"/>
          <w:wAfter w:w="28" w:type="dxa"/>
          <w:trHeight w:val="300"/>
        </w:trPr>
        <w:tc>
          <w:tcPr>
            <w:tcW w:w="3261" w:type="dxa"/>
            <w:gridSpan w:val="4"/>
            <w:vMerge w:val="restart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1134" w:type="dxa"/>
            <w:gridSpan w:val="6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10.1.1</w:t>
            </w:r>
          </w:p>
        </w:tc>
        <w:tc>
          <w:tcPr>
            <w:tcW w:w="9922" w:type="dxa"/>
            <w:gridSpan w:val="10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договора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32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10.1.2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договора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7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10.1.3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заключения договора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17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10.1.4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Даты внесения изменений в договор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37"/>
        </w:trPr>
        <w:tc>
          <w:tcPr>
            <w:tcW w:w="3261" w:type="dxa"/>
            <w:gridSpan w:val="4"/>
            <w:vMerge w:val="restart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10.2. О лицах, выполнивших инженерные изыскания &lt;37&gt;</w:t>
            </w:r>
          </w:p>
        </w:tc>
        <w:tc>
          <w:tcPr>
            <w:tcW w:w="1134" w:type="dxa"/>
            <w:gridSpan w:val="6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10.2.1</w:t>
            </w:r>
          </w:p>
        </w:tc>
        <w:tc>
          <w:tcPr>
            <w:tcW w:w="9922" w:type="dxa"/>
            <w:gridSpan w:val="10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выполнившей инженерные изыскания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37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10.2.2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50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10.2.3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Фамилия индивидуального предпринимателя, выполнившего инженерные изыскания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88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10.2.4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Имя индивидуального предпринимателя, выполнившего инженерные изыскания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163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10.2.5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2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10.2.6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налогоплательщика, выполнившего инженерные изыскания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12"/>
        </w:trPr>
        <w:tc>
          <w:tcPr>
            <w:tcW w:w="3261" w:type="dxa"/>
            <w:gridSpan w:val="4"/>
            <w:vMerge w:val="restart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1134" w:type="dxa"/>
            <w:gridSpan w:val="6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10.3.1</w:t>
            </w:r>
          </w:p>
        </w:tc>
        <w:tc>
          <w:tcPr>
            <w:tcW w:w="9922" w:type="dxa"/>
            <w:gridSpan w:val="10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22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10.3.2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gridAfter w:val="1"/>
          <w:wAfter w:w="28" w:type="dxa"/>
          <w:trHeight w:val="188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10.3.3</w:t>
            </w:r>
          </w:p>
        </w:tc>
        <w:tc>
          <w:tcPr>
            <w:tcW w:w="9922" w:type="dxa"/>
            <w:gridSpan w:val="10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00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10.3.4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00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10.3.5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7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10.3.6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налогоплательщика, выполнившего архитектурно-строительное проектирование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88"/>
        </w:trPr>
        <w:tc>
          <w:tcPr>
            <w:tcW w:w="3261" w:type="dxa"/>
            <w:gridSpan w:val="4"/>
            <w:vMerge w:val="restart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1134" w:type="dxa"/>
            <w:gridSpan w:val="6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10.4.1</w:t>
            </w:r>
          </w:p>
        </w:tc>
        <w:tc>
          <w:tcPr>
            <w:tcW w:w="9950" w:type="dxa"/>
            <w:gridSpan w:val="11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заключения экспертизы  – Отсутствует.</w:t>
            </w:r>
          </w:p>
        </w:tc>
      </w:tr>
      <w:tr w:rsidR="00C57369" w:rsidRPr="00C74F17" w:rsidTr="00C57369">
        <w:trPr>
          <w:trHeight w:val="313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10.4.2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12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10.4.3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2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10.4.4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150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10.4.5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7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10.4.6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187"/>
        </w:trPr>
        <w:tc>
          <w:tcPr>
            <w:tcW w:w="3261" w:type="dxa"/>
            <w:gridSpan w:val="4"/>
            <w:vMerge w:val="restart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10.5. О результатах государственной экологической экспертизы &lt;41&gt;</w:t>
            </w:r>
          </w:p>
        </w:tc>
        <w:tc>
          <w:tcPr>
            <w:tcW w:w="1134" w:type="dxa"/>
            <w:gridSpan w:val="6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10.5.1</w:t>
            </w:r>
          </w:p>
        </w:tc>
        <w:tc>
          <w:tcPr>
            <w:tcW w:w="9950" w:type="dxa"/>
            <w:gridSpan w:val="11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заключения государственной экологической экспертизы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338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10.5.2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заключения государственной экологической экспертизы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125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10.5.3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313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10.5.4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188"/>
        </w:trPr>
        <w:tc>
          <w:tcPr>
            <w:tcW w:w="3261" w:type="dxa"/>
            <w:gridSpan w:val="4"/>
            <w:vMerge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6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10.5.5</w:t>
            </w:r>
          </w:p>
        </w:tc>
        <w:tc>
          <w:tcPr>
            <w:tcW w:w="9950" w:type="dxa"/>
            <w:gridSpan w:val="11"/>
          </w:tcPr>
          <w:p w:rsidR="00C57369" w:rsidRPr="00987834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C57369" w:rsidRPr="00C74F17" w:rsidTr="00C57369">
        <w:trPr>
          <w:trHeight w:val="275"/>
        </w:trPr>
        <w:tc>
          <w:tcPr>
            <w:tcW w:w="3261" w:type="dxa"/>
            <w:gridSpan w:val="4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lastRenderedPageBreak/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1134" w:type="dxa"/>
            <w:gridSpan w:val="6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10.6.1</w:t>
            </w:r>
          </w:p>
        </w:tc>
        <w:tc>
          <w:tcPr>
            <w:tcW w:w="9950" w:type="dxa"/>
            <w:gridSpan w:val="11"/>
          </w:tcPr>
          <w:p w:rsidR="00C57369" w:rsidRPr="003909B9" w:rsidRDefault="00C57369" w:rsidP="00C573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Коммерческое обозначение, индивидуализирующее объект, группу объектов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301"/>
            <w:bookmarkStart w:id="28" w:name="P323"/>
            <w:bookmarkStart w:id="29" w:name="P360"/>
            <w:bookmarkEnd w:id="27"/>
            <w:bookmarkEnd w:id="28"/>
            <w:bookmarkEnd w:id="29"/>
            <w:r w:rsidRPr="00C74F17">
              <w:rPr>
                <w:rFonts w:ascii="Times New Roman" w:hAnsi="Times New Roman" w:cs="Times New Roman"/>
              </w:rPr>
              <w:t>Раздел 11. О разрешении на строительство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9985" w:type="dxa"/>
            <w:gridSpan w:val="11"/>
          </w:tcPr>
          <w:p w:rsidR="00762EF6" w:rsidRPr="009B0406" w:rsidRDefault="00E167CC" w:rsidP="009B0406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9B0406">
              <w:rPr>
                <w:rFonts w:ascii="Times New Roman" w:hAnsi="Times New Roman" w:cs="Times New Roman"/>
              </w:rPr>
              <w:t>№</w:t>
            </w:r>
            <w:r w:rsidR="009B0406">
              <w:rPr>
                <w:rFonts w:ascii="Times New Roman" w:hAnsi="Times New Roman" w:cs="Times New Roman"/>
                <w:lang w:val="en-US"/>
              </w:rPr>
              <w:t>Ru</w:t>
            </w:r>
            <w:r w:rsidR="009B0406">
              <w:rPr>
                <w:rFonts w:ascii="Times New Roman" w:hAnsi="Times New Roman" w:cs="Times New Roman"/>
              </w:rPr>
              <w:t>-54303000-146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9985" w:type="dxa"/>
            <w:gridSpan w:val="11"/>
          </w:tcPr>
          <w:p w:rsidR="00762EF6" w:rsidRPr="00C74F17" w:rsidRDefault="00E167C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B0406">
              <w:rPr>
                <w:rFonts w:ascii="Times New Roman" w:hAnsi="Times New Roman" w:cs="Times New Roman"/>
              </w:rPr>
              <w:t>30 мая 2007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369"/>
            <w:bookmarkEnd w:id="30"/>
            <w:r w:rsidRPr="00C74F17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9985" w:type="dxa"/>
            <w:gridSpan w:val="11"/>
          </w:tcPr>
          <w:p w:rsidR="00762EF6" w:rsidRPr="00C74F17" w:rsidRDefault="00E167C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действия 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9B0406">
              <w:rPr>
                <w:rFonts w:ascii="Times New Roman" w:hAnsi="Times New Roman" w:cs="Times New Roman"/>
              </w:rPr>
              <w:t xml:space="preserve">20 мая 2019 года 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9985" w:type="dxa"/>
            <w:gridSpan w:val="11"/>
          </w:tcPr>
          <w:p w:rsidR="00762EF6" w:rsidRPr="00C74F17" w:rsidRDefault="00E167C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Последняя дата продления срока действия разрешения на строительство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9B0406">
              <w:rPr>
                <w:rFonts w:ascii="Times New Roman" w:hAnsi="Times New Roman" w:cs="Times New Roman"/>
              </w:rPr>
              <w:t>29 июня 2016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9985" w:type="dxa"/>
            <w:gridSpan w:val="11"/>
          </w:tcPr>
          <w:p w:rsidR="00762EF6" w:rsidRPr="00C74F17" w:rsidRDefault="00E167C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органа, выдавшего разрешение на строительство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B0406">
              <w:rPr>
                <w:rFonts w:ascii="Times New Roman" w:hAnsi="Times New Roman" w:cs="Times New Roman"/>
              </w:rPr>
              <w:t>Управление Архитектурно-строительной инспекции Мэрия города Новосибирска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12.1.1</w:t>
            </w:r>
          </w:p>
        </w:tc>
        <w:tc>
          <w:tcPr>
            <w:tcW w:w="9985" w:type="dxa"/>
            <w:gridSpan w:val="11"/>
          </w:tcPr>
          <w:p w:rsidR="00762EF6" w:rsidRPr="003843D9" w:rsidRDefault="0053652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права застройщика на земельный участок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6079C" w:rsidRPr="003843D9">
              <w:rPr>
                <w:rFonts w:ascii="Times New Roman" w:hAnsi="Times New Roman" w:cs="Times New Roman"/>
              </w:rPr>
              <w:t>Право аренды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379"/>
            <w:bookmarkEnd w:id="31"/>
            <w:r w:rsidRPr="00C74F17">
              <w:rPr>
                <w:rFonts w:ascii="Times New Roman" w:hAnsi="Times New Roman" w:cs="Times New Roman"/>
              </w:rPr>
              <w:t>12.1.2</w:t>
            </w:r>
          </w:p>
        </w:tc>
        <w:tc>
          <w:tcPr>
            <w:tcW w:w="9985" w:type="dxa"/>
            <w:gridSpan w:val="11"/>
          </w:tcPr>
          <w:p w:rsidR="00762EF6" w:rsidRPr="003843D9" w:rsidRDefault="0053652C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договора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6079C" w:rsidRPr="003843D9"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12.1.3</w:t>
            </w:r>
          </w:p>
        </w:tc>
        <w:tc>
          <w:tcPr>
            <w:tcW w:w="9985" w:type="dxa"/>
            <w:gridSpan w:val="11"/>
          </w:tcPr>
          <w:p w:rsidR="00762EF6" w:rsidRPr="003843D9" w:rsidRDefault="0053652C" w:rsidP="005B1E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909B9">
              <w:rPr>
                <w:rFonts w:ascii="Times New Roman" w:hAnsi="Times New Roman" w:cs="Times New Roman"/>
                <w:szCs w:val="22"/>
              </w:rPr>
              <w:t>омер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BC3A01" w:rsidRPr="003843D9">
              <w:rPr>
                <w:rFonts w:ascii="Times New Roman" w:hAnsi="Times New Roman" w:cs="Times New Roman"/>
              </w:rPr>
              <w:t>№ 114835м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12.1.4</w:t>
            </w:r>
          </w:p>
        </w:tc>
        <w:tc>
          <w:tcPr>
            <w:tcW w:w="9985" w:type="dxa"/>
            <w:gridSpan w:val="11"/>
          </w:tcPr>
          <w:p w:rsidR="00762EF6" w:rsidRPr="003843D9" w:rsidRDefault="00553E73" w:rsidP="00BC3A0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подписания договора, определяющего права застройщика на земельный участок</w:t>
            </w:r>
            <w:r w:rsidRPr="00384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BC3A01" w:rsidRPr="003843D9">
              <w:rPr>
                <w:rFonts w:ascii="Times New Roman" w:hAnsi="Times New Roman" w:cs="Times New Roman"/>
              </w:rPr>
              <w:t>26 марта 2013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385"/>
            <w:bookmarkEnd w:id="32"/>
            <w:r w:rsidRPr="00C74F17">
              <w:rPr>
                <w:rFonts w:ascii="Times New Roman" w:hAnsi="Times New Roman" w:cs="Times New Roman"/>
              </w:rPr>
              <w:t>12.1.5</w:t>
            </w:r>
          </w:p>
        </w:tc>
        <w:tc>
          <w:tcPr>
            <w:tcW w:w="9985" w:type="dxa"/>
            <w:gridSpan w:val="11"/>
          </w:tcPr>
          <w:p w:rsidR="00762EF6" w:rsidRPr="003843D9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государственной регистрации договора, определяющего права застройщика на земельный участок</w:t>
            </w:r>
            <w:r w:rsidRPr="00384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B06222" w:rsidRPr="003843D9">
              <w:rPr>
                <w:rFonts w:ascii="Times New Roman" w:hAnsi="Times New Roman" w:cs="Times New Roman"/>
              </w:rPr>
              <w:t>19 декабря 2013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3" w:name="P387"/>
            <w:bookmarkEnd w:id="33"/>
            <w:r w:rsidRPr="00C74F17">
              <w:rPr>
                <w:rFonts w:ascii="Times New Roman" w:hAnsi="Times New Roman" w:cs="Times New Roman"/>
              </w:rPr>
              <w:t>12.1.6</w:t>
            </w:r>
          </w:p>
        </w:tc>
        <w:tc>
          <w:tcPr>
            <w:tcW w:w="9985" w:type="dxa"/>
            <w:gridSpan w:val="11"/>
          </w:tcPr>
          <w:p w:rsidR="00762EF6" w:rsidRPr="008F7458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окончания действия права застройщика на земельный участок</w:t>
            </w:r>
            <w:r w:rsidRPr="008F74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F7458" w:rsidRPr="008F7458">
              <w:rPr>
                <w:rFonts w:ascii="Times New Roman" w:hAnsi="Times New Roman" w:cs="Times New Roman"/>
              </w:rPr>
              <w:t>26 февраля 2020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389"/>
            <w:bookmarkEnd w:id="34"/>
            <w:r w:rsidRPr="00C74F17">
              <w:rPr>
                <w:rFonts w:ascii="Times New Roman" w:hAnsi="Times New Roman" w:cs="Times New Roman"/>
              </w:rPr>
              <w:t>12.1.7</w:t>
            </w:r>
          </w:p>
        </w:tc>
        <w:tc>
          <w:tcPr>
            <w:tcW w:w="9985" w:type="dxa"/>
            <w:gridSpan w:val="11"/>
          </w:tcPr>
          <w:p w:rsidR="00762EF6" w:rsidRPr="008F7458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государственной регистрации изменений в договор</w:t>
            </w:r>
            <w:r w:rsidRPr="008F74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F7458" w:rsidRPr="008F7458">
              <w:rPr>
                <w:rFonts w:ascii="Times New Roman" w:hAnsi="Times New Roman" w:cs="Times New Roman"/>
              </w:rPr>
              <w:t>16 марта 2017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391"/>
            <w:bookmarkEnd w:id="35"/>
            <w:r w:rsidRPr="00C74F17">
              <w:rPr>
                <w:rFonts w:ascii="Times New Roman" w:hAnsi="Times New Roman" w:cs="Times New Roman"/>
              </w:rPr>
              <w:t>12.1.8</w:t>
            </w:r>
          </w:p>
        </w:tc>
        <w:tc>
          <w:tcPr>
            <w:tcW w:w="9985" w:type="dxa"/>
            <w:gridSpan w:val="11"/>
          </w:tcPr>
          <w:p w:rsidR="00762EF6" w:rsidRPr="00B06222" w:rsidRDefault="00553E73" w:rsidP="005B1ED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6922F3">
              <w:rPr>
                <w:rFonts w:ascii="Times New Roman" w:hAnsi="Times New Roman" w:cs="Times New Roman"/>
              </w:rPr>
              <w:t xml:space="preserve">Департамент земельных и имущественных отношений Мэрии </w:t>
            </w:r>
            <w:proofErr w:type="gramStart"/>
            <w:r w:rsidR="006922F3">
              <w:rPr>
                <w:rFonts w:ascii="Times New Roman" w:hAnsi="Times New Roman" w:cs="Times New Roman"/>
              </w:rPr>
              <w:t>г</w:t>
            </w:r>
            <w:proofErr w:type="gramEnd"/>
            <w:r w:rsidR="006922F3">
              <w:rPr>
                <w:rFonts w:ascii="Times New Roman" w:hAnsi="Times New Roman" w:cs="Times New Roman"/>
              </w:rPr>
              <w:t>. Новосибирска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12.1.9</w:t>
            </w:r>
          </w:p>
        </w:tc>
        <w:tc>
          <w:tcPr>
            <w:tcW w:w="9985" w:type="dxa"/>
            <w:gridSpan w:val="11"/>
          </w:tcPr>
          <w:p w:rsidR="00762EF6" w:rsidRPr="006922F3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  <w:r w:rsidRPr="006922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922F3" w:rsidRPr="006922F3">
              <w:rPr>
                <w:rFonts w:ascii="Times New Roman" w:hAnsi="Times New Roman" w:cs="Times New Roman"/>
              </w:rPr>
              <w:t>№391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12.1.10</w:t>
            </w:r>
          </w:p>
        </w:tc>
        <w:tc>
          <w:tcPr>
            <w:tcW w:w="9985" w:type="dxa"/>
            <w:gridSpan w:val="11"/>
          </w:tcPr>
          <w:p w:rsidR="00762EF6" w:rsidRPr="006922F3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акта уполномоченного органа о предоставлении земельного участка в собственность</w:t>
            </w:r>
            <w:r w:rsidRPr="006922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922F3" w:rsidRPr="006922F3">
              <w:rPr>
                <w:rFonts w:ascii="Times New Roman" w:hAnsi="Times New Roman" w:cs="Times New Roman"/>
              </w:rPr>
              <w:t>23 января 2013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F6E8F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397"/>
            <w:bookmarkEnd w:id="36"/>
            <w:r w:rsidRPr="00CF6E8F">
              <w:rPr>
                <w:rFonts w:ascii="Times New Roman" w:hAnsi="Times New Roman" w:cs="Times New Roman"/>
              </w:rPr>
              <w:t>12.1.11</w:t>
            </w:r>
          </w:p>
        </w:tc>
        <w:tc>
          <w:tcPr>
            <w:tcW w:w="9985" w:type="dxa"/>
            <w:gridSpan w:val="11"/>
          </w:tcPr>
          <w:p w:rsidR="00762EF6" w:rsidRPr="00CF6E8F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государственной регистрации права собственности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12.2. О собственнике земельного участка </w:t>
            </w:r>
            <w:hyperlink w:anchor="P732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400"/>
            <w:bookmarkEnd w:id="37"/>
            <w:r w:rsidRPr="00C74F17">
              <w:rPr>
                <w:rFonts w:ascii="Times New Roman" w:hAnsi="Times New Roman" w:cs="Times New Roman"/>
              </w:rPr>
              <w:t>12.2.1</w:t>
            </w:r>
          </w:p>
        </w:tc>
        <w:tc>
          <w:tcPr>
            <w:tcW w:w="9985" w:type="dxa"/>
            <w:gridSpan w:val="11"/>
          </w:tcPr>
          <w:p w:rsidR="00762EF6" w:rsidRPr="00C74F17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Собственник земельного участка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B06222">
              <w:rPr>
                <w:rFonts w:ascii="Times New Roman" w:hAnsi="Times New Roman" w:cs="Times New Roman"/>
              </w:rPr>
              <w:t>Публичный собственник – Мэрия г. Новосибирска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402"/>
            <w:bookmarkEnd w:id="38"/>
            <w:r w:rsidRPr="00C74F17">
              <w:rPr>
                <w:rFonts w:ascii="Times New Roman" w:hAnsi="Times New Roman" w:cs="Times New Roman"/>
              </w:rPr>
              <w:t>12.2.2</w:t>
            </w:r>
          </w:p>
        </w:tc>
        <w:tc>
          <w:tcPr>
            <w:tcW w:w="9985" w:type="dxa"/>
            <w:gridSpan w:val="11"/>
          </w:tcPr>
          <w:p w:rsidR="00762EF6" w:rsidRPr="00C74F17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B06222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762EF6" w:rsidRPr="00C74F17" w:rsidTr="00C57369">
        <w:trPr>
          <w:gridAfter w:val="1"/>
          <w:wAfter w:w="28" w:type="dxa"/>
          <w:trHeight w:val="760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404"/>
            <w:bookmarkEnd w:id="39"/>
            <w:r w:rsidRPr="00C74F17">
              <w:rPr>
                <w:rFonts w:ascii="Times New Roman" w:hAnsi="Times New Roman" w:cs="Times New Roman"/>
              </w:rPr>
              <w:t>12.2.3</w:t>
            </w:r>
          </w:p>
        </w:tc>
        <w:tc>
          <w:tcPr>
            <w:tcW w:w="9985" w:type="dxa"/>
            <w:gridSpan w:val="11"/>
          </w:tcPr>
          <w:p w:rsidR="00762EF6" w:rsidRDefault="00553E73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06222">
              <w:rPr>
                <w:rFonts w:ascii="Times New Roman" w:hAnsi="Times New Roman" w:cs="Times New Roman"/>
              </w:rPr>
              <w:t xml:space="preserve">Мэрия </w:t>
            </w:r>
            <w:proofErr w:type="gramStart"/>
            <w:r w:rsidR="00B06222">
              <w:rPr>
                <w:rFonts w:ascii="Times New Roman" w:hAnsi="Times New Roman" w:cs="Times New Roman"/>
              </w:rPr>
              <w:t>г</w:t>
            </w:r>
            <w:proofErr w:type="gramEnd"/>
            <w:r w:rsidR="00B06222">
              <w:rPr>
                <w:rFonts w:ascii="Times New Roman" w:hAnsi="Times New Roman" w:cs="Times New Roman"/>
              </w:rPr>
              <w:t>. Новосибирска</w:t>
            </w:r>
          </w:p>
          <w:p w:rsidR="006B271C" w:rsidRPr="00C74F17" w:rsidRDefault="006B271C" w:rsidP="005B1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271C" w:rsidRPr="00C74F17" w:rsidTr="00C57369">
        <w:trPr>
          <w:gridAfter w:val="1"/>
          <w:wAfter w:w="28" w:type="dxa"/>
          <w:trHeight w:val="253"/>
        </w:trPr>
        <w:tc>
          <w:tcPr>
            <w:tcW w:w="3330" w:type="dxa"/>
            <w:gridSpan w:val="6"/>
            <w:vMerge/>
          </w:tcPr>
          <w:p w:rsidR="006B271C" w:rsidRPr="00C74F17" w:rsidRDefault="006B271C" w:rsidP="005B1ED2"/>
        </w:tc>
        <w:tc>
          <w:tcPr>
            <w:tcW w:w="1002" w:type="dxa"/>
            <w:gridSpan w:val="3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12.2.4</w:t>
            </w:r>
          </w:p>
        </w:tc>
        <w:tc>
          <w:tcPr>
            <w:tcW w:w="9985" w:type="dxa"/>
            <w:gridSpan w:val="11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Фамилия собственника земельного участка</w:t>
            </w:r>
            <w:r w:rsidR="00ED08A7">
              <w:rPr>
                <w:rFonts w:ascii="Times New Roman" w:hAnsi="Times New Roman" w:cs="Times New Roman"/>
                <w:szCs w:val="22"/>
              </w:rPr>
              <w:t xml:space="preserve"> – отсутствует </w:t>
            </w:r>
          </w:p>
        </w:tc>
      </w:tr>
      <w:tr w:rsidR="006B271C" w:rsidRPr="00C74F17" w:rsidTr="00C57369">
        <w:trPr>
          <w:gridAfter w:val="1"/>
          <w:wAfter w:w="28" w:type="dxa"/>
          <w:trHeight w:val="207"/>
        </w:trPr>
        <w:tc>
          <w:tcPr>
            <w:tcW w:w="3330" w:type="dxa"/>
            <w:gridSpan w:val="6"/>
            <w:vMerge/>
          </w:tcPr>
          <w:p w:rsidR="006B271C" w:rsidRPr="00C74F17" w:rsidRDefault="006B271C" w:rsidP="005B1ED2"/>
        </w:tc>
        <w:tc>
          <w:tcPr>
            <w:tcW w:w="1002" w:type="dxa"/>
            <w:gridSpan w:val="3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12.2.5</w:t>
            </w:r>
          </w:p>
        </w:tc>
        <w:tc>
          <w:tcPr>
            <w:tcW w:w="9985" w:type="dxa"/>
            <w:gridSpan w:val="11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Имя собственника земельного участка</w:t>
            </w:r>
            <w:r w:rsidR="00ED08A7"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6B271C" w:rsidRPr="00C74F17" w:rsidTr="00C57369">
        <w:trPr>
          <w:gridAfter w:val="1"/>
          <w:wAfter w:w="28" w:type="dxa"/>
          <w:trHeight w:val="230"/>
        </w:trPr>
        <w:tc>
          <w:tcPr>
            <w:tcW w:w="3330" w:type="dxa"/>
            <w:gridSpan w:val="6"/>
            <w:vMerge/>
          </w:tcPr>
          <w:p w:rsidR="006B271C" w:rsidRPr="00C74F17" w:rsidRDefault="006B271C" w:rsidP="005B1ED2"/>
        </w:tc>
        <w:tc>
          <w:tcPr>
            <w:tcW w:w="1002" w:type="dxa"/>
            <w:gridSpan w:val="3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12.2.6</w:t>
            </w:r>
          </w:p>
        </w:tc>
        <w:tc>
          <w:tcPr>
            <w:tcW w:w="9985" w:type="dxa"/>
            <w:gridSpan w:val="11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Отчество собственника земельного участка (при наличии)</w:t>
            </w:r>
            <w:r w:rsidR="00ED08A7">
              <w:rPr>
                <w:rFonts w:ascii="Times New Roman" w:hAnsi="Times New Roman" w:cs="Times New Roman"/>
                <w:szCs w:val="22"/>
              </w:rPr>
              <w:t xml:space="preserve"> – отсутствует</w:t>
            </w:r>
          </w:p>
        </w:tc>
      </w:tr>
      <w:tr w:rsidR="006B271C" w:rsidRPr="00C74F17" w:rsidTr="00C57369">
        <w:trPr>
          <w:gridAfter w:val="1"/>
          <w:wAfter w:w="28" w:type="dxa"/>
          <w:trHeight w:val="219"/>
        </w:trPr>
        <w:tc>
          <w:tcPr>
            <w:tcW w:w="3330" w:type="dxa"/>
            <w:gridSpan w:val="6"/>
            <w:vMerge/>
          </w:tcPr>
          <w:p w:rsidR="006B271C" w:rsidRPr="00C74F17" w:rsidRDefault="006B271C" w:rsidP="005B1ED2"/>
        </w:tc>
        <w:tc>
          <w:tcPr>
            <w:tcW w:w="1002" w:type="dxa"/>
            <w:gridSpan w:val="3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12.2.7</w:t>
            </w:r>
          </w:p>
        </w:tc>
        <w:tc>
          <w:tcPr>
            <w:tcW w:w="9985" w:type="dxa"/>
            <w:gridSpan w:val="11"/>
          </w:tcPr>
          <w:p w:rsidR="006B271C" w:rsidRPr="003909B9" w:rsidRDefault="006B271C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 w:rsidR="00ED08A7"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ED08A7" w:rsidRPr="00ED08A7">
              <w:rPr>
                <w:rFonts w:ascii="Times New Roman" w:hAnsi="Times New Roman" w:cs="Times New Roman"/>
                <w:szCs w:val="22"/>
              </w:rPr>
              <w:t>5406285846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414"/>
            <w:bookmarkEnd w:id="40"/>
            <w:r w:rsidRPr="00C74F17">
              <w:rPr>
                <w:rFonts w:ascii="Times New Roman" w:hAnsi="Times New Roman" w:cs="Times New Roman"/>
              </w:rPr>
              <w:t>12.2.8</w:t>
            </w:r>
          </w:p>
        </w:tc>
        <w:tc>
          <w:tcPr>
            <w:tcW w:w="9985" w:type="dxa"/>
            <w:gridSpan w:val="11"/>
          </w:tcPr>
          <w:p w:rsidR="00762EF6" w:rsidRPr="00C74F17" w:rsidRDefault="007E473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Форма собственности на земельный участок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B06222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416"/>
            <w:bookmarkEnd w:id="41"/>
            <w:r w:rsidRPr="00C74F17">
              <w:rPr>
                <w:rFonts w:ascii="Times New Roman" w:hAnsi="Times New Roman" w:cs="Times New Roman"/>
              </w:rPr>
              <w:t>12.2.9</w:t>
            </w:r>
          </w:p>
        </w:tc>
        <w:tc>
          <w:tcPr>
            <w:tcW w:w="9985" w:type="dxa"/>
            <w:gridSpan w:val="11"/>
          </w:tcPr>
          <w:p w:rsidR="00762EF6" w:rsidRPr="00C74F17" w:rsidRDefault="00762EF6" w:rsidP="00B0622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Наименование органа, уполномоченного на распоряжение земельным участком</w:t>
            </w:r>
            <w:r w:rsidR="00B06222">
              <w:rPr>
                <w:rFonts w:ascii="Times New Roman" w:hAnsi="Times New Roman" w:cs="Times New Roman"/>
              </w:rPr>
              <w:t xml:space="preserve"> – Департамент земельных и имущественных отношений Мэрии г. Новосибирска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42" w:name="P418"/>
            <w:bookmarkEnd w:id="42"/>
            <w:r w:rsidRPr="00C74F17">
              <w:rPr>
                <w:rFonts w:ascii="Times New Roman" w:hAnsi="Times New Roman" w:cs="Times New Roman"/>
              </w:rPr>
              <w:t xml:space="preserve">12.3. О кадастровом номере и площади земельного участка </w:t>
            </w:r>
            <w:hyperlink w:anchor="P735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9985" w:type="dxa"/>
            <w:gridSpan w:val="11"/>
          </w:tcPr>
          <w:p w:rsidR="00762EF6" w:rsidRPr="006922F3" w:rsidRDefault="007E473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Кадастровый номер земельного участка</w:t>
            </w:r>
            <w:r w:rsidRPr="006922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BB3A13" w:rsidRPr="006922F3">
              <w:rPr>
                <w:rFonts w:ascii="Times New Roman" w:hAnsi="Times New Roman" w:cs="Times New Roman"/>
              </w:rPr>
              <w:t>54:35:032975:16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9985" w:type="dxa"/>
            <w:gridSpan w:val="11"/>
          </w:tcPr>
          <w:p w:rsidR="00762EF6" w:rsidRPr="006922F3" w:rsidRDefault="007E473F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Площадь земельного участка (с указанием единицы измерения)</w:t>
            </w:r>
            <w:r w:rsidR="001F1C3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BB3A13" w:rsidRPr="006922F3">
              <w:rPr>
                <w:rFonts w:ascii="Times New Roman" w:hAnsi="Times New Roman" w:cs="Times New Roman"/>
              </w:rPr>
              <w:t>3050 кв.м.</w:t>
            </w:r>
          </w:p>
        </w:tc>
      </w:tr>
      <w:tr w:rsidR="00C0698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C06980" w:rsidRPr="00C74F17" w:rsidRDefault="00C06980" w:rsidP="00881CB7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 xml:space="preserve">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</w:t>
            </w:r>
            <w:r w:rsidRPr="00C74F17">
              <w:rPr>
                <w:rFonts w:ascii="Times New Roman" w:hAnsi="Times New Roman" w:cs="Times New Roman"/>
              </w:rPr>
              <w:lastRenderedPageBreak/>
              <w:t xml:space="preserve">правоустанавливающего документа на земельный участок </w:t>
            </w:r>
            <w:hyperlink w:anchor="P726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1002" w:type="dxa"/>
            <w:gridSpan w:val="3"/>
          </w:tcPr>
          <w:p w:rsidR="00C06980" w:rsidRPr="00C74F17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.4</w:t>
            </w:r>
            <w:r w:rsidRPr="00C74F1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85" w:type="dxa"/>
            <w:gridSpan w:val="11"/>
          </w:tcPr>
          <w:p w:rsidR="00C06980" w:rsidRPr="003843D9" w:rsidRDefault="00C06980" w:rsidP="00881CB7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права застройщика на земельный участок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3843D9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C0698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74F17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</w:t>
            </w:r>
            <w:r w:rsidRPr="00C74F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5" w:type="dxa"/>
            <w:gridSpan w:val="11"/>
          </w:tcPr>
          <w:p w:rsidR="00C06980" w:rsidRPr="00B06222" w:rsidRDefault="00C06980" w:rsidP="004008E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Вид договора</w:t>
            </w:r>
            <w:r>
              <w:rPr>
                <w:rFonts w:ascii="Times New Roman" w:hAnsi="Times New Roman" w:cs="Times New Roman"/>
                <w:szCs w:val="22"/>
              </w:rPr>
              <w:t xml:space="preserve"> – договор купли-продажи</w:t>
            </w:r>
          </w:p>
        </w:tc>
      </w:tr>
      <w:tr w:rsidR="00C06980" w:rsidRPr="00C74F17" w:rsidTr="00C57369">
        <w:trPr>
          <w:gridAfter w:val="1"/>
          <w:wAfter w:w="28" w:type="dxa"/>
          <w:trHeight w:val="483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74F17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85" w:type="dxa"/>
            <w:gridSpan w:val="11"/>
          </w:tcPr>
          <w:p w:rsidR="00C06980" w:rsidRDefault="00C06980" w:rsidP="004008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– без номера</w:t>
            </w:r>
          </w:p>
          <w:p w:rsidR="00C06980" w:rsidRPr="006922F3" w:rsidRDefault="00C06980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6980" w:rsidRPr="00C74F17" w:rsidTr="00C57369">
        <w:trPr>
          <w:gridAfter w:val="1"/>
          <w:wAfter w:w="28" w:type="dxa"/>
          <w:trHeight w:val="35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74F17" w:rsidRDefault="00C06980" w:rsidP="007E47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12.4.4.</w:t>
            </w:r>
          </w:p>
        </w:tc>
        <w:tc>
          <w:tcPr>
            <w:tcW w:w="9985" w:type="dxa"/>
            <w:gridSpan w:val="11"/>
          </w:tcPr>
          <w:p w:rsidR="00C06980" w:rsidRPr="003909B9" w:rsidRDefault="00C06980" w:rsidP="004008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подписания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– 03 сентября 2013 г.</w:t>
            </w:r>
          </w:p>
        </w:tc>
      </w:tr>
      <w:tr w:rsidR="00C06980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74F17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85" w:type="dxa"/>
            <w:gridSpan w:val="11"/>
          </w:tcPr>
          <w:p w:rsidR="00C06980" w:rsidRPr="006922F3" w:rsidRDefault="00C06980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государственной регистрации договора, определяющего права застройщика на 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DF400C">
              <w:rPr>
                <w:rFonts w:ascii="Times New Roman" w:hAnsi="Times New Roman" w:cs="Times New Roman"/>
              </w:rPr>
              <w:t>21 сентября 2013 года</w:t>
            </w:r>
          </w:p>
        </w:tc>
      </w:tr>
      <w:tr w:rsidR="00C06980" w:rsidRPr="00C74F17" w:rsidTr="00C57369">
        <w:trPr>
          <w:gridAfter w:val="1"/>
          <w:wAfter w:w="28" w:type="dxa"/>
          <w:trHeight w:val="403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F6E8F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 w:rsidRPr="00CF6E8F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85" w:type="dxa"/>
            <w:gridSpan w:val="11"/>
          </w:tcPr>
          <w:p w:rsidR="00C06980" w:rsidRPr="003909B9" w:rsidRDefault="00C06980" w:rsidP="00C06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Дата окончания действия права застройщика на земельный участок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06980" w:rsidRPr="00C74F17" w:rsidTr="00C57369">
        <w:trPr>
          <w:gridAfter w:val="1"/>
          <w:wAfter w:w="28" w:type="dxa"/>
          <w:trHeight w:val="69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F6E8F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12.4.7</w:t>
            </w:r>
          </w:p>
        </w:tc>
        <w:tc>
          <w:tcPr>
            <w:tcW w:w="9985" w:type="dxa"/>
            <w:gridSpan w:val="11"/>
          </w:tcPr>
          <w:p w:rsidR="00C06980" w:rsidRPr="003909B9" w:rsidRDefault="00C06980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Дата государственной регистрации изменений в договор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06980" w:rsidRPr="00C74F17" w:rsidTr="00C57369">
        <w:trPr>
          <w:gridAfter w:val="1"/>
          <w:wAfter w:w="28" w:type="dxa"/>
          <w:trHeight w:val="288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F6E8F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12.4.8</w:t>
            </w:r>
          </w:p>
        </w:tc>
        <w:tc>
          <w:tcPr>
            <w:tcW w:w="9985" w:type="dxa"/>
            <w:gridSpan w:val="11"/>
          </w:tcPr>
          <w:p w:rsidR="00C06980" w:rsidRPr="003909B9" w:rsidRDefault="00C06980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Наименование уполномоченного органа, предоставившего земельный участок в собственность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06980" w:rsidRPr="00C74F17" w:rsidTr="00C57369">
        <w:trPr>
          <w:gridAfter w:val="1"/>
          <w:wAfter w:w="28" w:type="dxa"/>
          <w:trHeight w:val="150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F6E8F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12.4.9</w:t>
            </w:r>
          </w:p>
        </w:tc>
        <w:tc>
          <w:tcPr>
            <w:tcW w:w="9985" w:type="dxa"/>
            <w:gridSpan w:val="11"/>
          </w:tcPr>
          <w:p w:rsidR="00C06980" w:rsidRPr="003909B9" w:rsidRDefault="00C06980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Номер акта уполномоченного органа о предоставлении земельного участка в собственность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06980" w:rsidRPr="00C74F17" w:rsidTr="00C57369">
        <w:trPr>
          <w:gridAfter w:val="1"/>
          <w:wAfter w:w="28" w:type="dxa"/>
          <w:trHeight w:val="369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F6E8F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12.4.10</w:t>
            </w:r>
          </w:p>
        </w:tc>
        <w:tc>
          <w:tcPr>
            <w:tcW w:w="9985" w:type="dxa"/>
            <w:gridSpan w:val="11"/>
          </w:tcPr>
          <w:p w:rsidR="00C06980" w:rsidRPr="003909B9" w:rsidRDefault="00C06980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Дата акта уполномоченного органа о предоставлении земельного участка в собственность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06980" w:rsidRPr="00C74F17" w:rsidTr="00C57369">
        <w:trPr>
          <w:gridAfter w:val="1"/>
          <w:wAfter w:w="28" w:type="dxa"/>
          <w:trHeight w:val="150"/>
        </w:trPr>
        <w:tc>
          <w:tcPr>
            <w:tcW w:w="3330" w:type="dxa"/>
            <w:gridSpan w:val="6"/>
            <w:vMerge/>
          </w:tcPr>
          <w:p w:rsidR="00C06980" w:rsidRPr="00C74F17" w:rsidRDefault="00C06980" w:rsidP="004008E1"/>
        </w:tc>
        <w:tc>
          <w:tcPr>
            <w:tcW w:w="1002" w:type="dxa"/>
            <w:gridSpan w:val="3"/>
          </w:tcPr>
          <w:p w:rsidR="00C06980" w:rsidRPr="00CF6E8F" w:rsidRDefault="00C06980" w:rsidP="00476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12.4.11</w:t>
            </w:r>
          </w:p>
        </w:tc>
        <w:tc>
          <w:tcPr>
            <w:tcW w:w="9985" w:type="dxa"/>
            <w:gridSpan w:val="11"/>
          </w:tcPr>
          <w:p w:rsidR="00C06980" w:rsidRPr="003909B9" w:rsidRDefault="00C06980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государственной регистрации права собственности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DF400C">
              <w:rPr>
                <w:rFonts w:ascii="Times New Roman" w:hAnsi="Times New Roman" w:cs="Times New Roman"/>
              </w:rPr>
              <w:t>21 сентября 2013 года</w:t>
            </w:r>
          </w:p>
        </w:tc>
      </w:tr>
      <w:tr w:rsidR="00C34411" w:rsidRPr="00C74F17" w:rsidTr="00C57369">
        <w:trPr>
          <w:gridAfter w:val="1"/>
          <w:wAfter w:w="28" w:type="dxa"/>
          <w:trHeight w:val="507"/>
        </w:trPr>
        <w:tc>
          <w:tcPr>
            <w:tcW w:w="3330" w:type="dxa"/>
            <w:gridSpan w:val="6"/>
            <w:vMerge w:val="restart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12.2. О собственнике земельного участка </w:t>
            </w:r>
            <w:hyperlink w:anchor="P732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12.2.1</w:t>
            </w:r>
          </w:p>
        </w:tc>
        <w:tc>
          <w:tcPr>
            <w:tcW w:w="9985" w:type="dxa"/>
            <w:gridSpan w:val="11"/>
          </w:tcPr>
          <w:p w:rsidR="00C34411" w:rsidRPr="00DF400C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Собственник земельного участка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F400C">
              <w:rPr>
                <w:rFonts w:ascii="Times New Roman" w:hAnsi="Times New Roman" w:cs="Times New Roman"/>
              </w:rPr>
              <w:t>Застройщик</w:t>
            </w:r>
          </w:p>
        </w:tc>
      </w:tr>
      <w:tr w:rsidR="00C34411" w:rsidRPr="00C74F17" w:rsidTr="00C57369">
        <w:trPr>
          <w:gridAfter w:val="1"/>
          <w:wAfter w:w="28" w:type="dxa"/>
          <w:trHeight w:val="195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12.2.2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Организационно-правовая форма собственника земельного участка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34411" w:rsidRPr="00C74F17" w:rsidTr="00C57369">
        <w:trPr>
          <w:gridAfter w:val="1"/>
          <w:wAfter w:w="28" w:type="dxa"/>
          <w:trHeight w:val="253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12.2.3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Полное наименование собственника земельного участка, без указания организационно-правовой формы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34411" w:rsidRPr="00C74F17" w:rsidTr="00C57369">
        <w:trPr>
          <w:gridAfter w:val="1"/>
          <w:wAfter w:w="28" w:type="dxa"/>
          <w:trHeight w:val="230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12.2.4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Фамилия собственника земельного участка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34411" w:rsidRPr="00C74F17" w:rsidTr="00C57369">
        <w:trPr>
          <w:gridAfter w:val="1"/>
          <w:wAfter w:w="28" w:type="dxa"/>
          <w:trHeight w:val="161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12.2.5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Имя собственника земельного участка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34411" w:rsidRPr="00C74F17" w:rsidTr="00C57369">
        <w:trPr>
          <w:gridAfter w:val="1"/>
          <w:wAfter w:w="28" w:type="dxa"/>
          <w:trHeight w:val="230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12.2.6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Отчество собственника земельного участка (при наличии)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34411" w:rsidRPr="00C74F17" w:rsidTr="00C57369">
        <w:trPr>
          <w:gridAfter w:val="1"/>
          <w:wAfter w:w="28" w:type="dxa"/>
          <w:trHeight w:val="242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12.2.7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34411" w:rsidRPr="00C74F17" w:rsidTr="00C57369">
        <w:trPr>
          <w:gridAfter w:val="1"/>
          <w:wAfter w:w="28" w:type="dxa"/>
          <w:trHeight w:val="230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12.2.8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Форма собственности на земельный участок 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C34411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C34411" w:rsidRPr="00C74F17" w:rsidRDefault="00C34411" w:rsidP="004008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12.2.9</w:t>
            </w:r>
          </w:p>
        </w:tc>
        <w:tc>
          <w:tcPr>
            <w:tcW w:w="9985" w:type="dxa"/>
            <w:gridSpan w:val="11"/>
          </w:tcPr>
          <w:p w:rsidR="00C34411" w:rsidRPr="003909B9" w:rsidRDefault="00C34411" w:rsidP="00A60B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Наименование органа, уполномоченного на распоряжение земельным участком  </w:t>
            </w:r>
            <w:r>
              <w:rPr>
                <w:rFonts w:ascii="Times New Roman" w:hAnsi="Times New Roman" w:cs="Times New Roman"/>
                <w:szCs w:val="22"/>
              </w:rPr>
              <w:t>– отсутствует</w:t>
            </w:r>
          </w:p>
        </w:tc>
      </w:tr>
      <w:tr w:rsidR="00881CB7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881CB7" w:rsidRPr="00C74F17" w:rsidRDefault="00881CB7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12.3. О кадастровом номере и площади земельного участка </w:t>
            </w:r>
            <w:hyperlink w:anchor="P735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1002" w:type="dxa"/>
            <w:gridSpan w:val="3"/>
          </w:tcPr>
          <w:p w:rsidR="00881CB7" w:rsidRPr="00C74F17" w:rsidRDefault="00881CB7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9985" w:type="dxa"/>
            <w:gridSpan w:val="11"/>
          </w:tcPr>
          <w:p w:rsidR="00881CB7" w:rsidRPr="00DF400C" w:rsidRDefault="001F1C3D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Кадастровый номер земельного участка</w:t>
            </w:r>
            <w:r w:rsidRPr="006922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F400C" w:rsidRPr="00DF400C">
              <w:rPr>
                <w:rFonts w:ascii="Times New Roman" w:hAnsi="Times New Roman" w:cs="Times New Roman"/>
              </w:rPr>
              <w:t>54:35:032975:23</w:t>
            </w:r>
          </w:p>
        </w:tc>
      </w:tr>
      <w:tr w:rsidR="00881CB7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881CB7" w:rsidRPr="00C74F17" w:rsidRDefault="00881CB7" w:rsidP="004008E1"/>
        </w:tc>
        <w:tc>
          <w:tcPr>
            <w:tcW w:w="1002" w:type="dxa"/>
            <w:gridSpan w:val="3"/>
          </w:tcPr>
          <w:p w:rsidR="00881CB7" w:rsidRPr="00C74F17" w:rsidRDefault="00881CB7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9985" w:type="dxa"/>
            <w:gridSpan w:val="11"/>
          </w:tcPr>
          <w:p w:rsidR="00881CB7" w:rsidRPr="00DF400C" w:rsidRDefault="001F1C3D" w:rsidP="004008E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Площадь земельного участка (с указанием единицы измерения)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DF400C" w:rsidRPr="00DF400C">
              <w:rPr>
                <w:rFonts w:ascii="Times New Roman" w:hAnsi="Times New Roman" w:cs="Times New Roman"/>
              </w:rPr>
              <w:t xml:space="preserve">1541 </w:t>
            </w:r>
            <w:r w:rsidR="00881CB7" w:rsidRPr="00DF400C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8B4">
              <w:rPr>
                <w:rFonts w:ascii="Times New Roman" w:hAnsi="Times New Roman" w:cs="Times New Roman"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 Об элементах благоустройства территории</w:t>
            </w:r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9985" w:type="dxa"/>
            <w:gridSpan w:val="11"/>
          </w:tcPr>
          <w:p w:rsidR="00762EF6" w:rsidRPr="006C558D" w:rsidRDefault="00B465E7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  <w:r w:rsidRPr="006C5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C558D" w:rsidRPr="006C558D">
              <w:rPr>
                <w:rFonts w:ascii="Times New Roman" w:hAnsi="Times New Roman" w:cs="Times New Roman"/>
              </w:rPr>
              <w:t>Предусматривается устройство твердог</w:t>
            </w:r>
            <w:r w:rsidR="00C737D8">
              <w:rPr>
                <w:rFonts w:ascii="Times New Roman" w:hAnsi="Times New Roman" w:cs="Times New Roman"/>
              </w:rPr>
              <w:t>о покрытия проездов и тротуаров: асфальтобетонное покрытие, тротуарная плитка, покрытие для площадок из высевов, усиленный газон для проезда пожарной техники, газонное покрытие.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9985" w:type="dxa"/>
            <w:gridSpan w:val="11"/>
          </w:tcPr>
          <w:p w:rsidR="00762EF6" w:rsidRPr="006C558D" w:rsidRDefault="00B465E7" w:rsidP="00B3085D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машино-мест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B3085D" w:rsidRPr="006C558D">
              <w:rPr>
                <w:rFonts w:ascii="Times New Roman" w:hAnsi="Times New Roman" w:cs="Times New Roman"/>
              </w:rPr>
              <w:t>Для временного хранения автомобилей жителей дома 2-й очереди строительства и посетителей встроенных помещений общественного назначения предусмотрено 87 парковочных мест в подземной стоянке, 14 мест - на открытых наземных стоянках в границах отведенного земельного участка с КН 54:35:032975:16 первой очереди строительства. Размещение недостающих по расчету парковочных мест для временного хранения автомобилей предусмотрено на участке площадью 4433кв.м с кадастровым номером 54:35:032975:112, дополнительно выделенным мэрией г. Новосибирска по Договору аренды от 31.07.2015 №119049р.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9985" w:type="dxa"/>
            <w:gridSpan w:val="11"/>
          </w:tcPr>
          <w:p w:rsidR="00762EF6" w:rsidRPr="006C558D" w:rsidRDefault="00B465E7" w:rsidP="00A2722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6C558D" w:rsidRPr="006C558D">
              <w:rPr>
                <w:rFonts w:ascii="Times New Roman" w:hAnsi="Times New Roman" w:cs="Times New Roman"/>
              </w:rPr>
              <w:t>Предусматривается установка малых форм, оборудование придомовых площадок и озеленение</w:t>
            </w:r>
            <w:r w:rsidR="00E11D12">
              <w:rPr>
                <w:rFonts w:ascii="Times New Roman" w:hAnsi="Times New Roman" w:cs="Times New Roman"/>
              </w:rPr>
              <w:t xml:space="preserve"> – карусели, скамьи, песочницы, качалки-балансиры</w:t>
            </w:r>
            <w:r w:rsidR="006C558D" w:rsidRPr="006C558D">
              <w:rPr>
                <w:rFonts w:ascii="Times New Roman" w:hAnsi="Times New Roman" w:cs="Times New Roman"/>
              </w:rPr>
              <w:t>. Набор придомовых площадок и их удельные размеры запроектированы на расчётное количество проживающих в жилом дом</w:t>
            </w:r>
            <w:r w:rsidR="00E11D12">
              <w:rPr>
                <w:rFonts w:ascii="Times New Roman" w:hAnsi="Times New Roman" w:cs="Times New Roman"/>
              </w:rPr>
              <w:t>е второй очереди строительства человек.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13.1.4</w:t>
            </w:r>
          </w:p>
        </w:tc>
        <w:tc>
          <w:tcPr>
            <w:tcW w:w="9985" w:type="dxa"/>
            <w:gridSpan w:val="11"/>
          </w:tcPr>
          <w:p w:rsidR="00762EF6" w:rsidRPr="002A01EC" w:rsidRDefault="00B465E7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2A01EC" w:rsidRPr="002A01EC">
              <w:rPr>
                <w:rFonts w:ascii="Times New Roman" w:hAnsi="Times New Roman" w:cs="Times New Roman"/>
              </w:rPr>
              <w:t xml:space="preserve">Проектом принята система сбора и удаления твердых бытовых отходов с использованием мусоропровода. Загрузочные люки мусоропровода расположены на каждом этаже смежно с лифтовой шахтой. </w:t>
            </w:r>
            <w:proofErr w:type="spellStart"/>
            <w:r w:rsidR="002A01EC" w:rsidRPr="002A01EC">
              <w:rPr>
                <w:rFonts w:ascii="Times New Roman" w:hAnsi="Times New Roman" w:cs="Times New Roman"/>
              </w:rPr>
              <w:t>Мусоросборная</w:t>
            </w:r>
            <w:proofErr w:type="spellEnd"/>
            <w:r w:rsidR="002A01EC" w:rsidRPr="002A01EC">
              <w:rPr>
                <w:rFonts w:ascii="Times New Roman" w:hAnsi="Times New Roman" w:cs="Times New Roman"/>
              </w:rPr>
              <w:t xml:space="preserve"> камера на первом этаже имеет отдельный вход с участка. Для санитарного обслуживания мусоропровод оборудуется устройством промывки, прочистки и дезинфекции ствола.</w:t>
            </w:r>
            <w:r w:rsidR="00E11D12">
              <w:rPr>
                <w:rFonts w:ascii="Times New Roman" w:hAnsi="Times New Roman" w:cs="Times New Roman"/>
              </w:rPr>
              <w:t xml:space="preserve"> На придомовой территории установлены урны для мелкого мусора. Для твердых бытовых отходов предусмотрены </w:t>
            </w:r>
            <w:proofErr w:type="spellStart"/>
            <w:r w:rsidR="00E11D12">
              <w:rPr>
                <w:rFonts w:ascii="Times New Roman" w:hAnsi="Times New Roman" w:cs="Times New Roman"/>
              </w:rPr>
              <w:t>мусоросборные</w:t>
            </w:r>
            <w:proofErr w:type="spellEnd"/>
            <w:r w:rsidR="00E11D12">
              <w:rPr>
                <w:rFonts w:ascii="Times New Roman" w:hAnsi="Times New Roman" w:cs="Times New Roman"/>
              </w:rPr>
              <w:t xml:space="preserve"> контейнеры.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13.1.5</w:t>
            </w:r>
          </w:p>
        </w:tc>
        <w:tc>
          <w:tcPr>
            <w:tcW w:w="9985" w:type="dxa"/>
            <w:gridSpan w:val="11"/>
          </w:tcPr>
          <w:p w:rsidR="00762EF6" w:rsidRPr="00C74F17" w:rsidRDefault="00B465E7" w:rsidP="006B3C1D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Описание планируемых мероприятий по озеленению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E11D12">
              <w:rPr>
                <w:rFonts w:ascii="Times New Roman" w:hAnsi="Times New Roman" w:cs="Times New Roman"/>
              </w:rPr>
              <w:t xml:space="preserve">Для озеленения территории предусмотрены: </w:t>
            </w:r>
            <w:r w:rsidR="006B3C1D">
              <w:rPr>
                <w:rFonts w:ascii="Times New Roman" w:hAnsi="Times New Roman" w:cs="Times New Roman"/>
              </w:rPr>
              <w:t>устройство газонов</w:t>
            </w:r>
            <w:r w:rsidR="00E11D12">
              <w:rPr>
                <w:rFonts w:ascii="Times New Roman" w:hAnsi="Times New Roman" w:cs="Times New Roman"/>
              </w:rPr>
              <w:t xml:space="preserve">, </w:t>
            </w:r>
            <w:r w:rsidR="006B3C1D">
              <w:rPr>
                <w:rFonts w:ascii="Times New Roman" w:hAnsi="Times New Roman" w:cs="Times New Roman"/>
              </w:rPr>
              <w:t xml:space="preserve">цветников, </w:t>
            </w:r>
            <w:r w:rsidR="00E11D12">
              <w:rPr>
                <w:rFonts w:ascii="Times New Roman" w:hAnsi="Times New Roman" w:cs="Times New Roman"/>
              </w:rPr>
              <w:t xml:space="preserve">посадка </w:t>
            </w:r>
            <w:r w:rsidR="006B3C1D">
              <w:rPr>
                <w:rFonts w:ascii="Times New Roman" w:hAnsi="Times New Roman" w:cs="Times New Roman"/>
              </w:rPr>
              <w:t xml:space="preserve">крупномерных </w:t>
            </w:r>
            <w:r w:rsidR="00E11D12">
              <w:rPr>
                <w:rFonts w:ascii="Times New Roman" w:hAnsi="Times New Roman" w:cs="Times New Roman"/>
              </w:rPr>
              <w:t>деревьев и кустарников (рябина красная, сирень венгерская, жимолость алтайская).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13.1.6</w:t>
            </w:r>
          </w:p>
        </w:tc>
        <w:tc>
          <w:tcPr>
            <w:tcW w:w="9985" w:type="dxa"/>
            <w:gridSpan w:val="11"/>
          </w:tcPr>
          <w:p w:rsidR="00762EF6" w:rsidRPr="00F859BD" w:rsidRDefault="00B465E7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Соответствие требованиям по созданию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 xml:space="preserve"> среды для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 xml:space="preserve"> лиц</w:t>
            </w:r>
            <w:r w:rsidRPr="00F859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008E1" w:rsidRPr="00F859BD">
              <w:rPr>
                <w:rFonts w:ascii="Times New Roman" w:hAnsi="Times New Roman" w:cs="Times New Roman"/>
              </w:rPr>
              <w:t>Проектными решениями обеспечено беспрепятственное передвижение маломобильных граждан по тротуарам, оборудованным в местах сопряжения с проездами пандусами. На открытых парковках предусмотрены места для автомобилей инвалидов. Обеспечена доступность первого этажа здания устройством пандуса с уклоном 1:20.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13.1.7</w:t>
            </w:r>
          </w:p>
        </w:tc>
        <w:tc>
          <w:tcPr>
            <w:tcW w:w="9985" w:type="dxa"/>
            <w:gridSpan w:val="11"/>
          </w:tcPr>
          <w:p w:rsidR="00762EF6" w:rsidRPr="004218B4" w:rsidRDefault="00B465E7" w:rsidP="00ED041D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218B4" w:rsidRPr="004218B4">
              <w:rPr>
                <w:rFonts w:ascii="Times New Roman" w:hAnsi="Times New Roman" w:cs="Times New Roman"/>
                <w:spacing w:val="-2"/>
              </w:rPr>
              <w:t xml:space="preserve">Освещение внутриквартальных проездов запроектировано светильниками </w:t>
            </w:r>
            <w:r w:rsidR="004218B4" w:rsidRPr="004218B4">
              <w:rPr>
                <w:rFonts w:ascii="Times New Roman" w:hAnsi="Times New Roman" w:cs="Times New Roman"/>
                <w:spacing w:val="-1"/>
              </w:rPr>
              <w:t>типа РКУ</w:t>
            </w:r>
            <w:r w:rsidR="004218B4" w:rsidRPr="004218B4">
              <w:rPr>
                <w:rFonts w:ascii="Times New Roman" w:hAnsi="Times New Roman" w:cs="Times New Roman"/>
                <w:spacing w:val="-2"/>
              </w:rPr>
              <w:t xml:space="preserve"> с </w:t>
            </w:r>
            <w:r w:rsidR="004218B4" w:rsidRPr="004218B4">
              <w:rPr>
                <w:rFonts w:ascii="Times New Roman" w:hAnsi="Times New Roman" w:cs="Times New Roman"/>
                <w:spacing w:val="-1"/>
              </w:rPr>
              <w:t xml:space="preserve">ртутными лампами, предусмотренными на кронштейнах над входами в </w:t>
            </w:r>
            <w:r w:rsidR="004218B4" w:rsidRPr="004218B4">
              <w:rPr>
                <w:rFonts w:ascii="Times New Roman" w:hAnsi="Times New Roman" w:cs="Times New Roman"/>
              </w:rPr>
              <w:t xml:space="preserve">подъезды между 2 и 3 этажами. Предусмотрено освещение по периметру, освещения дорожных покрытий, пространств в транспортных и пешеходных зонах путем установки </w:t>
            </w:r>
            <w:r w:rsidR="00ED041D">
              <w:rPr>
                <w:rFonts w:ascii="Times New Roman" w:hAnsi="Times New Roman" w:cs="Times New Roman"/>
              </w:rPr>
              <w:t>фонарей наружного освещения</w:t>
            </w:r>
            <w:r w:rsidR="004218B4" w:rsidRPr="004218B4">
              <w:rPr>
                <w:rFonts w:ascii="Times New Roman" w:hAnsi="Times New Roman" w:cs="Times New Roman"/>
              </w:rPr>
              <w:t>. Архитектурное освещение не предусмотрено.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13.1.8</w:t>
            </w:r>
          </w:p>
        </w:tc>
        <w:tc>
          <w:tcPr>
            <w:tcW w:w="9985" w:type="dxa"/>
            <w:gridSpan w:val="11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Описание иных планируемых элементов благоустройства</w:t>
            </w:r>
            <w:r w:rsidR="00B465E7"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  <w:tr w:rsidR="00762EF6" w:rsidRPr="008F2BCB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8F2BCB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43" w:name="P442"/>
            <w:bookmarkEnd w:id="43"/>
            <w:r w:rsidRPr="00C74F17">
              <w:rPr>
                <w:rFonts w:ascii="Times New Roman" w:hAnsi="Times New Roman" w:cs="Times New Roman"/>
              </w:rPr>
              <w:t>14.1</w:t>
            </w:r>
            <w:r w:rsidR="006B3C1D">
              <w:rPr>
                <w:rFonts w:ascii="Times New Roman" w:hAnsi="Times New Roman" w:cs="Times New Roman"/>
              </w:rPr>
              <w:t>.1</w:t>
            </w:r>
            <w:r w:rsidRPr="00C74F17">
              <w:rPr>
                <w:rFonts w:ascii="Times New Roman" w:hAnsi="Times New Roman" w:cs="Times New Roman"/>
              </w:rPr>
              <w:t xml:space="preserve">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985" w:type="dxa"/>
            <w:gridSpan w:val="11"/>
          </w:tcPr>
          <w:p w:rsidR="00762EF6" w:rsidRPr="00C74F17" w:rsidRDefault="0089471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сети инженерно-технического обеспечения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B57FBA">
              <w:rPr>
                <w:rFonts w:ascii="Times New Roman" w:hAnsi="Times New Roman" w:cs="Times New Roman"/>
              </w:rPr>
              <w:t>Водоснабжение</w:t>
            </w:r>
            <w:r w:rsidR="009F5753">
              <w:rPr>
                <w:rFonts w:ascii="Times New Roman" w:hAnsi="Times New Roman" w:cs="Times New Roman"/>
              </w:rPr>
              <w:t>, водоотведение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985" w:type="dxa"/>
            <w:gridSpan w:val="11"/>
          </w:tcPr>
          <w:p w:rsidR="00762EF6" w:rsidRPr="00C74F17" w:rsidRDefault="0089471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B57FBA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gramStart"/>
            <w:r w:rsidR="00B57FBA">
              <w:rPr>
                <w:rFonts w:ascii="Times New Roman" w:hAnsi="Times New Roman" w:cs="Times New Roman"/>
              </w:rPr>
              <w:t>г</w:t>
            </w:r>
            <w:proofErr w:type="gramEnd"/>
            <w:r w:rsidR="00B57FBA">
              <w:rPr>
                <w:rFonts w:ascii="Times New Roman" w:hAnsi="Times New Roman" w:cs="Times New Roman"/>
              </w:rPr>
              <w:t>. Новосибирска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85" w:type="dxa"/>
            <w:gridSpan w:val="11"/>
          </w:tcPr>
          <w:p w:rsidR="00762EF6" w:rsidRPr="00C74F17" w:rsidRDefault="0089471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57FBA">
              <w:rPr>
                <w:rFonts w:ascii="Times New Roman" w:hAnsi="Times New Roman" w:cs="Times New Roman"/>
              </w:rPr>
              <w:t>«</w:t>
            </w:r>
            <w:proofErr w:type="spellStart"/>
            <w:r w:rsidR="00B57FBA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="00B57FBA">
              <w:rPr>
                <w:rFonts w:ascii="Times New Roman" w:hAnsi="Times New Roman" w:cs="Times New Roman"/>
              </w:rPr>
              <w:t>»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85" w:type="dxa"/>
            <w:gridSpan w:val="11"/>
          </w:tcPr>
          <w:p w:rsidR="00762EF6" w:rsidRPr="00B57FBA" w:rsidRDefault="0089471D" w:rsidP="005B1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B57FB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- </w:t>
            </w:r>
            <w:r w:rsidR="00B57FBA" w:rsidRPr="00B57FBA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5411100875</w:t>
            </w:r>
            <w:r w:rsidR="00B57FBA" w:rsidRPr="00B57FBA">
              <w:rPr>
                <w:rStyle w:val="apple-converted-space"/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85" w:type="dxa"/>
            <w:gridSpan w:val="11"/>
          </w:tcPr>
          <w:p w:rsidR="00762EF6" w:rsidRPr="00C74F17" w:rsidRDefault="0089471D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57FBA">
              <w:rPr>
                <w:rFonts w:ascii="Times New Roman" w:hAnsi="Times New Roman" w:cs="Times New Roman"/>
              </w:rPr>
              <w:t>27 апреля 2015 года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985" w:type="dxa"/>
            <w:gridSpan w:val="11"/>
          </w:tcPr>
          <w:p w:rsidR="00762EF6" w:rsidRPr="00C74F17" w:rsidRDefault="0089471D" w:rsidP="00B57FBA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57FBA">
              <w:rPr>
                <w:rFonts w:ascii="Times New Roman" w:hAnsi="Times New Roman" w:cs="Times New Roman"/>
              </w:rPr>
              <w:t>№5-15.294</w:t>
            </w:r>
            <w:proofErr w:type="gramStart"/>
            <w:r w:rsidR="00B57FBA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57FBA">
              <w:rPr>
                <w:rFonts w:ascii="Times New Roman" w:hAnsi="Times New Roman" w:cs="Times New Roman"/>
              </w:rPr>
              <w:t xml:space="preserve"> – на подключение к централизованной системе холодного водоснабжения, №5-15.295К – на подключение к централизованной системе водоотведения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85" w:type="dxa"/>
            <w:gridSpan w:val="11"/>
          </w:tcPr>
          <w:p w:rsidR="00762EF6" w:rsidRPr="00C74F17" w:rsidRDefault="0089471D" w:rsidP="0089471D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  <w:r w:rsidR="006B3C1D">
              <w:rPr>
                <w:rFonts w:ascii="Times New Roman" w:hAnsi="Times New Roman" w:cs="Times New Roman"/>
              </w:rPr>
              <w:t xml:space="preserve"> - два года.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</w:t>
            </w:r>
            <w:r w:rsidR="006B3C1D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985" w:type="dxa"/>
            <w:gridSpan w:val="11"/>
          </w:tcPr>
          <w:p w:rsidR="00F55C51" w:rsidRDefault="0089471D" w:rsidP="0074455E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Размер платы за подключение к сети инженерно-технического обеспечения</w:t>
            </w:r>
            <w:r w:rsidR="00F55C51">
              <w:rPr>
                <w:rFonts w:ascii="Times New Roman" w:hAnsi="Times New Roman" w:cs="Times New Roman"/>
              </w:rPr>
              <w:t>:</w:t>
            </w:r>
          </w:p>
          <w:p w:rsidR="0074455E" w:rsidRPr="0074455E" w:rsidRDefault="0074455E" w:rsidP="0074455E">
            <w:pPr>
              <w:pStyle w:val="ConsPlusNormal"/>
              <w:rPr>
                <w:rFonts w:ascii="Times New Roman" w:hAnsi="Times New Roman" w:cs="Times New Roman"/>
              </w:rPr>
            </w:pPr>
            <w:r w:rsidRPr="0074455E">
              <w:rPr>
                <w:rFonts w:ascii="Times New Roman" w:hAnsi="Times New Roman" w:cs="Times New Roman"/>
              </w:rPr>
              <w:t>Договор №5-15.294В от 27.04.15 г. - 2 901 889,00 руб.</w:t>
            </w:r>
          </w:p>
          <w:p w:rsidR="0074455E" w:rsidRPr="0074455E" w:rsidRDefault="0074455E" w:rsidP="0074455E">
            <w:pPr>
              <w:pStyle w:val="ConsPlusNormal"/>
              <w:rPr>
                <w:rFonts w:ascii="Times New Roman" w:hAnsi="Times New Roman" w:cs="Times New Roman"/>
              </w:rPr>
            </w:pPr>
            <w:r w:rsidRPr="0074455E">
              <w:rPr>
                <w:rFonts w:ascii="Times New Roman" w:hAnsi="Times New Roman" w:cs="Times New Roman"/>
              </w:rPr>
              <w:t>Договор №5-15.295К от 27.04.15 г. - 5 501 481,00 руб.</w:t>
            </w:r>
          </w:p>
        </w:tc>
      </w:tr>
      <w:tr w:rsidR="006B3C1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459"/>
            <w:bookmarkEnd w:id="44"/>
            <w:r w:rsidRPr="00C74F17">
              <w:rPr>
                <w:rFonts w:ascii="Times New Roman" w:hAnsi="Times New Roman" w:cs="Times New Roman"/>
              </w:rPr>
              <w:t>14.1</w:t>
            </w:r>
            <w:r>
              <w:rPr>
                <w:rFonts w:ascii="Times New Roman" w:hAnsi="Times New Roman" w:cs="Times New Roman"/>
              </w:rPr>
              <w:t>.2</w:t>
            </w:r>
            <w:r w:rsidRPr="00C74F17">
              <w:rPr>
                <w:rFonts w:ascii="Times New Roman" w:hAnsi="Times New Roman" w:cs="Times New Roman"/>
              </w:rPr>
              <w:t xml:space="preserve">. О планируемом подключении (технологическом присоединении) к сетям </w:t>
            </w:r>
            <w:r w:rsidRPr="00C74F17">
              <w:rPr>
                <w:rFonts w:ascii="Times New Roman" w:hAnsi="Times New Roman" w:cs="Times New Roman"/>
              </w:rPr>
              <w:lastRenderedPageBreak/>
              <w:t xml:space="preserve">инженерно-технического обеспечения </w:t>
            </w:r>
            <w:hyperlink w:anchor="P736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5" w:type="dxa"/>
            <w:gridSpan w:val="11"/>
          </w:tcPr>
          <w:p w:rsidR="006B3C1D" w:rsidRPr="00C74F17" w:rsidRDefault="00A60B10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Вид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F5753">
              <w:rPr>
                <w:rFonts w:ascii="Times New Roman" w:hAnsi="Times New Roman" w:cs="Times New Roman"/>
              </w:rPr>
              <w:t>Т</w:t>
            </w:r>
            <w:r w:rsidR="006B3C1D">
              <w:rPr>
                <w:rFonts w:ascii="Times New Roman" w:hAnsi="Times New Roman" w:cs="Times New Roman"/>
              </w:rPr>
              <w:t>епловые сети</w:t>
            </w:r>
          </w:p>
        </w:tc>
      </w:tr>
      <w:tr w:rsidR="006B3C1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6B3C1D" w:rsidRPr="00C74F17" w:rsidRDefault="006B3C1D" w:rsidP="00777E04"/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5" w:type="dxa"/>
            <w:gridSpan w:val="11"/>
          </w:tcPr>
          <w:p w:rsidR="006B3C1D" w:rsidRPr="00C74F17" w:rsidRDefault="00A60B10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B3C1D">
              <w:rPr>
                <w:rFonts w:ascii="Times New Roman" w:hAnsi="Times New Roman" w:cs="Times New Roman"/>
              </w:rPr>
              <w:t>Открытие акционерное общество</w:t>
            </w:r>
          </w:p>
        </w:tc>
      </w:tr>
      <w:tr w:rsidR="006B3C1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6B3C1D" w:rsidRPr="00C74F17" w:rsidRDefault="006B3C1D" w:rsidP="00777E04"/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5" w:type="dxa"/>
            <w:gridSpan w:val="11"/>
          </w:tcPr>
          <w:p w:rsidR="006B3C1D" w:rsidRPr="00C74F17" w:rsidRDefault="00A60B10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B3C1D">
              <w:rPr>
                <w:rFonts w:ascii="Times New Roman" w:hAnsi="Times New Roman" w:cs="Times New Roman"/>
              </w:rPr>
              <w:t>«СИБЭКО»</w:t>
            </w:r>
          </w:p>
        </w:tc>
      </w:tr>
      <w:tr w:rsidR="006B3C1D" w:rsidRPr="00B57FBA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6B3C1D" w:rsidRPr="00C74F17" w:rsidRDefault="006B3C1D" w:rsidP="00777E04"/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5" w:type="dxa"/>
            <w:gridSpan w:val="11"/>
          </w:tcPr>
          <w:p w:rsidR="006B3C1D" w:rsidRPr="00B57FBA" w:rsidRDefault="00A60B10" w:rsidP="00777E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ascii="FiraSans-Regular" w:hAnsi="FiraSans-Regular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="009F5753">
              <w:rPr>
                <w:rFonts w:ascii="FiraSans-Regular" w:hAnsi="FiraSans-Regular"/>
                <w:color w:val="000000"/>
              </w:rPr>
              <w:t>5405270340</w:t>
            </w:r>
          </w:p>
        </w:tc>
      </w:tr>
      <w:tr w:rsidR="006B3C1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6B3C1D" w:rsidRPr="00C74F17" w:rsidRDefault="006B3C1D" w:rsidP="00777E04"/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5" w:type="dxa"/>
            <w:gridSpan w:val="11"/>
          </w:tcPr>
          <w:p w:rsidR="006B3C1D" w:rsidRPr="00C74F17" w:rsidRDefault="00A60B10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B3C1D">
              <w:rPr>
                <w:rFonts w:ascii="Times New Roman" w:hAnsi="Times New Roman" w:cs="Times New Roman"/>
              </w:rPr>
              <w:t xml:space="preserve">27 </w:t>
            </w:r>
            <w:r w:rsidR="009F5753">
              <w:rPr>
                <w:rFonts w:ascii="Times New Roman" w:hAnsi="Times New Roman" w:cs="Times New Roman"/>
              </w:rPr>
              <w:t>марта</w:t>
            </w:r>
            <w:r w:rsidR="006B3C1D">
              <w:rPr>
                <w:rFonts w:ascii="Times New Roman" w:hAnsi="Times New Roman" w:cs="Times New Roman"/>
              </w:rPr>
              <w:t xml:space="preserve"> 2015 года</w:t>
            </w:r>
          </w:p>
        </w:tc>
      </w:tr>
      <w:tr w:rsidR="006B3C1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6B3C1D" w:rsidRPr="00C74F17" w:rsidRDefault="006B3C1D" w:rsidP="00777E04"/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5" w:type="dxa"/>
            <w:gridSpan w:val="11"/>
          </w:tcPr>
          <w:p w:rsidR="006B3C1D" w:rsidRPr="00C74F17" w:rsidRDefault="00A60B10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B3C1D">
              <w:rPr>
                <w:rFonts w:ascii="Times New Roman" w:hAnsi="Times New Roman" w:cs="Times New Roman"/>
              </w:rPr>
              <w:t>№</w:t>
            </w:r>
            <w:r w:rsidR="009F5753">
              <w:rPr>
                <w:rFonts w:ascii="Times New Roman" w:hAnsi="Times New Roman" w:cs="Times New Roman"/>
              </w:rPr>
              <w:t>112-24/79541а</w:t>
            </w:r>
          </w:p>
        </w:tc>
      </w:tr>
      <w:tr w:rsidR="006B3C1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6B3C1D" w:rsidRPr="00C74F17" w:rsidRDefault="006B3C1D" w:rsidP="00777E04"/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5" w:type="dxa"/>
            <w:gridSpan w:val="11"/>
          </w:tcPr>
          <w:p w:rsidR="006B3C1D" w:rsidRPr="00C74F17" w:rsidRDefault="00A60B10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C1D">
              <w:rPr>
                <w:rFonts w:ascii="Times New Roman" w:hAnsi="Times New Roman" w:cs="Times New Roman"/>
              </w:rPr>
              <w:t xml:space="preserve">- </w:t>
            </w:r>
            <w:r w:rsidR="009F5753">
              <w:rPr>
                <w:rFonts w:ascii="Times New Roman" w:hAnsi="Times New Roman" w:cs="Times New Roman"/>
              </w:rPr>
              <w:t>до 01.05.2017 года</w:t>
            </w:r>
            <w:r w:rsidR="006B3C1D">
              <w:rPr>
                <w:rFonts w:ascii="Times New Roman" w:hAnsi="Times New Roman" w:cs="Times New Roman"/>
              </w:rPr>
              <w:t>.</w:t>
            </w:r>
          </w:p>
        </w:tc>
      </w:tr>
      <w:tr w:rsidR="006B3C1D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6B3C1D" w:rsidRPr="00C74F17" w:rsidRDefault="006B3C1D" w:rsidP="00777E04"/>
        </w:tc>
        <w:tc>
          <w:tcPr>
            <w:tcW w:w="1002" w:type="dxa"/>
            <w:gridSpan w:val="3"/>
          </w:tcPr>
          <w:p w:rsidR="006B3C1D" w:rsidRPr="00C74F17" w:rsidRDefault="006B3C1D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5" w:type="dxa"/>
            <w:gridSpan w:val="11"/>
          </w:tcPr>
          <w:p w:rsidR="006B3C1D" w:rsidRPr="00393539" w:rsidRDefault="00A60B10" w:rsidP="00777E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Размер платы за подключение к сети инженерно-технического обеспечения</w:t>
            </w:r>
            <w:r w:rsidRPr="003935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393539" w:rsidRPr="00393539">
              <w:rPr>
                <w:rFonts w:ascii="Times New Roman" w:hAnsi="Times New Roman" w:cs="Times New Roman"/>
                <w:szCs w:val="22"/>
              </w:rPr>
              <w:t>5 432 632,78</w:t>
            </w:r>
            <w:r w:rsidR="00393539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</w:tc>
      </w:tr>
      <w:tr w:rsidR="009F575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9F5753" w:rsidRPr="008E0B96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E0B96">
              <w:rPr>
                <w:rFonts w:ascii="Times New Roman" w:hAnsi="Times New Roman" w:cs="Times New Roman"/>
              </w:rPr>
              <w:t xml:space="preserve">14.1.3.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 w:rsidRPr="008E0B96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1002" w:type="dxa"/>
            <w:gridSpan w:val="3"/>
          </w:tcPr>
          <w:p w:rsidR="009F5753" w:rsidRPr="008E0B96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E0B96">
              <w:rPr>
                <w:rFonts w:ascii="Times New Roman" w:hAnsi="Times New Roman" w:cs="Times New Roman"/>
              </w:rPr>
              <w:t>14.1.3.1</w:t>
            </w:r>
          </w:p>
        </w:tc>
        <w:tc>
          <w:tcPr>
            <w:tcW w:w="9985" w:type="dxa"/>
            <w:gridSpan w:val="11"/>
          </w:tcPr>
          <w:p w:rsidR="009F5753" w:rsidRPr="008E0B96" w:rsidRDefault="00A60B10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сети инженерно-технического обеспечения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9F5753" w:rsidRPr="008E0B96">
              <w:rPr>
                <w:rFonts w:ascii="Times New Roman" w:hAnsi="Times New Roman" w:cs="Times New Roman"/>
              </w:rPr>
              <w:t>Электрические сети</w:t>
            </w:r>
          </w:p>
        </w:tc>
      </w:tr>
      <w:tr w:rsidR="009F575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9F5753" w:rsidRPr="008E0B96" w:rsidRDefault="009F5753" w:rsidP="00777E04"/>
        </w:tc>
        <w:tc>
          <w:tcPr>
            <w:tcW w:w="1002" w:type="dxa"/>
            <w:gridSpan w:val="3"/>
          </w:tcPr>
          <w:p w:rsidR="009F5753" w:rsidRPr="008E0B96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E0B96">
              <w:rPr>
                <w:rFonts w:ascii="Times New Roman" w:hAnsi="Times New Roman" w:cs="Times New Roman"/>
              </w:rPr>
              <w:t>14.1.3.2</w:t>
            </w:r>
          </w:p>
        </w:tc>
        <w:tc>
          <w:tcPr>
            <w:tcW w:w="9985" w:type="dxa"/>
            <w:gridSpan w:val="11"/>
          </w:tcPr>
          <w:p w:rsidR="009F5753" w:rsidRPr="008E0B96" w:rsidRDefault="0015226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Pr="008E0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F5753" w:rsidRPr="008E0B96">
              <w:rPr>
                <w:rFonts w:ascii="Times New Roman" w:hAnsi="Times New Roman" w:cs="Times New Roman"/>
              </w:rPr>
              <w:t>Открытие акционерное общество</w:t>
            </w:r>
          </w:p>
        </w:tc>
      </w:tr>
      <w:tr w:rsidR="009F575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9F5753" w:rsidRPr="008E0B96" w:rsidRDefault="009F5753" w:rsidP="00777E04"/>
        </w:tc>
        <w:tc>
          <w:tcPr>
            <w:tcW w:w="1002" w:type="dxa"/>
            <w:gridSpan w:val="3"/>
          </w:tcPr>
          <w:p w:rsidR="009F5753" w:rsidRPr="008E0B96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E0B96">
              <w:rPr>
                <w:rFonts w:ascii="Times New Roman" w:hAnsi="Times New Roman" w:cs="Times New Roman"/>
              </w:rPr>
              <w:t>14.1.3.3</w:t>
            </w:r>
          </w:p>
        </w:tc>
        <w:tc>
          <w:tcPr>
            <w:tcW w:w="9985" w:type="dxa"/>
            <w:gridSpan w:val="11"/>
          </w:tcPr>
          <w:p w:rsidR="009F5753" w:rsidRPr="008E0B96" w:rsidRDefault="0015226E" w:rsidP="00107CC1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8E0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9F5753" w:rsidRPr="008E0B96">
              <w:rPr>
                <w:rFonts w:ascii="Times New Roman" w:hAnsi="Times New Roman" w:cs="Times New Roman"/>
              </w:rPr>
              <w:t>«</w:t>
            </w:r>
            <w:r w:rsidR="00107CC1" w:rsidRPr="008E0B96">
              <w:rPr>
                <w:rFonts w:ascii="Times New Roman" w:hAnsi="Times New Roman" w:cs="Times New Roman"/>
              </w:rPr>
              <w:t>Региональные электрические сети»</w:t>
            </w:r>
          </w:p>
        </w:tc>
      </w:tr>
      <w:tr w:rsidR="009F5753" w:rsidRPr="00B57FBA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9F5753" w:rsidRPr="009F5753" w:rsidRDefault="009F5753" w:rsidP="00777E04">
            <w:pPr>
              <w:rPr>
                <w:highlight w:val="yellow"/>
              </w:rPr>
            </w:pPr>
          </w:p>
        </w:tc>
        <w:tc>
          <w:tcPr>
            <w:tcW w:w="1002" w:type="dxa"/>
            <w:gridSpan w:val="3"/>
          </w:tcPr>
          <w:p w:rsidR="009F5753" w:rsidRPr="008F2BCB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</w:rPr>
              <w:t>14.1.3.4</w:t>
            </w:r>
          </w:p>
        </w:tc>
        <w:tc>
          <w:tcPr>
            <w:tcW w:w="9985" w:type="dxa"/>
            <w:gridSpan w:val="11"/>
          </w:tcPr>
          <w:p w:rsidR="009F5753" w:rsidRPr="008F2BCB" w:rsidRDefault="0015226E" w:rsidP="00777E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BCB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8F2BCB">
              <w:rPr>
                <w:rFonts w:ascii="FiraSans-Regular" w:hAnsi="FiraSans-Regular"/>
                <w:color w:val="000000"/>
              </w:rPr>
              <w:t xml:space="preserve"> </w:t>
            </w:r>
            <w:r w:rsidRPr="008F2BCB">
              <w:rPr>
                <w:rFonts w:asciiTheme="minorHAnsi" w:hAnsiTheme="minorHAnsi"/>
                <w:color w:val="000000"/>
              </w:rPr>
              <w:t xml:space="preserve">- </w:t>
            </w:r>
            <w:r w:rsidR="009F5753" w:rsidRPr="008F2BCB">
              <w:rPr>
                <w:rFonts w:ascii="FiraSans-Regular" w:hAnsi="FiraSans-Regular"/>
                <w:color w:val="000000"/>
              </w:rPr>
              <w:t>5405270340</w:t>
            </w:r>
          </w:p>
        </w:tc>
      </w:tr>
      <w:tr w:rsidR="009F575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9F5753" w:rsidRPr="009F5753" w:rsidRDefault="009F5753" w:rsidP="00777E04">
            <w:pPr>
              <w:rPr>
                <w:highlight w:val="yellow"/>
              </w:rPr>
            </w:pPr>
          </w:p>
        </w:tc>
        <w:tc>
          <w:tcPr>
            <w:tcW w:w="1002" w:type="dxa"/>
            <w:gridSpan w:val="3"/>
          </w:tcPr>
          <w:p w:rsidR="009F5753" w:rsidRPr="008F2BCB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</w:rPr>
              <w:t>14.1.3.5</w:t>
            </w:r>
          </w:p>
        </w:tc>
        <w:tc>
          <w:tcPr>
            <w:tcW w:w="9985" w:type="dxa"/>
            <w:gridSpan w:val="11"/>
          </w:tcPr>
          <w:p w:rsidR="009F5753" w:rsidRPr="008F2BCB" w:rsidRDefault="0015226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  <w:r w:rsidRPr="008F2BCB">
              <w:rPr>
                <w:rFonts w:ascii="Times New Roman" w:hAnsi="Times New Roman" w:cs="Times New Roman"/>
              </w:rPr>
              <w:t xml:space="preserve"> - </w:t>
            </w:r>
            <w:r w:rsidR="009F5753" w:rsidRPr="008F2BCB">
              <w:rPr>
                <w:rFonts w:ascii="Times New Roman" w:hAnsi="Times New Roman" w:cs="Times New Roman"/>
              </w:rPr>
              <w:t>27 марта 2015 года</w:t>
            </w:r>
          </w:p>
        </w:tc>
      </w:tr>
      <w:tr w:rsidR="009F575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9F5753" w:rsidRPr="009F5753" w:rsidRDefault="009F5753" w:rsidP="00777E04">
            <w:pPr>
              <w:rPr>
                <w:highlight w:val="yellow"/>
              </w:rPr>
            </w:pPr>
          </w:p>
        </w:tc>
        <w:tc>
          <w:tcPr>
            <w:tcW w:w="1002" w:type="dxa"/>
            <w:gridSpan w:val="3"/>
          </w:tcPr>
          <w:p w:rsidR="009F5753" w:rsidRPr="008F2BCB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</w:rPr>
              <w:t>14.1.3.6</w:t>
            </w:r>
          </w:p>
        </w:tc>
        <w:tc>
          <w:tcPr>
            <w:tcW w:w="9985" w:type="dxa"/>
            <w:gridSpan w:val="11"/>
          </w:tcPr>
          <w:p w:rsidR="009F5753" w:rsidRPr="008F2BCB" w:rsidRDefault="0015226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  <w:r w:rsidRPr="008F2BCB">
              <w:rPr>
                <w:rFonts w:ascii="Times New Roman" w:hAnsi="Times New Roman" w:cs="Times New Roman"/>
              </w:rPr>
              <w:t xml:space="preserve"> - </w:t>
            </w:r>
            <w:r w:rsidR="009F5753" w:rsidRPr="008F2BCB">
              <w:rPr>
                <w:rFonts w:ascii="Times New Roman" w:hAnsi="Times New Roman" w:cs="Times New Roman"/>
              </w:rPr>
              <w:t>№112-24/79541а</w:t>
            </w:r>
          </w:p>
        </w:tc>
      </w:tr>
      <w:tr w:rsidR="009F575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9F5753" w:rsidRPr="009F5753" w:rsidRDefault="009F5753" w:rsidP="00777E04">
            <w:pPr>
              <w:rPr>
                <w:highlight w:val="yellow"/>
              </w:rPr>
            </w:pPr>
          </w:p>
        </w:tc>
        <w:tc>
          <w:tcPr>
            <w:tcW w:w="1002" w:type="dxa"/>
            <w:gridSpan w:val="3"/>
          </w:tcPr>
          <w:p w:rsidR="009F5753" w:rsidRPr="008F2BCB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</w:rPr>
              <w:t>14.1.3.7</w:t>
            </w:r>
          </w:p>
        </w:tc>
        <w:tc>
          <w:tcPr>
            <w:tcW w:w="9985" w:type="dxa"/>
            <w:gridSpan w:val="11"/>
          </w:tcPr>
          <w:p w:rsidR="009F5753" w:rsidRPr="008F2BCB" w:rsidRDefault="0015226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  <w:r w:rsidRPr="008F2BCB">
              <w:rPr>
                <w:rFonts w:ascii="Times New Roman" w:hAnsi="Times New Roman" w:cs="Times New Roman"/>
              </w:rPr>
              <w:t xml:space="preserve"> </w:t>
            </w:r>
            <w:r w:rsidR="009F5753" w:rsidRPr="008F2BCB">
              <w:rPr>
                <w:rFonts w:ascii="Times New Roman" w:hAnsi="Times New Roman" w:cs="Times New Roman"/>
              </w:rPr>
              <w:t>- до 01.05.2017 года.</w:t>
            </w:r>
          </w:p>
        </w:tc>
      </w:tr>
      <w:tr w:rsidR="009F5753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9F5753" w:rsidRPr="009F5753" w:rsidRDefault="009F5753" w:rsidP="00777E04">
            <w:pPr>
              <w:rPr>
                <w:highlight w:val="yellow"/>
              </w:rPr>
            </w:pPr>
          </w:p>
        </w:tc>
        <w:tc>
          <w:tcPr>
            <w:tcW w:w="1002" w:type="dxa"/>
            <w:gridSpan w:val="3"/>
          </w:tcPr>
          <w:p w:rsidR="009F5753" w:rsidRPr="008F2BCB" w:rsidRDefault="009F5753" w:rsidP="009F5753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</w:rPr>
              <w:t>14.1.3.8</w:t>
            </w:r>
          </w:p>
        </w:tc>
        <w:tc>
          <w:tcPr>
            <w:tcW w:w="9985" w:type="dxa"/>
            <w:gridSpan w:val="11"/>
          </w:tcPr>
          <w:p w:rsidR="009F5753" w:rsidRPr="008F2BCB" w:rsidRDefault="009F5753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8F2BCB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 w:rsidR="00F96D4E">
              <w:rPr>
                <w:rFonts w:ascii="Times New Roman" w:hAnsi="Times New Roman" w:cs="Times New Roman"/>
              </w:rPr>
              <w:t>1</w:t>
            </w:r>
            <w:r w:rsidRPr="00C74F17">
              <w:rPr>
                <w:rFonts w:ascii="Times New Roman" w:hAnsi="Times New Roman" w:cs="Times New Roman"/>
              </w:rPr>
              <w:t xml:space="preserve"> О планируемом </w:t>
            </w:r>
            <w:r w:rsidRPr="00C74F17">
              <w:rPr>
                <w:rFonts w:ascii="Times New Roman" w:hAnsi="Times New Roman" w:cs="Times New Roman"/>
              </w:rPr>
              <w:lastRenderedPageBreak/>
              <w:t xml:space="preserve">подключении к сетям связи </w:t>
            </w:r>
            <w:hyperlink w:anchor="P738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14.2.</w:t>
            </w:r>
            <w:r w:rsidR="00F96D4E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5" w:type="dxa"/>
            <w:gridSpan w:val="11"/>
          </w:tcPr>
          <w:p w:rsidR="00762EF6" w:rsidRPr="00C74F17" w:rsidRDefault="0015226E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сети связи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6F6E37">
              <w:rPr>
                <w:rFonts w:ascii="Times New Roman" w:hAnsi="Times New Roman" w:cs="Times New Roman"/>
              </w:rPr>
              <w:t>Сети связи и телевидения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 w:rsidR="00F96D4E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5" w:type="dxa"/>
            <w:gridSpan w:val="11"/>
          </w:tcPr>
          <w:p w:rsidR="00762EF6" w:rsidRPr="00C74F17" w:rsidRDefault="0015226E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выдавшей технические условия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F6E37">
              <w:rPr>
                <w:rFonts w:ascii="Times New Roman" w:hAnsi="Times New Roman" w:cs="Times New Roman"/>
              </w:rPr>
              <w:t xml:space="preserve">Открытие акционерное общество 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 w:rsidR="00F96D4E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5" w:type="dxa"/>
            <w:gridSpan w:val="11"/>
          </w:tcPr>
          <w:p w:rsidR="00762EF6" w:rsidRPr="00C74F17" w:rsidRDefault="006F6E37" w:rsidP="005B1E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филиал «Ростелеком»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74F17" w:rsidRDefault="00762EF6" w:rsidP="005B1ED2"/>
        </w:tc>
        <w:tc>
          <w:tcPr>
            <w:tcW w:w="1002" w:type="dxa"/>
            <w:gridSpan w:val="3"/>
          </w:tcPr>
          <w:p w:rsidR="00762EF6" w:rsidRPr="00C74F17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 w:rsidR="00F96D4E">
              <w:rPr>
                <w:rFonts w:ascii="Times New Roman" w:hAnsi="Times New Roman" w:cs="Times New Roman"/>
              </w:rPr>
              <w:t>1.</w:t>
            </w:r>
            <w:r w:rsidRPr="00C74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5" w:type="dxa"/>
            <w:gridSpan w:val="11"/>
          </w:tcPr>
          <w:p w:rsidR="00762EF6" w:rsidRPr="00F96D4E" w:rsidRDefault="006F6E37" w:rsidP="00F96D4E">
            <w:r w:rsidRPr="00F96D4E">
              <w:rPr>
                <w:sz w:val="22"/>
                <w:szCs w:val="22"/>
              </w:rPr>
              <w:t>7707049388</w:t>
            </w:r>
          </w:p>
        </w:tc>
      </w:tr>
      <w:tr w:rsidR="00F96D4E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F96D4E" w:rsidRPr="00C74F17" w:rsidRDefault="00F96D4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>
              <w:rPr>
                <w:rFonts w:ascii="Times New Roman" w:hAnsi="Times New Roman" w:cs="Times New Roman"/>
              </w:rPr>
              <w:t>2</w:t>
            </w:r>
            <w:r w:rsidRPr="00C74F17">
              <w:rPr>
                <w:rFonts w:ascii="Times New Roman" w:hAnsi="Times New Roman" w:cs="Times New Roman"/>
              </w:rPr>
              <w:t xml:space="preserve"> О планируемом подключении к сетям связи </w:t>
            </w:r>
            <w:hyperlink w:anchor="P738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1002" w:type="dxa"/>
            <w:gridSpan w:val="3"/>
          </w:tcPr>
          <w:p w:rsidR="00F96D4E" w:rsidRPr="00C74F17" w:rsidRDefault="00F96D4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5" w:type="dxa"/>
            <w:gridSpan w:val="11"/>
          </w:tcPr>
          <w:p w:rsidR="00F96D4E" w:rsidRPr="00C74F17" w:rsidRDefault="0015226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сети связи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F96D4E">
              <w:rPr>
                <w:rFonts w:ascii="Times New Roman" w:hAnsi="Times New Roman" w:cs="Times New Roman"/>
              </w:rPr>
              <w:t>Диспетчеризация лифтов</w:t>
            </w:r>
          </w:p>
        </w:tc>
      </w:tr>
      <w:tr w:rsidR="00F96D4E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F96D4E" w:rsidRPr="00C74F17" w:rsidRDefault="00F96D4E" w:rsidP="00777E04"/>
        </w:tc>
        <w:tc>
          <w:tcPr>
            <w:tcW w:w="1002" w:type="dxa"/>
            <w:gridSpan w:val="3"/>
          </w:tcPr>
          <w:p w:rsidR="00F96D4E" w:rsidRPr="00C74F17" w:rsidRDefault="00F96D4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5" w:type="dxa"/>
            <w:gridSpan w:val="11"/>
          </w:tcPr>
          <w:p w:rsidR="00F96D4E" w:rsidRPr="00C74F17" w:rsidRDefault="0015226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96D4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F96D4E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F96D4E" w:rsidRPr="00C74F17" w:rsidRDefault="00F96D4E" w:rsidP="00777E04"/>
        </w:tc>
        <w:tc>
          <w:tcPr>
            <w:tcW w:w="1002" w:type="dxa"/>
            <w:gridSpan w:val="3"/>
          </w:tcPr>
          <w:p w:rsidR="00F96D4E" w:rsidRPr="00C74F17" w:rsidRDefault="00F96D4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5" w:type="dxa"/>
            <w:gridSpan w:val="11"/>
          </w:tcPr>
          <w:p w:rsidR="00F96D4E" w:rsidRPr="00C74F17" w:rsidRDefault="0015226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F96D4E">
              <w:rPr>
                <w:rFonts w:ascii="Times New Roman" w:hAnsi="Times New Roman" w:cs="Times New Roman"/>
              </w:rPr>
              <w:t>«Сибирь-Лифт»</w:t>
            </w:r>
          </w:p>
        </w:tc>
      </w:tr>
      <w:tr w:rsidR="00F96D4E" w:rsidRPr="006F6E3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F96D4E" w:rsidRPr="00C74F17" w:rsidRDefault="00F96D4E" w:rsidP="00777E04"/>
        </w:tc>
        <w:tc>
          <w:tcPr>
            <w:tcW w:w="1002" w:type="dxa"/>
            <w:gridSpan w:val="3"/>
          </w:tcPr>
          <w:p w:rsidR="00F96D4E" w:rsidRPr="00C74F17" w:rsidRDefault="00F96D4E" w:rsidP="00777E04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14.2.</w:t>
            </w:r>
            <w:r>
              <w:rPr>
                <w:rFonts w:ascii="Times New Roman" w:hAnsi="Times New Roman" w:cs="Times New Roman"/>
              </w:rPr>
              <w:t>2.</w:t>
            </w:r>
            <w:r w:rsidRPr="00C74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5" w:type="dxa"/>
            <w:gridSpan w:val="11"/>
          </w:tcPr>
          <w:p w:rsidR="00F96D4E" w:rsidRPr="00717C9D" w:rsidRDefault="0015226E" w:rsidP="00777E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Pr="00717C9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- </w:t>
            </w:r>
            <w:r w:rsidR="00717C9D" w:rsidRPr="00717C9D">
              <w:rPr>
                <w:rFonts w:ascii="Times New Roman" w:hAnsi="Times New Roman" w:cs="Times New Roman"/>
                <w:color w:val="000000"/>
                <w:szCs w:val="22"/>
              </w:rPr>
              <w:t>5401202356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&lt;58&gt;</w:t>
              </w:r>
            </w:hyperlink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02" w:type="dxa"/>
            <w:gridSpan w:val="3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15.1.1</w:t>
            </w:r>
          </w:p>
        </w:tc>
        <w:tc>
          <w:tcPr>
            <w:tcW w:w="9985" w:type="dxa"/>
            <w:gridSpan w:val="11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Количество жилых помещений</w:t>
            </w:r>
            <w:r w:rsidR="00D21A76" w:rsidRPr="00CE6C04">
              <w:rPr>
                <w:rFonts w:ascii="Times New Roman" w:hAnsi="Times New Roman" w:cs="Times New Roman"/>
              </w:rPr>
              <w:t xml:space="preserve"> - 161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E6C04" w:rsidRDefault="00762EF6" w:rsidP="005B1ED2"/>
        </w:tc>
        <w:tc>
          <w:tcPr>
            <w:tcW w:w="1002" w:type="dxa"/>
            <w:gridSpan w:val="3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15.1.2</w:t>
            </w:r>
          </w:p>
        </w:tc>
        <w:tc>
          <w:tcPr>
            <w:tcW w:w="9985" w:type="dxa"/>
            <w:gridSpan w:val="11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К</w:t>
            </w:r>
            <w:bookmarkStart w:id="45" w:name="_GoBack"/>
            <w:bookmarkEnd w:id="45"/>
            <w:r w:rsidRPr="00CE6C04">
              <w:rPr>
                <w:rFonts w:ascii="Times New Roman" w:hAnsi="Times New Roman" w:cs="Times New Roman"/>
              </w:rPr>
              <w:t>оличество нежилых помещений</w:t>
            </w:r>
            <w:r w:rsidR="006E6F31" w:rsidRPr="00CE6C04">
              <w:rPr>
                <w:rFonts w:ascii="Times New Roman" w:hAnsi="Times New Roman" w:cs="Times New Roman"/>
              </w:rPr>
              <w:t xml:space="preserve"> </w:t>
            </w:r>
            <w:r w:rsidR="000F1D10" w:rsidRPr="00CE6C04">
              <w:rPr>
                <w:rFonts w:ascii="Times New Roman" w:hAnsi="Times New Roman" w:cs="Times New Roman"/>
              </w:rPr>
              <w:t>- 91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E6C04" w:rsidRDefault="00762EF6" w:rsidP="005B1ED2"/>
        </w:tc>
        <w:tc>
          <w:tcPr>
            <w:tcW w:w="1002" w:type="dxa"/>
            <w:gridSpan w:val="3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15.1.2.1</w:t>
            </w:r>
          </w:p>
        </w:tc>
        <w:tc>
          <w:tcPr>
            <w:tcW w:w="9985" w:type="dxa"/>
            <w:gridSpan w:val="11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CE6C0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="00D21A76" w:rsidRPr="00CE6C04">
              <w:rPr>
                <w:rFonts w:ascii="Times New Roman" w:hAnsi="Times New Roman" w:cs="Times New Roman"/>
              </w:rPr>
              <w:t xml:space="preserve"> </w:t>
            </w:r>
            <w:r w:rsidR="000F1D10" w:rsidRPr="00CE6C04">
              <w:rPr>
                <w:rFonts w:ascii="Times New Roman" w:hAnsi="Times New Roman" w:cs="Times New Roman"/>
              </w:rPr>
              <w:t>–</w:t>
            </w:r>
            <w:r w:rsidR="00D21A76" w:rsidRPr="00CE6C04">
              <w:rPr>
                <w:rFonts w:ascii="Times New Roman" w:hAnsi="Times New Roman" w:cs="Times New Roman"/>
              </w:rPr>
              <w:t xml:space="preserve"> 81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762EF6" w:rsidRPr="00CE6C04" w:rsidRDefault="00762EF6" w:rsidP="005B1ED2"/>
        </w:tc>
        <w:tc>
          <w:tcPr>
            <w:tcW w:w="1002" w:type="dxa"/>
            <w:gridSpan w:val="3"/>
          </w:tcPr>
          <w:p w:rsidR="00762EF6" w:rsidRPr="00CE6C04" w:rsidRDefault="00762EF6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15.1.2.2</w:t>
            </w:r>
          </w:p>
        </w:tc>
        <w:tc>
          <w:tcPr>
            <w:tcW w:w="9985" w:type="dxa"/>
            <w:gridSpan w:val="11"/>
          </w:tcPr>
          <w:p w:rsidR="00762EF6" w:rsidRPr="00CE6C04" w:rsidRDefault="00762EF6" w:rsidP="000F1D10">
            <w:pPr>
              <w:pStyle w:val="ConsPlusNormal"/>
              <w:rPr>
                <w:rFonts w:ascii="Times New Roman" w:hAnsi="Times New Roman" w:cs="Times New Roman"/>
              </w:rPr>
            </w:pPr>
            <w:r w:rsidRPr="00CE6C04">
              <w:rPr>
                <w:rFonts w:ascii="Times New Roman" w:hAnsi="Times New Roman" w:cs="Times New Roman"/>
              </w:rPr>
              <w:t>в том числе иных нежилых помещений</w:t>
            </w:r>
            <w:r w:rsidR="006E6F31" w:rsidRPr="00CE6C04">
              <w:rPr>
                <w:rFonts w:ascii="Times New Roman" w:hAnsi="Times New Roman" w:cs="Times New Roman"/>
              </w:rPr>
              <w:t xml:space="preserve"> - 1</w:t>
            </w:r>
            <w:r w:rsidR="000F1D10" w:rsidRPr="00CE6C04">
              <w:rPr>
                <w:rFonts w:ascii="Times New Roman" w:hAnsi="Times New Roman" w:cs="Times New Roman"/>
              </w:rPr>
              <w:t>0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478"/>
            <w:bookmarkEnd w:id="46"/>
            <w:r w:rsidRPr="00C74F17">
              <w:rPr>
                <w:rFonts w:ascii="Times New Roman" w:hAnsi="Times New Roman" w:cs="Times New Roman"/>
              </w:rPr>
              <w:t>15.2. Об основных характеристиках жилых помещений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  <w:vMerge w:val="restart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741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087" w:type="dxa"/>
            <w:gridSpan w:val="4"/>
            <w:vMerge w:val="restart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70" w:type="dxa"/>
            <w:gridSpan w:val="4"/>
            <w:vMerge w:val="restart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038" w:type="dxa"/>
            <w:gridSpan w:val="3"/>
            <w:vMerge w:val="restart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Общая площадь, м</w:t>
            </w:r>
            <w:r w:rsidRPr="00C74F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4" w:type="dxa"/>
            <w:vMerge w:val="restart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2630" w:type="dxa"/>
            <w:gridSpan w:val="2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4173" w:type="dxa"/>
            <w:gridSpan w:val="3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  <w:vMerge/>
          </w:tcPr>
          <w:p w:rsidR="00762EF6" w:rsidRPr="00C74F17" w:rsidRDefault="00762EF6" w:rsidP="005B1ED2"/>
        </w:tc>
        <w:tc>
          <w:tcPr>
            <w:tcW w:w="1474" w:type="dxa"/>
            <w:vMerge/>
          </w:tcPr>
          <w:p w:rsidR="00762EF6" w:rsidRPr="00C74F17" w:rsidRDefault="00762EF6" w:rsidP="005B1ED2"/>
        </w:tc>
        <w:tc>
          <w:tcPr>
            <w:tcW w:w="1087" w:type="dxa"/>
            <w:gridSpan w:val="4"/>
            <w:vMerge/>
          </w:tcPr>
          <w:p w:rsidR="00762EF6" w:rsidRPr="00C74F17" w:rsidRDefault="00762EF6" w:rsidP="005B1ED2"/>
        </w:tc>
        <w:tc>
          <w:tcPr>
            <w:tcW w:w="1370" w:type="dxa"/>
            <w:gridSpan w:val="4"/>
            <w:vMerge/>
          </w:tcPr>
          <w:p w:rsidR="00762EF6" w:rsidRPr="00C74F17" w:rsidRDefault="00762EF6" w:rsidP="005B1ED2"/>
        </w:tc>
        <w:tc>
          <w:tcPr>
            <w:tcW w:w="1038" w:type="dxa"/>
            <w:gridSpan w:val="3"/>
            <w:vMerge/>
          </w:tcPr>
          <w:p w:rsidR="00762EF6" w:rsidRPr="00C74F17" w:rsidRDefault="00762EF6" w:rsidP="005B1ED2"/>
        </w:tc>
        <w:tc>
          <w:tcPr>
            <w:tcW w:w="1284" w:type="dxa"/>
            <w:vMerge/>
          </w:tcPr>
          <w:p w:rsidR="00762EF6" w:rsidRPr="00C74F17" w:rsidRDefault="00762EF6" w:rsidP="005B1ED2"/>
        </w:tc>
        <w:tc>
          <w:tcPr>
            <w:tcW w:w="1290" w:type="dxa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Условный номер комнаты</w:t>
            </w:r>
          </w:p>
        </w:tc>
        <w:tc>
          <w:tcPr>
            <w:tcW w:w="1340" w:type="dxa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Площадь, м</w:t>
            </w:r>
            <w:r w:rsidRPr="00C74F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39" w:type="dxa"/>
            <w:gridSpan w:val="2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2134" w:type="dxa"/>
          </w:tcPr>
          <w:p w:rsidR="00762EF6" w:rsidRPr="00C74F17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Площадь, м</w:t>
            </w:r>
            <w:r w:rsidRPr="00C74F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62EF6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74" w:type="dxa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087" w:type="dxa"/>
            <w:gridSpan w:val="4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70" w:type="dxa"/>
            <w:gridSpan w:val="4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038" w:type="dxa"/>
            <w:gridSpan w:val="3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84" w:type="dxa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90" w:type="dxa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340" w:type="dxa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039" w:type="dxa"/>
            <w:gridSpan w:val="2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134" w:type="dxa"/>
          </w:tcPr>
          <w:p w:rsidR="00762EF6" w:rsidRPr="00230471" w:rsidRDefault="00762EF6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047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A10E0B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74" w:type="dxa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A10E0B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A10E0B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10E0B" w:rsidRPr="00C74F17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A10E0B" w:rsidRPr="00C74F17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A10E0B" w:rsidRPr="00C74F17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A10E0B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10E0B" w:rsidRDefault="00A10E0B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10E0B" w:rsidRDefault="009A232A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11,1 / </w:t>
            </w:r>
            <w:r w:rsidR="00CF5E46">
              <w:rPr>
                <w:rFonts w:ascii="Times New Roman" w:hAnsi="Times New Roman" w:cs="Times New Roman"/>
              </w:rPr>
              <w:t>5,54</w:t>
            </w:r>
          </w:p>
        </w:tc>
      </w:tr>
      <w:tr w:rsidR="00451D28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74" w:type="dxa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451D28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451D28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51D28" w:rsidRPr="00C74F17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451D28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51D28" w:rsidRDefault="00451D28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51D28" w:rsidRDefault="00F9289D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51D28" w:rsidRPr="00C74F17" w:rsidRDefault="00F9289D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AB6673" w:rsidRPr="00C74F17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74" w:type="dxa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AB6673" w:rsidRPr="00C74F17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AB6673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AB6673" w:rsidRPr="00C74F17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AB6673" w:rsidRPr="00C74F17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B6673" w:rsidRDefault="00AB6673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B6673" w:rsidRDefault="00CF5E46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  <w:r w:rsidR="00AB6673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4,33</w:t>
            </w:r>
          </w:p>
        </w:tc>
      </w:tr>
      <w:tr w:rsidR="00F420D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74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F420D0" w:rsidRPr="00C74F17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F420D0" w:rsidRPr="00C74F17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F420D0" w:rsidRPr="00C74F17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F420D0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74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F420D0" w:rsidRPr="00C74F17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F420D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420D0" w:rsidRDefault="00F22D61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F420D0" w:rsidRPr="00C74F17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420D0" w:rsidRDefault="00F420D0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420D0" w:rsidRDefault="00F22D61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A267DC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74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A267DC" w:rsidRPr="00C74F17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A267DC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A267DC" w:rsidRPr="00C74F17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A267DC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74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A267DC" w:rsidRPr="00C74F17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A267DC" w:rsidRPr="00C74F17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A267DC" w:rsidRPr="00C74F17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7DC" w:rsidRPr="00C74F17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  <w:p w:rsidR="00A267DC" w:rsidRPr="00C74F17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7DC" w:rsidRPr="00C74F17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A267DC" w:rsidRPr="00C74F17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A267DC" w:rsidRPr="00C74F17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267DC" w:rsidRDefault="00A267DC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190A8A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190A8A" w:rsidRPr="00C74F17" w:rsidRDefault="00190A8A" w:rsidP="0019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74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190A8A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190A8A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190A8A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190A8A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190A8A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190A8A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190A8A" w:rsidRPr="00C74F17" w:rsidRDefault="00190A8A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A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4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190A8A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190A8A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190A8A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190A8A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190A8A" w:rsidRDefault="00190A8A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42A2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190A8A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190A8A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190A8A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190A8A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190A8A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190A8A" w:rsidRDefault="00190A8A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2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190A8A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190A8A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190A8A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190A8A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190A8A" w:rsidRDefault="00190A8A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2A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190A8A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190A8A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190A8A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190A8A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190A8A" w:rsidRDefault="00190A8A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42A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190A8A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190A8A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190A8A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190A8A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190A8A" w:rsidRDefault="00190A8A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A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190A8A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190A8A" w:rsidRPr="00C74F17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190A8A" w:rsidRPr="00D42A23" w:rsidRDefault="00D42A23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D42A23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D42A23" w:rsidRPr="00C74F17" w:rsidRDefault="00D42A23" w:rsidP="00D42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D42A23" w:rsidRDefault="00D42A2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190A8A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190A8A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190A8A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90A8A" w:rsidRDefault="00190A8A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5E4280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7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5E4280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5E4280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5E428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5E4280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5E428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5E4280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7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5E4280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5E428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5E428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5E428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5E4280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5E428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5E4280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5E428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5E428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5E428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5E4280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5E4280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5E428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5E428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5E428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5E428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5E4280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5E428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5E428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5E428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5E4280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5E4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5E4280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5E4280" w:rsidRPr="00D42A23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5E4280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5E428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5E4280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5E4280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5E4280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7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5E4280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5E4280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5E428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5E4280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5E428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5E4280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7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5E4280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5E428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5E428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5E428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5E4280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5E428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5E4280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5E428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5E428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5E428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5E4280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5E4280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5E428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5E428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5E428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5E428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5E4280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5E428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5E428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5E428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5E4280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5E4280" w:rsidRDefault="005E4280" w:rsidP="005E42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7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E4280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5E4280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5E4280" w:rsidRPr="00D42A23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5E4280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5E4280" w:rsidRPr="00C74F17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5E428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5E4280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5E4280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E4280" w:rsidRDefault="005E428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FC7DB3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7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FC7DB3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FC7DB3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FC7DB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FC7DB3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7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FC7DB3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FC7DB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FC7DB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FC7DB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FC7DB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FC7DB3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FC7DB3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FC7DB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FC7DB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FC7DB3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FC7DB3" w:rsidRPr="00D42A2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FC7DB3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FC7DB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FC7DB3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FC7DB3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7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FC7DB3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FC7DB3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FC7DB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FC7DB3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7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FC7DB3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FC7DB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FC7DB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FC7DB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FC7DB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FC7DB3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FC7DB3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FC7DB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FC7DB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FC7DB3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FC7DB3" w:rsidRPr="00D42A2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FC7DB3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FC7DB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FC7DB3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FC7DB3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7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FC7DB3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FC7DB3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FC7DB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FC7DB3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7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Pr="00C74F17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FC7DB3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FC7DB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FC7DB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FC7DB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FC7DB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FC7DB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FC7DB3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FC7DB3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FC7DB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FC7DB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FC7DB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FC7DB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FC7DB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7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FC7DB3" w:rsidRDefault="002F35C0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FC7DB3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FC7DB3" w:rsidRPr="00D42A2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FC7DB3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FC7DB3" w:rsidRPr="00C74F17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FC7DB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FC7DB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FC7DB3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FC7DB3" w:rsidRDefault="00FC7DB3" w:rsidP="00FC7D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2F35C0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74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2F35C0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2F35C0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2F35C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2F35C0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2F35C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2F35C0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74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2F35C0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2F35C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2F35C0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2F35C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7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2F35C0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2F35C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2F35C0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2F35C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2F35C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7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2F35C0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2F35C0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2F35C0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2F35C0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7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2F35C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2F35C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2F35C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2F35C0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7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2F35C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2F35C0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2F35C0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2F35C0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7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2F35C0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2F35C0" w:rsidRPr="00D42A23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2F35C0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2F35C0" w:rsidRPr="00C74F17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2F35C0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2F35C0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2F35C0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F35C0" w:rsidRDefault="002F35C0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0265EB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74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0265EB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0265EB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0265EB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0265EB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0265EB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0265EB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74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0265EB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0265EB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0265EB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0265EB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7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0265EB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0265EB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0265EB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0265EB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0265EB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0265EB" w:rsidRDefault="000265EB" w:rsidP="00026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7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265EB" w:rsidRDefault="000265EB" w:rsidP="000265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0265EB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265EB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0265EB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0265EB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7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0265EB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0265EB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0265EB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0265EB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7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0265EB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0265EB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0265EB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0265EB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7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0265EB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265EB" w:rsidRPr="00D42A23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0265EB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0265EB" w:rsidRPr="00C74F17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0265EB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0265EB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0265EB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265EB" w:rsidRDefault="000265EB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616DC3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7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Pr="00C74F17" w:rsidRDefault="00616DC3" w:rsidP="00616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616DC3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616DC3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616DC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616DC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616DC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616DC3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7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616DC3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616DC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616DC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616DC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616DC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616DC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616DC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616DC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616DC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616DC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616DC3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616DC3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616DC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616DC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616DC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616DC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616DC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616DC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616DC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616DC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616DC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616DC3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616DC3" w:rsidRPr="00D42A2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616DC3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616DC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616DC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616DC3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616DC3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616DC3" w:rsidRPr="00C74F17" w:rsidRDefault="00616DC3" w:rsidP="00616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7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616DC3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616DC3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616DC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616DC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616DC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616DC3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7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616DC3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616DC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616DC3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616DC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616DC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616DC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616DC3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616DC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616DC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616DC3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616DC3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616DC3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616DC3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616DC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616DC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616DC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616DC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616DC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616DC3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616DC3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616DC3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7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616DC3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616DC3" w:rsidRPr="00D42A2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616DC3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616DC3" w:rsidRPr="00C74F17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616DC3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616DC3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616DC3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616DC3" w:rsidRDefault="00616DC3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A647CD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74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A647CD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A647CD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A647CD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A647CD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A647CD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A647CD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74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A647CD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A647CD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A647CD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A647CD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7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A647CD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A647CD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A647CD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A647CD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A647CD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7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647CD" w:rsidRPr="00A647CD" w:rsidRDefault="00A647CD" w:rsidP="00A647C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A647CD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A647CD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A647CD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A647CD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147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A647CD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A647CD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A647CD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A647CD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7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A647CD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A647CD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A647CD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A647CD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7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A647CD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A647CD" w:rsidRPr="00D42A23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A647CD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A647CD" w:rsidRPr="00C74F17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A647CD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A647CD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A647CD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647CD" w:rsidRDefault="00A647CD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BB0819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74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BB0819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BB0819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BB0819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BB0819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BB0819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BB0819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74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BB0819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BB0819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BB0819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BB0819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7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BB0819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BB0819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BB0819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BB0819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BB0819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7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BB0819" w:rsidRPr="00A647CD" w:rsidRDefault="00BB0819" w:rsidP="00BB3E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BB0819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BB0819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BB0819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BB0819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7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BB0819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BB0819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BB0819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BB0819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7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BB0819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BB0819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BB0819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BB0819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7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BB0819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BB0819" w:rsidRPr="00D42A23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BB0819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BB0819" w:rsidRPr="00C74F17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BB0819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BB0819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BB0819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BB0819" w:rsidRDefault="00BB0819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42763F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7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42763F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42763F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42763F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42763F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42763F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42763F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7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42763F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42763F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42763F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42763F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42763F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42763F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42763F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42763F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42763F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Pr="00A647CD" w:rsidRDefault="0042763F" w:rsidP="00BB3E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42763F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42763F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42763F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42763F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42763F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42763F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42763F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42763F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42763F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42763F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42763F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42763F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42763F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42763F" w:rsidRPr="00D42A23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42763F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42763F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42763F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42763F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42763F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42763F" w:rsidRPr="00C74F17" w:rsidRDefault="0042763F" w:rsidP="0042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7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42763F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42763F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42763F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42763F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42763F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42763F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7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42763F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42763F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42763F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42763F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42763F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42763F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42763F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42763F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42763F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Pr="00A647CD" w:rsidRDefault="0042763F" w:rsidP="00BB3E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42763F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42763F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42763F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42763F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42763F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42763F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42763F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42763F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42763F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42763F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42763F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42763F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147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42763F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42763F" w:rsidRPr="00D42A23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42763F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42763F" w:rsidRPr="00C74F17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42763F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42763F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42763F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2763F" w:rsidRDefault="0042763F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4E4F41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74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</w:t>
            </w:r>
          </w:p>
        </w:tc>
        <w:tc>
          <w:tcPr>
            <w:tcW w:w="1284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20,23</w:t>
            </w:r>
          </w:p>
        </w:tc>
        <w:tc>
          <w:tcPr>
            <w:tcW w:w="2039" w:type="dxa"/>
            <w:gridSpan w:val="2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</w:tr>
      <w:tr w:rsidR="004E4F41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2039" w:type="dxa"/>
            <w:gridSpan w:val="2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4E4F41" w:rsidRPr="00C74F17" w:rsidTr="00C57369">
        <w:trPr>
          <w:gridAfter w:val="1"/>
          <w:wAfter w:w="28" w:type="dxa"/>
          <w:trHeight w:val="421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4E4F41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4E4F41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4E4F41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 / 5,54</w:t>
            </w:r>
          </w:p>
        </w:tc>
      </w:tr>
      <w:tr w:rsidR="004E4F41" w:rsidRPr="00C74F17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74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1284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2039" w:type="dxa"/>
            <w:gridSpan w:val="2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</w:tr>
      <w:tr w:rsidR="004E4F41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8,57</w:t>
            </w:r>
          </w:p>
        </w:tc>
      </w:tr>
      <w:tr w:rsidR="004E4F41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</w:tr>
      <w:tr w:rsidR="004E4F41" w:rsidRPr="00C74F17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4E4F41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7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70,01</w:t>
            </w:r>
          </w:p>
        </w:tc>
        <w:tc>
          <w:tcPr>
            <w:tcW w:w="128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4E4F41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</w:tr>
      <w:tr w:rsidR="004E4F41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4E4F41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</w:tr>
      <w:tr w:rsidR="004E4F41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 / 4,33</w:t>
            </w:r>
          </w:p>
        </w:tc>
      </w:tr>
      <w:tr w:rsidR="004E4F41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</w:t>
            </w:r>
          </w:p>
        </w:tc>
        <w:tc>
          <w:tcPr>
            <w:tcW w:w="147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E4F41" w:rsidRPr="00A647CD" w:rsidRDefault="004E4F41" w:rsidP="00BB3EB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40,52</w:t>
            </w:r>
          </w:p>
        </w:tc>
        <w:tc>
          <w:tcPr>
            <w:tcW w:w="128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4E4F41" w:rsidTr="00C57369">
        <w:trPr>
          <w:gridAfter w:val="1"/>
          <w:wAfter w:w="28" w:type="dxa"/>
          <w:trHeight w:val="272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4E4F41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4E4F41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4E4F41" w:rsidTr="00C57369">
        <w:trPr>
          <w:gridAfter w:val="1"/>
          <w:wAfter w:w="28" w:type="dxa"/>
          <w:trHeight w:val="159"/>
        </w:trPr>
        <w:tc>
          <w:tcPr>
            <w:tcW w:w="1261" w:type="dxa"/>
            <w:gridSpan w:val="2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7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128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4E4F41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</w:tr>
      <w:tr w:rsidR="004E4F41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</w:tr>
      <w:tr w:rsidR="004E4F41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4E4F41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7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41,21</w:t>
            </w:r>
          </w:p>
        </w:tc>
        <w:tc>
          <w:tcPr>
            <w:tcW w:w="128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</w:tr>
      <w:tr w:rsidR="004E4F41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4E4F41" w:rsidTr="00C57369">
        <w:trPr>
          <w:gridAfter w:val="1"/>
          <w:wAfter w:w="28" w:type="dxa"/>
          <w:trHeight w:val="234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</w:tr>
      <w:tr w:rsidR="004E4F41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 / 2,11</w:t>
            </w:r>
          </w:p>
        </w:tc>
      </w:tr>
      <w:tr w:rsidR="004E4F41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7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102,41</w:t>
            </w:r>
          </w:p>
        </w:tc>
        <w:tc>
          <w:tcPr>
            <w:tcW w:w="1284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2039" w:type="dxa"/>
            <w:gridSpan w:val="2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</w:tr>
      <w:tr w:rsidR="004E4F41" w:rsidRPr="00D42A23" w:rsidTr="00C57369">
        <w:trPr>
          <w:gridAfter w:val="1"/>
          <w:wAfter w:w="28" w:type="dxa"/>
          <w:trHeight w:val="280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4E4F41" w:rsidRPr="00D42A23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4E4F41" w:rsidTr="00C57369">
        <w:trPr>
          <w:gridAfter w:val="1"/>
          <w:wAfter w:w="28" w:type="dxa"/>
          <w:trHeight w:val="344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2039" w:type="dxa"/>
            <w:gridSpan w:val="2"/>
            <w:vAlign w:val="center"/>
          </w:tcPr>
          <w:p w:rsidR="004E4F41" w:rsidRPr="00C74F17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15,98</w:t>
            </w:r>
          </w:p>
        </w:tc>
      </w:tr>
      <w:tr w:rsidR="004E4F41" w:rsidTr="00C57369">
        <w:trPr>
          <w:gridAfter w:val="1"/>
          <w:wAfter w:w="28" w:type="dxa"/>
          <w:trHeight w:val="262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4E4F41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4E4F41" w:rsidTr="00C57369">
        <w:trPr>
          <w:gridAfter w:val="1"/>
          <w:wAfter w:w="28" w:type="dxa"/>
          <w:trHeight w:val="271"/>
        </w:trPr>
        <w:tc>
          <w:tcPr>
            <w:tcW w:w="1261" w:type="dxa"/>
            <w:gridSpan w:val="2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4E4F41" w:rsidRDefault="004E4F41" w:rsidP="00BB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18,13 / 9,06</w:t>
            </w:r>
          </w:p>
        </w:tc>
      </w:tr>
      <w:tr w:rsidR="00D864A2" w:rsidRPr="00C74F17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74" w:type="dxa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49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84" w:type="dxa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039" w:type="dxa"/>
            <w:gridSpan w:val="2"/>
            <w:vAlign w:val="center"/>
          </w:tcPr>
          <w:p w:rsidR="00D864A2" w:rsidRPr="00C74F17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</w:tr>
      <w:tr w:rsidR="00D864A2" w:rsidRPr="00C74F17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2039" w:type="dxa"/>
            <w:gridSpan w:val="2"/>
            <w:vAlign w:val="center"/>
          </w:tcPr>
          <w:p w:rsidR="00D864A2" w:rsidRPr="00C74F17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D864A2" w:rsidRPr="00C74F17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D864A2" w:rsidRPr="00C74F17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D864A2" w:rsidRPr="00C74F17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D864A2" w:rsidRPr="00C74F17" w:rsidTr="00C57369">
        <w:trPr>
          <w:gridAfter w:val="1"/>
          <w:wAfter w:w="28" w:type="dxa"/>
          <w:trHeight w:val="169"/>
        </w:trPr>
        <w:tc>
          <w:tcPr>
            <w:tcW w:w="1261" w:type="dxa"/>
            <w:gridSpan w:val="2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D864A2" w:rsidRPr="00C74F17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D864A2" w:rsidRDefault="00D864A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D864A2" w:rsidRDefault="004441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/ 5,55</w:t>
            </w:r>
          </w:p>
        </w:tc>
      </w:tr>
      <w:tr w:rsidR="00514949" w:rsidRPr="00C74F17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74" w:type="dxa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1284" w:type="dxa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039" w:type="dxa"/>
            <w:gridSpan w:val="2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</w:tr>
      <w:tr w:rsidR="00514949" w:rsidRPr="00C74F17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514949" w:rsidRPr="00C74F17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514949" w:rsidRPr="00C74F17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514949" w:rsidRDefault="0051494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2C3608" w:rsidRPr="00C74F17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74" w:type="dxa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84" w:type="dxa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2C3608" w:rsidRPr="00C74F17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</w:tr>
      <w:tr w:rsidR="002C3608" w:rsidRPr="00C74F17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2C3608" w:rsidRPr="00C74F17" w:rsidTr="00C57369">
        <w:trPr>
          <w:gridAfter w:val="1"/>
          <w:wAfter w:w="28" w:type="dxa"/>
          <w:trHeight w:val="85"/>
        </w:trPr>
        <w:tc>
          <w:tcPr>
            <w:tcW w:w="1261" w:type="dxa"/>
            <w:gridSpan w:val="2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2C3608" w:rsidRPr="00C74F17" w:rsidTr="00C57369">
        <w:trPr>
          <w:gridAfter w:val="1"/>
          <w:wAfter w:w="28" w:type="dxa"/>
          <w:trHeight w:val="365"/>
        </w:trPr>
        <w:tc>
          <w:tcPr>
            <w:tcW w:w="1261" w:type="dxa"/>
            <w:gridSpan w:val="2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2C3608" w:rsidRDefault="002C3608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 / 4,33</w:t>
            </w:r>
          </w:p>
        </w:tc>
      </w:tr>
      <w:tr w:rsidR="00941E7C" w:rsidRPr="00C74F17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74" w:type="dxa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284" w:type="dxa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941E7C" w:rsidRPr="00C74F17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941E7C" w:rsidRPr="00C74F17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941E7C" w:rsidRPr="00C74F17" w:rsidTr="00C57369">
        <w:trPr>
          <w:gridAfter w:val="1"/>
          <w:wAfter w:w="28" w:type="dxa"/>
          <w:trHeight w:val="112"/>
        </w:trPr>
        <w:tc>
          <w:tcPr>
            <w:tcW w:w="1261" w:type="dxa"/>
            <w:gridSpan w:val="2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941E7C" w:rsidRDefault="00941E7C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CC7A50" w:rsidRPr="00C74F17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74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284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039" w:type="dxa"/>
            <w:gridSpan w:val="2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CC7A50" w:rsidRPr="00C74F17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</w:tr>
      <w:tr w:rsidR="00CC7A50" w:rsidRPr="00C74F17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CC7A50" w:rsidRPr="00C74F17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CC7A50" w:rsidRPr="00C74F17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74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1284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2039" w:type="dxa"/>
            <w:gridSpan w:val="2"/>
            <w:vAlign w:val="center"/>
          </w:tcPr>
          <w:p w:rsidR="00CC7A50" w:rsidRPr="00C74F17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</w:tr>
      <w:tr w:rsidR="00CC7A50" w:rsidRPr="00C74F17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2039" w:type="dxa"/>
            <w:gridSpan w:val="2"/>
            <w:vAlign w:val="center"/>
          </w:tcPr>
          <w:p w:rsidR="00CC7A50" w:rsidRPr="00C74F17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CC7A50" w:rsidRPr="00C74F17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C7A50" w:rsidRPr="00C74F17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</w:tr>
      <w:tr w:rsidR="00CC7A50" w:rsidRPr="00C74F17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CC7A50" w:rsidRPr="00C74F17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CC7A50" w:rsidRPr="00C74F17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C7A50" w:rsidRDefault="00CC7A50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CC7A50" w:rsidRDefault="006620D2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 / 4,27</w:t>
            </w:r>
          </w:p>
        </w:tc>
      </w:tr>
      <w:tr w:rsidR="00D85009" w:rsidRPr="00C74F17" w:rsidTr="00C57369">
        <w:trPr>
          <w:gridAfter w:val="1"/>
          <w:wAfter w:w="28" w:type="dxa"/>
          <w:trHeight w:val="337"/>
        </w:trPr>
        <w:tc>
          <w:tcPr>
            <w:tcW w:w="1261" w:type="dxa"/>
            <w:gridSpan w:val="2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74" w:type="dxa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1284" w:type="dxa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D85009" w:rsidRPr="00C74F17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D85009" w:rsidRPr="00C74F17" w:rsidTr="00C57369">
        <w:trPr>
          <w:gridAfter w:val="1"/>
          <w:wAfter w:w="28" w:type="dxa"/>
          <w:trHeight w:val="196"/>
        </w:trPr>
        <w:tc>
          <w:tcPr>
            <w:tcW w:w="1261" w:type="dxa"/>
            <w:gridSpan w:val="2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D85009" w:rsidRPr="00C74F17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D85009" w:rsidRPr="00C74F17" w:rsidTr="00C57369">
        <w:trPr>
          <w:gridAfter w:val="1"/>
          <w:wAfter w:w="28" w:type="dxa"/>
          <w:trHeight w:val="318"/>
        </w:trPr>
        <w:tc>
          <w:tcPr>
            <w:tcW w:w="1261" w:type="dxa"/>
            <w:gridSpan w:val="2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  <w:tr w:rsidR="00D85009" w:rsidRPr="00C74F17" w:rsidTr="00C57369">
        <w:trPr>
          <w:gridAfter w:val="1"/>
          <w:wAfter w:w="28" w:type="dxa"/>
          <w:trHeight w:val="343"/>
        </w:trPr>
        <w:tc>
          <w:tcPr>
            <w:tcW w:w="1261" w:type="dxa"/>
            <w:gridSpan w:val="2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39" w:type="dxa"/>
            <w:gridSpan w:val="2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D85009" w:rsidRDefault="00D85009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 / 6,83</w:t>
            </w:r>
          </w:p>
        </w:tc>
      </w:tr>
      <w:tr w:rsidR="00AC44B6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4EA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C44B6" w:rsidRDefault="00054EAE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128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</w:tr>
      <w:tr w:rsidR="00AC44B6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AC44B6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AC44B6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AC44B6" w:rsidTr="00C57369">
        <w:trPr>
          <w:gridAfter w:val="1"/>
          <w:wAfter w:w="28" w:type="dxa"/>
          <w:trHeight w:val="169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AC44B6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/ 5,55</w:t>
            </w:r>
          </w:p>
        </w:tc>
      </w:tr>
      <w:tr w:rsidR="00AC44B6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54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C44B6" w:rsidRDefault="00054EAE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128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</w:tr>
      <w:tr w:rsidR="00AC44B6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AC44B6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AC44B6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AC44B6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54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C44B6" w:rsidRDefault="00054EAE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8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AC44B6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</w:tr>
      <w:tr w:rsidR="00AC44B6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AC44B6" w:rsidTr="00C57369">
        <w:trPr>
          <w:gridAfter w:val="1"/>
          <w:wAfter w:w="28" w:type="dxa"/>
          <w:trHeight w:val="85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AC44B6" w:rsidTr="00C57369">
        <w:trPr>
          <w:gridAfter w:val="1"/>
          <w:wAfter w:w="28" w:type="dxa"/>
          <w:trHeight w:val="365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 / 4,33</w:t>
            </w:r>
          </w:p>
        </w:tc>
      </w:tr>
      <w:tr w:rsidR="00AC44B6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54E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4E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28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AC44B6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AC44B6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AC44B6" w:rsidTr="00C57369">
        <w:trPr>
          <w:gridAfter w:val="1"/>
          <w:wAfter w:w="28" w:type="dxa"/>
          <w:trHeight w:val="112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AC44B6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 w:val="restart"/>
            <w:vAlign w:val="center"/>
          </w:tcPr>
          <w:p w:rsidR="00AC44B6" w:rsidRDefault="00054EAE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7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4E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28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AC44B6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</w:tr>
      <w:tr w:rsidR="00AC44B6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AC44B6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AC44B6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4EA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7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C44B6" w:rsidRDefault="00054EAE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128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</w:tr>
      <w:tr w:rsidR="00AC44B6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C44B6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</w:tr>
      <w:tr w:rsidR="00AC44B6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AC44B6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AC44B6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 / 4,27</w:t>
            </w:r>
          </w:p>
        </w:tc>
      </w:tr>
      <w:tr w:rsidR="00AC44B6" w:rsidTr="00C57369">
        <w:trPr>
          <w:gridAfter w:val="1"/>
          <w:wAfter w:w="28" w:type="dxa"/>
          <w:trHeight w:val="337"/>
        </w:trPr>
        <w:tc>
          <w:tcPr>
            <w:tcW w:w="1261" w:type="dxa"/>
            <w:gridSpan w:val="2"/>
            <w:vMerge w:val="restart"/>
            <w:vAlign w:val="center"/>
          </w:tcPr>
          <w:p w:rsidR="00AC44B6" w:rsidRDefault="00054EAE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7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4E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1284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AC44B6" w:rsidTr="00C57369">
        <w:trPr>
          <w:gridAfter w:val="1"/>
          <w:wAfter w:w="28" w:type="dxa"/>
          <w:trHeight w:val="196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Pr="00C74F17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AC44B6" w:rsidTr="00C57369">
        <w:trPr>
          <w:gridAfter w:val="1"/>
          <w:wAfter w:w="28" w:type="dxa"/>
          <w:trHeight w:val="318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  <w:tr w:rsidR="00AC44B6" w:rsidTr="00C57369">
        <w:trPr>
          <w:gridAfter w:val="1"/>
          <w:wAfter w:w="28" w:type="dxa"/>
          <w:trHeight w:val="343"/>
        </w:trPr>
        <w:tc>
          <w:tcPr>
            <w:tcW w:w="1261" w:type="dxa"/>
            <w:gridSpan w:val="2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39" w:type="dxa"/>
            <w:gridSpan w:val="2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AC44B6" w:rsidRDefault="00AC44B6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 / 6,83</w:t>
            </w:r>
          </w:p>
        </w:tc>
      </w:tr>
      <w:tr w:rsidR="00054EAE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054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054EAE" w:rsidTr="00C57369">
        <w:trPr>
          <w:gridAfter w:val="1"/>
          <w:wAfter w:w="28" w:type="dxa"/>
          <w:trHeight w:val="169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/ 5,55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054EAE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054EAE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054EAE" w:rsidTr="00C57369">
        <w:trPr>
          <w:gridAfter w:val="1"/>
          <w:wAfter w:w="28" w:type="dxa"/>
          <w:trHeight w:val="8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054EAE" w:rsidTr="00C57369">
        <w:trPr>
          <w:gridAfter w:val="1"/>
          <w:wAfter w:w="28" w:type="dxa"/>
          <w:trHeight w:val="36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 / 4,33</w:t>
            </w:r>
          </w:p>
        </w:tc>
      </w:tr>
      <w:tr w:rsidR="00054EAE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054EAE" w:rsidTr="00C57369">
        <w:trPr>
          <w:gridAfter w:val="1"/>
          <w:wAfter w:w="28" w:type="dxa"/>
          <w:trHeight w:val="112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054EAE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 / 4,27</w:t>
            </w:r>
          </w:p>
        </w:tc>
      </w:tr>
      <w:tr w:rsidR="00054EAE" w:rsidTr="00C57369">
        <w:trPr>
          <w:gridAfter w:val="1"/>
          <w:wAfter w:w="28" w:type="dxa"/>
          <w:trHeight w:val="33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054EAE" w:rsidTr="00C57369">
        <w:trPr>
          <w:gridAfter w:val="1"/>
          <w:wAfter w:w="28" w:type="dxa"/>
          <w:trHeight w:val="19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054EAE" w:rsidTr="00C57369">
        <w:trPr>
          <w:gridAfter w:val="1"/>
          <w:wAfter w:w="28" w:type="dxa"/>
          <w:trHeight w:val="31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  <w:tr w:rsidR="00054EAE" w:rsidTr="00C57369">
        <w:trPr>
          <w:gridAfter w:val="1"/>
          <w:wAfter w:w="28" w:type="dxa"/>
          <w:trHeight w:val="3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 / 6,83</w:t>
            </w:r>
          </w:p>
        </w:tc>
      </w:tr>
      <w:tr w:rsidR="00054EAE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054EAE" w:rsidTr="00C57369">
        <w:trPr>
          <w:gridAfter w:val="1"/>
          <w:wAfter w:w="28" w:type="dxa"/>
          <w:trHeight w:val="169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/ 5,55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054EAE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054EAE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272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054EAE" w:rsidTr="00C57369">
        <w:trPr>
          <w:gridAfter w:val="1"/>
          <w:wAfter w:w="28" w:type="dxa"/>
          <w:trHeight w:val="8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054EAE" w:rsidTr="00C57369">
        <w:trPr>
          <w:gridAfter w:val="1"/>
          <w:wAfter w:w="28" w:type="dxa"/>
          <w:trHeight w:val="36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 / 4,33</w:t>
            </w:r>
          </w:p>
        </w:tc>
      </w:tr>
      <w:tr w:rsidR="00054EAE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054EAE" w:rsidTr="00C57369">
        <w:trPr>
          <w:gridAfter w:val="1"/>
          <w:wAfter w:w="28" w:type="dxa"/>
          <w:trHeight w:val="112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054EAE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 / 4,27</w:t>
            </w:r>
          </w:p>
        </w:tc>
      </w:tr>
      <w:tr w:rsidR="00054EAE" w:rsidTr="00C57369">
        <w:trPr>
          <w:gridAfter w:val="1"/>
          <w:wAfter w:w="28" w:type="dxa"/>
          <w:trHeight w:val="33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054EAE" w:rsidTr="00C57369">
        <w:trPr>
          <w:gridAfter w:val="1"/>
          <w:wAfter w:w="28" w:type="dxa"/>
          <w:trHeight w:val="19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054EAE" w:rsidTr="00C57369">
        <w:trPr>
          <w:gridAfter w:val="1"/>
          <w:wAfter w:w="28" w:type="dxa"/>
          <w:trHeight w:val="31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  <w:tr w:rsidR="00054EAE" w:rsidTr="00C57369">
        <w:trPr>
          <w:gridAfter w:val="1"/>
          <w:wAfter w:w="28" w:type="dxa"/>
          <w:trHeight w:val="3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 / 6,83</w:t>
            </w:r>
          </w:p>
        </w:tc>
      </w:tr>
      <w:tr w:rsidR="00054EAE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054EAE" w:rsidTr="00C57369">
        <w:trPr>
          <w:gridAfter w:val="1"/>
          <w:wAfter w:w="28" w:type="dxa"/>
          <w:trHeight w:val="169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/ 5,55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054EAE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054EAE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054EAE" w:rsidTr="00C57369">
        <w:trPr>
          <w:gridAfter w:val="1"/>
          <w:wAfter w:w="28" w:type="dxa"/>
          <w:trHeight w:val="8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054EAE" w:rsidTr="00C57369">
        <w:trPr>
          <w:gridAfter w:val="1"/>
          <w:wAfter w:w="28" w:type="dxa"/>
          <w:trHeight w:val="36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 / 4,33</w:t>
            </w:r>
          </w:p>
        </w:tc>
      </w:tr>
      <w:tr w:rsidR="00054EAE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054EAE" w:rsidTr="00C57369">
        <w:trPr>
          <w:gridAfter w:val="1"/>
          <w:wAfter w:w="28" w:type="dxa"/>
          <w:trHeight w:val="112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054EAE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281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 / 4,27</w:t>
            </w:r>
          </w:p>
        </w:tc>
      </w:tr>
      <w:tr w:rsidR="00054EAE" w:rsidTr="00C57369">
        <w:trPr>
          <w:gridAfter w:val="1"/>
          <w:wAfter w:w="28" w:type="dxa"/>
          <w:trHeight w:val="33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054EAE" w:rsidTr="00C57369">
        <w:trPr>
          <w:gridAfter w:val="1"/>
          <w:wAfter w:w="28" w:type="dxa"/>
          <w:trHeight w:val="19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054EAE" w:rsidTr="00C57369">
        <w:trPr>
          <w:gridAfter w:val="1"/>
          <w:wAfter w:w="28" w:type="dxa"/>
          <w:trHeight w:val="31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  <w:tr w:rsidR="00054EAE" w:rsidTr="00C57369">
        <w:trPr>
          <w:gridAfter w:val="1"/>
          <w:wAfter w:w="28" w:type="dxa"/>
          <w:trHeight w:val="3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 / 6,83</w:t>
            </w:r>
          </w:p>
        </w:tc>
      </w:tr>
      <w:tr w:rsidR="00054EAE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054EAE" w:rsidTr="00C57369">
        <w:trPr>
          <w:gridAfter w:val="1"/>
          <w:wAfter w:w="28" w:type="dxa"/>
          <w:trHeight w:val="169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/ 5,55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054EAE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054EAE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054EA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054EAE" w:rsidTr="00C57369">
        <w:trPr>
          <w:gridAfter w:val="1"/>
          <w:wAfter w:w="28" w:type="dxa"/>
          <w:trHeight w:val="8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054EAE" w:rsidTr="00C57369">
        <w:trPr>
          <w:gridAfter w:val="1"/>
          <w:wAfter w:w="28" w:type="dxa"/>
          <w:trHeight w:val="36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 / 4,33</w:t>
            </w:r>
          </w:p>
        </w:tc>
      </w:tr>
      <w:tr w:rsidR="00054EAE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054EAE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054EAE" w:rsidTr="00C57369">
        <w:trPr>
          <w:gridAfter w:val="1"/>
          <w:wAfter w:w="28" w:type="dxa"/>
          <w:trHeight w:val="112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054EAE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054EA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</w:tr>
      <w:tr w:rsidR="00054EA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054EA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054EA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054EA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 / 4,27</w:t>
            </w:r>
          </w:p>
        </w:tc>
      </w:tr>
      <w:tr w:rsidR="00054EAE" w:rsidTr="00C57369">
        <w:trPr>
          <w:gridAfter w:val="1"/>
          <w:wAfter w:w="28" w:type="dxa"/>
          <w:trHeight w:val="337"/>
        </w:trPr>
        <w:tc>
          <w:tcPr>
            <w:tcW w:w="1261" w:type="dxa"/>
            <w:gridSpan w:val="2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7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1284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054EAE" w:rsidTr="00C57369">
        <w:trPr>
          <w:gridAfter w:val="1"/>
          <w:wAfter w:w="28" w:type="dxa"/>
          <w:trHeight w:val="196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Pr="00C74F17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054EAE" w:rsidTr="00C57369">
        <w:trPr>
          <w:gridAfter w:val="1"/>
          <w:wAfter w:w="28" w:type="dxa"/>
          <w:trHeight w:val="318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  <w:tr w:rsidR="00054EAE" w:rsidTr="00C57369">
        <w:trPr>
          <w:gridAfter w:val="1"/>
          <w:wAfter w:w="28" w:type="dxa"/>
          <w:trHeight w:val="343"/>
        </w:trPr>
        <w:tc>
          <w:tcPr>
            <w:tcW w:w="1261" w:type="dxa"/>
            <w:gridSpan w:val="2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39" w:type="dxa"/>
            <w:gridSpan w:val="2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054EAE" w:rsidRDefault="00054EA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 / 6,83</w:t>
            </w:r>
          </w:p>
        </w:tc>
      </w:tr>
      <w:tr w:rsidR="0013340E" w:rsidTr="00C57369">
        <w:trPr>
          <w:gridAfter w:val="1"/>
          <w:wAfter w:w="28" w:type="dxa"/>
          <w:trHeight w:val="197"/>
        </w:trPr>
        <w:tc>
          <w:tcPr>
            <w:tcW w:w="1261" w:type="dxa"/>
            <w:gridSpan w:val="2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7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103,18</w:t>
            </w:r>
          </w:p>
        </w:tc>
        <w:tc>
          <w:tcPr>
            <w:tcW w:w="128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</w:tr>
      <w:tr w:rsidR="0013340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20,32</w:t>
            </w: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</w:tr>
      <w:tr w:rsidR="0013340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  <w:tr w:rsidR="0013340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</w:tr>
      <w:tr w:rsidR="0013340E" w:rsidTr="00C57369">
        <w:trPr>
          <w:gridAfter w:val="1"/>
          <w:wAfter w:w="28" w:type="dxa"/>
          <w:trHeight w:val="169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340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 / 5,55</w:t>
            </w:r>
          </w:p>
        </w:tc>
      </w:tr>
      <w:tr w:rsidR="0013340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7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</w:tc>
        <w:tc>
          <w:tcPr>
            <w:tcW w:w="128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16,46</w:t>
            </w: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</w:tr>
      <w:tr w:rsidR="0013340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13340E" w:rsidTr="00C57369">
        <w:trPr>
          <w:gridAfter w:val="1"/>
          <w:wAfter w:w="28" w:type="dxa"/>
          <w:trHeight w:val="281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13340E" w:rsidTr="00C57369">
        <w:trPr>
          <w:gridAfter w:val="1"/>
          <w:wAfter w:w="28" w:type="dxa"/>
          <w:trHeight w:val="168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7,45 / 3,72</w:t>
            </w:r>
          </w:p>
        </w:tc>
      </w:tr>
      <w:tr w:rsidR="0013340E" w:rsidTr="00C57369">
        <w:trPr>
          <w:gridAfter w:val="1"/>
          <w:wAfter w:w="28" w:type="dxa"/>
          <w:trHeight w:val="225"/>
        </w:trPr>
        <w:tc>
          <w:tcPr>
            <w:tcW w:w="1261" w:type="dxa"/>
            <w:gridSpan w:val="2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47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8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13340E" w:rsidTr="00C57369">
        <w:trPr>
          <w:gridAfter w:val="1"/>
          <w:wAfter w:w="28" w:type="dxa"/>
          <w:trHeight w:val="178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</w:t>
            </w:r>
          </w:p>
        </w:tc>
      </w:tr>
      <w:tr w:rsidR="0013340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13340E" w:rsidTr="00C57369">
        <w:trPr>
          <w:gridAfter w:val="1"/>
          <w:wAfter w:w="28" w:type="dxa"/>
          <w:trHeight w:val="85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13340E" w:rsidTr="00C57369">
        <w:trPr>
          <w:gridAfter w:val="1"/>
          <w:wAfter w:w="28" w:type="dxa"/>
          <w:trHeight w:val="365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 / 4,33</w:t>
            </w:r>
          </w:p>
        </w:tc>
      </w:tr>
      <w:tr w:rsidR="0013340E" w:rsidTr="00C57369">
        <w:trPr>
          <w:gridAfter w:val="1"/>
          <w:wAfter w:w="28" w:type="dxa"/>
          <w:trHeight w:val="290"/>
        </w:trPr>
        <w:tc>
          <w:tcPr>
            <w:tcW w:w="1261" w:type="dxa"/>
            <w:gridSpan w:val="2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7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28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</w:tr>
      <w:tr w:rsidR="0013340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</w:tr>
      <w:tr w:rsidR="0013340E" w:rsidTr="00C57369">
        <w:trPr>
          <w:gridAfter w:val="1"/>
          <w:wAfter w:w="28" w:type="dxa"/>
          <w:trHeight w:val="328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13340E" w:rsidTr="00C57369">
        <w:trPr>
          <w:gridAfter w:val="1"/>
          <w:wAfter w:w="28" w:type="dxa"/>
          <w:trHeight w:val="112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 / 3,94</w:t>
            </w:r>
          </w:p>
        </w:tc>
      </w:tr>
      <w:tr w:rsidR="0013340E" w:rsidTr="00C57369">
        <w:trPr>
          <w:gridAfter w:val="1"/>
          <w:wAfter w:w="28" w:type="dxa"/>
          <w:trHeight w:val="150"/>
        </w:trPr>
        <w:tc>
          <w:tcPr>
            <w:tcW w:w="1261" w:type="dxa"/>
            <w:gridSpan w:val="2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7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28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</w:tr>
      <w:tr w:rsidR="0013340E" w:rsidTr="00C57369">
        <w:trPr>
          <w:gridAfter w:val="1"/>
          <w:wAfter w:w="28" w:type="dxa"/>
          <w:trHeight w:val="300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10,92</w:t>
            </w:r>
          </w:p>
        </w:tc>
      </w:tr>
      <w:tr w:rsidR="0013340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13340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 / 4,38</w:t>
            </w:r>
          </w:p>
        </w:tc>
      </w:tr>
      <w:tr w:rsidR="0013340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7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70,99</w:t>
            </w:r>
          </w:p>
        </w:tc>
        <w:tc>
          <w:tcPr>
            <w:tcW w:w="128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16,11</w:t>
            </w: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</w:tr>
      <w:tr w:rsidR="0013340E" w:rsidTr="00C57369">
        <w:trPr>
          <w:gridAfter w:val="1"/>
          <w:wAfter w:w="28" w:type="dxa"/>
          <w:trHeight w:val="215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13340E" w:rsidTr="00C57369">
        <w:trPr>
          <w:gridAfter w:val="1"/>
          <w:wAfter w:w="28" w:type="dxa"/>
          <w:trHeight w:val="253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10,37</w:t>
            </w:r>
          </w:p>
        </w:tc>
      </w:tr>
      <w:tr w:rsidR="0013340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</w:tr>
      <w:tr w:rsidR="0013340E" w:rsidTr="00C57369">
        <w:trPr>
          <w:gridAfter w:val="1"/>
          <w:wAfter w:w="28" w:type="dxa"/>
          <w:trHeight w:val="243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13340E" w:rsidTr="00C57369">
        <w:trPr>
          <w:gridAfter w:val="1"/>
          <w:wAfter w:w="28" w:type="dxa"/>
          <w:trHeight w:val="206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 / 4,27</w:t>
            </w:r>
          </w:p>
        </w:tc>
      </w:tr>
      <w:tr w:rsidR="0013340E" w:rsidTr="00C57369">
        <w:trPr>
          <w:gridAfter w:val="1"/>
          <w:wAfter w:w="28" w:type="dxa"/>
          <w:trHeight w:val="337"/>
        </w:trPr>
        <w:tc>
          <w:tcPr>
            <w:tcW w:w="1261" w:type="dxa"/>
            <w:gridSpan w:val="2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7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7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1284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vMerge w:val="restart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13340E" w:rsidTr="00C57369">
        <w:trPr>
          <w:gridAfter w:val="1"/>
          <w:wAfter w:w="28" w:type="dxa"/>
          <w:trHeight w:val="196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Pr="00C74F17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</w:tr>
      <w:tr w:rsidR="0013340E" w:rsidTr="00C57369">
        <w:trPr>
          <w:gridAfter w:val="1"/>
          <w:wAfter w:w="28" w:type="dxa"/>
          <w:trHeight w:val="318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  <w:tr w:rsidR="0013340E" w:rsidTr="00C57369">
        <w:trPr>
          <w:gridAfter w:val="1"/>
          <w:wAfter w:w="28" w:type="dxa"/>
          <w:trHeight w:val="343"/>
        </w:trPr>
        <w:tc>
          <w:tcPr>
            <w:tcW w:w="1261" w:type="dxa"/>
            <w:gridSpan w:val="2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39" w:type="dxa"/>
            <w:gridSpan w:val="2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134" w:type="dxa"/>
            <w:vAlign w:val="center"/>
          </w:tcPr>
          <w:p w:rsidR="0013340E" w:rsidRDefault="0013340E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 / 6,83</w:t>
            </w:r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501"/>
            <w:bookmarkEnd w:id="47"/>
            <w:r w:rsidRPr="00C74F17">
              <w:rPr>
                <w:rFonts w:ascii="Times New Roman" w:hAnsi="Times New Roman" w:cs="Times New Roman"/>
              </w:rPr>
              <w:t>15.3. Об основных характеристиках нежилых помещений</w:t>
            </w:r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  <w:vMerge w:val="restart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741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087" w:type="dxa"/>
            <w:gridSpan w:val="4"/>
            <w:vMerge w:val="restart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70" w:type="dxa"/>
            <w:gridSpan w:val="4"/>
            <w:vMerge w:val="restart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322" w:type="dxa"/>
            <w:gridSpan w:val="4"/>
            <w:vMerge w:val="restart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Площадь, м</w:t>
            </w:r>
            <w:r w:rsidRPr="00C74F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03" w:type="dxa"/>
            <w:gridSpan w:val="5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  <w:vMerge/>
          </w:tcPr>
          <w:p w:rsidR="00CC7A50" w:rsidRPr="00C74F17" w:rsidRDefault="00CC7A50" w:rsidP="005B1ED2"/>
        </w:tc>
        <w:tc>
          <w:tcPr>
            <w:tcW w:w="1474" w:type="dxa"/>
            <w:vMerge/>
          </w:tcPr>
          <w:p w:rsidR="00CC7A50" w:rsidRPr="00C74F17" w:rsidRDefault="00CC7A50" w:rsidP="005B1ED2"/>
        </w:tc>
        <w:tc>
          <w:tcPr>
            <w:tcW w:w="1087" w:type="dxa"/>
            <w:gridSpan w:val="4"/>
            <w:vMerge/>
          </w:tcPr>
          <w:p w:rsidR="00CC7A50" w:rsidRPr="00C74F17" w:rsidRDefault="00CC7A50" w:rsidP="005B1ED2"/>
        </w:tc>
        <w:tc>
          <w:tcPr>
            <w:tcW w:w="1370" w:type="dxa"/>
            <w:gridSpan w:val="4"/>
            <w:vMerge/>
          </w:tcPr>
          <w:p w:rsidR="00CC7A50" w:rsidRPr="00C74F17" w:rsidRDefault="00CC7A50" w:rsidP="005B1ED2"/>
        </w:tc>
        <w:tc>
          <w:tcPr>
            <w:tcW w:w="2322" w:type="dxa"/>
            <w:gridSpan w:val="4"/>
            <w:vMerge/>
          </w:tcPr>
          <w:p w:rsidR="00CC7A50" w:rsidRPr="00C74F17" w:rsidRDefault="00CC7A50" w:rsidP="005B1ED2"/>
        </w:tc>
        <w:tc>
          <w:tcPr>
            <w:tcW w:w="2630" w:type="dxa"/>
            <w:gridSpan w:val="2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4173" w:type="dxa"/>
            <w:gridSpan w:val="3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Площадь, м</w:t>
            </w:r>
            <w:r w:rsidRPr="00C74F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CC7A50" w:rsidRPr="003B3E9F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E9F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74" w:type="dxa"/>
          </w:tcPr>
          <w:p w:rsidR="00CC7A50" w:rsidRPr="003B3E9F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E9F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087" w:type="dxa"/>
            <w:gridSpan w:val="4"/>
          </w:tcPr>
          <w:p w:rsidR="00CC7A50" w:rsidRPr="003B3E9F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E9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70" w:type="dxa"/>
            <w:gridSpan w:val="4"/>
          </w:tcPr>
          <w:p w:rsidR="00CC7A50" w:rsidRPr="003B3E9F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E9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322" w:type="dxa"/>
            <w:gridSpan w:val="4"/>
          </w:tcPr>
          <w:p w:rsidR="00CC7A50" w:rsidRPr="003B3E9F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E9F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630" w:type="dxa"/>
            <w:gridSpan w:val="2"/>
          </w:tcPr>
          <w:p w:rsidR="00CC7A50" w:rsidRPr="003B3E9F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E9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173" w:type="dxa"/>
            <w:gridSpan w:val="3"/>
          </w:tcPr>
          <w:p w:rsidR="00CC7A50" w:rsidRPr="003B3E9F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E9F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1350,97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1305,77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-3,300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44,74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-3,300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63,86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помещение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-3,300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165,11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13,39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63,59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30,57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57423" w:rsidRPr="00C74F17" w:rsidTr="00C57369">
        <w:trPr>
          <w:gridAfter w:val="1"/>
          <w:wAfter w:w="28" w:type="dxa"/>
        </w:trPr>
        <w:tc>
          <w:tcPr>
            <w:tcW w:w="1261" w:type="dxa"/>
            <w:gridSpan w:val="2"/>
          </w:tcPr>
          <w:p w:rsidR="00657423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" w:type="dxa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1087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1370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4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31,12</w:t>
            </w:r>
          </w:p>
        </w:tc>
        <w:tc>
          <w:tcPr>
            <w:tcW w:w="2630" w:type="dxa"/>
            <w:gridSpan w:val="2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173" w:type="dxa"/>
            <w:gridSpan w:val="3"/>
          </w:tcPr>
          <w:p w:rsidR="00657423" w:rsidRPr="00C74F17" w:rsidRDefault="00657423" w:rsidP="006574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&lt;60&gt;</w:t>
              </w:r>
            </w:hyperlink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CC7A50" w:rsidRPr="00C74F17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518"/>
            <w:bookmarkEnd w:id="48"/>
            <w:r w:rsidRPr="00C74F17">
              <w:rPr>
                <w:rFonts w:ascii="Times New Roman" w:hAnsi="Times New Roman" w:cs="Times New Roma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N п\п</w:t>
            </w:r>
          </w:p>
        </w:tc>
        <w:tc>
          <w:tcPr>
            <w:tcW w:w="1831" w:type="dxa"/>
            <w:gridSpan w:val="2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Вид помещения</w:t>
            </w:r>
          </w:p>
        </w:tc>
        <w:tc>
          <w:tcPr>
            <w:tcW w:w="4779" w:type="dxa"/>
            <w:gridSpan w:val="12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Назначение помещения</w:t>
            </w:r>
          </w:p>
        </w:tc>
        <w:tc>
          <w:tcPr>
            <w:tcW w:w="4173" w:type="dxa"/>
            <w:gridSpan w:val="3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Площадь, м</w:t>
            </w:r>
            <w:r w:rsidRPr="0080245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CC7A5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1" w:type="dxa"/>
            <w:gridSpan w:val="2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79" w:type="dxa"/>
            <w:gridSpan w:val="12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30" w:type="dxa"/>
            <w:gridSpan w:val="2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73" w:type="dxa"/>
            <w:gridSpan w:val="3"/>
          </w:tcPr>
          <w:p w:rsidR="00CC7A50" w:rsidRPr="00802455" w:rsidRDefault="00CC7A50" w:rsidP="005B1E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45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245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802455" w:rsidRPr="00C74F17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gridSpan w:val="2"/>
          </w:tcPr>
          <w:p w:rsidR="0080245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Рампа</w:t>
            </w:r>
          </w:p>
        </w:tc>
        <w:tc>
          <w:tcPr>
            <w:tcW w:w="4779" w:type="dxa"/>
            <w:gridSpan w:val="12"/>
          </w:tcPr>
          <w:p w:rsidR="00802455" w:rsidRPr="00C74F17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802455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802455" w:rsidRPr="00C74F17" w:rsidRDefault="00F01E1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проезда автомобилей</w:t>
            </w:r>
          </w:p>
        </w:tc>
        <w:tc>
          <w:tcPr>
            <w:tcW w:w="4173" w:type="dxa"/>
            <w:gridSpan w:val="3"/>
          </w:tcPr>
          <w:p w:rsidR="00802455" w:rsidRPr="00C74F17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35,34</w:t>
            </w:r>
          </w:p>
        </w:tc>
      </w:tr>
      <w:tr w:rsidR="0080245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802455" w:rsidRPr="00C74F17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31" w:type="dxa"/>
            <w:gridSpan w:val="2"/>
          </w:tcPr>
          <w:p w:rsidR="00802455" w:rsidRPr="00C74F17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(рампы)</w:t>
            </w:r>
          </w:p>
        </w:tc>
        <w:tc>
          <w:tcPr>
            <w:tcW w:w="4779" w:type="dxa"/>
            <w:gridSpan w:val="12"/>
          </w:tcPr>
          <w:p w:rsidR="00802455" w:rsidRPr="00C74F17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802455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802455" w:rsidRPr="00C74F17" w:rsidRDefault="00F01E1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802455" w:rsidRPr="00C74F17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80245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802455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gridSpan w:val="2"/>
          </w:tcPr>
          <w:p w:rsidR="00802455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№1</w:t>
            </w:r>
          </w:p>
        </w:tc>
        <w:tc>
          <w:tcPr>
            <w:tcW w:w="4779" w:type="dxa"/>
            <w:gridSpan w:val="12"/>
          </w:tcPr>
          <w:p w:rsidR="0080245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802455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802455" w:rsidRDefault="00F01E1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802455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</w:tr>
      <w:tr w:rsidR="0080245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802455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gridSpan w:val="2"/>
          </w:tcPr>
          <w:p w:rsidR="00802455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 №1</w:t>
            </w:r>
          </w:p>
        </w:tc>
        <w:tc>
          <w:tcPr>
            <w:tcW w:w="4779" w:type="dxa"/>
            <w:gridSpan w:val="12"/>
          </w:tcPr>
          <w:p w:rsidR="0080245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802455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802455" w:rsidRDefault="00F01E1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802455" w:rsidRDefault="0080245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</w:tr>
      <w:tr w:rsidR="0080245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802455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gridSpan w:val="2"/>
          </w:tcPr>
          <w:p w:rsidR="00802455" w:rsidRDefault="00912D1E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№2</w:t>
            </w:r>
          </w:p>
        </w:tc>
        <w:tc>
          <w:tcPr>
            <w:tcW w:w="4779" w:type="dxa"/>
            <w:gridSpan w:val="12"/>
          </w:tcPr>
          <w:p w:rsidR="0080245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12D1E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802455" w:rsidRDefault="00F01E15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802455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912D1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gridSpan w:val="2"/>
          </w:tcPr>
          <w:p w:rsidR="00912D1E" w:rsidRDefault="00912D1E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 №2</w:t>
            </w:r>
          </w:p>
        </w:tc>
        <w:tc>
          <w:tcPr>
            <w:tcW w:w="4779" w:type="dxa"/>
            <w:gridSpan w:val="12"/>
          </w:tcPr>
          <w:p w:rsidR="00912D1E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12D1E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912D1E" w:rsidRDefault="00F01E15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</w:t>
            </w:r>
          </w:p>
        </w:tc>
      </w:tr>
      <w:tr w:rsidR="00912D1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gridSpan w:val="2"/>
          </w:tcPr>
          <w:p w:rsidR="00912D1E" w:rsidRDefault="00912D1E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№3</w:t>
            </w:r>
          </w:p>
        </w:tc>
        <w:tc>
          <w:tcPr>
            <w:tcW w:w="4779" w:type="dxa"/>
            <w:gridSpan w:val="12"/>
          </w:tcPr>
          <w:p w:rsidR="00912D1E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12D1E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912D1E" w:rsidRDefault="00F01E15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19,29</w:t>
            </w:r>
          </w:p>
        </w:tc>
      </w:tr>
      <w:tr w:rsidR="00912D1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1" w:type="dxa"/>
            <w:gridSpan w:val="2"/>
          </w:tcPr>
          <w:p w:rsidR="00912D1E" w:rsidRPr="00912D1E" w:rsidRDefault="00912D1E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Лифтовой холл</w:t>
            </w:r>
          </w:p>
        </w:tc>
        <w:tc>
          <w:tcPr>
            <w:tcW w:w="4779" w:type="dxa"/>
            <w:gridSpan w:val="12"/>
          </w:tcPr>
          <w:p w:rsidR="00912D1E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12D1E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912D1E" w:rsidRDefault="00F01E15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ожидания лифта</w:t>
            </w:r>
          </w:p>
        </w:tc>
        <w:tc>
          <w:tcPr>
            <w:tcW w:w="4173" w:type="dxa"/>
            <w:gridSpan w:val="3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14-77</w:t>
            </w:r>
          </w:p>
        </w:tc>
      </w:tr>
      <w:tr w:rsidR="00912D1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gridSpan w:val="2"/>
          </w:tcPr>
          <w:p w:rsidR="00912D1E" w:rsidRDefault="00912D1E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779" w:type="dxa"/>
            <w:gridSpan w:val="12"/>
          </w:tcPr>
          <w:p w:rsidR="00912D1E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12D1E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912D1E" w:rsidRDefault="00BF28EF" w:rsidP="00BF2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обслуживания других помещений</w:t>
            </w:r>
          </w:p>
        </w:tc>
        <w:tc>
          <w:tcPr>
            <w:tcW w:w="4173" w:type="dxa"/>
            <w:gridSpan w:val="3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</w:tr>
      <w:tr w:rsidR="00912D1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gridSpan w:val="2"/>
          </w:tcPr>
          <w:p w:rsidR="00912D1E" w:rsidRDefault="00912D1E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779" w:type="dxa"/>
            <w:gridSpan w:val="12"/>
          </w:tcPr>
          <w:p w:rsidR="00912D1E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12D1E">
              <w:rPr>
                <w:rFonts w:ascii="Times New Roman" w:hAnsi="Times New Roman" w:cs="Times New Roman"/>
              </w:rPr>
              <w:t>-9,900</w:t>
            </w:r>
          </w:p>
        </w:tc>
        <w:tc>
          <w:tcPr>
            <w:tcW w:w="2630" w:type="dxa"/>
            <w:gridSpan w:val="2"/>
          </w:tcPr>
          <w:p w:rsidR="00912D1E" w:rsidRDefault="00BF28EF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обслуживания других помещений</w:t>
            </w:r>
          </w:p>
        </w:tc>
        <w:tc>
          <w:tcPr>
            <w:tcW w:w="4173" w:type="dxa"/>
            <w:gridSpan w:val="3"/>
          </w:tcPr>
          <w:p w:rsidR="00912D1E" w:rsidRDefault="00912D1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</w:tr>
      <w:tr w:rsidR="00912D1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12D1E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gridSpan w:val="2"/>
          </w:tcPr>
          <w:p w:rsidR="00912D1E" w:rsidRDefault="004A0DF5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Рампа</w:t>
            </w:r>
          </w:p>
        </w:tc>
        <w:tc>
          <w:tcPr>
            <w:tcW w:w="4779" w:type="dxa"/>
            <w:gridSpan w:val="12"/>
          </w:tcPr>
          <w:p w:rsidR="00912D1E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4A0DF5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912D1E" w:rsidRDefault="006D0F5D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проезда автомобилей</w:t>
            </w:r>
          </w:p>
        </w:tc>
        <w:tc>
          <w:tcPr>
            <w:tcW w:w="4173" w:type="dxa"/>
            <w:gridSpan w:val="3"/>
          </w:tcPr>
          <w:p w:rsidR="00912D1E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155,60</w:t>
            </w:r>
          </w:p>
        </w:tc>
      </w:tr>
      <w:tr w:rsidR="00912D1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12D1E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gridSpan w:val="2"/>
          </w:tcPr>
          <w:p w:rsidR="00912D1E" w:rsidRDefault="004A0DF5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(рампы)</w:t>
            </w:r>
          </w:p>
        </w:tc>
        <w:tc>
          <w:tcPr>
            <w:tcW w:w="4779" w:type="dxa"/>
            <w:gridSpan w:val="12"/>
          </w:tcPr>
          <w:p w:rsidR="00912D1E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4A0DF5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912D1E" w:rsidRDefault="006D0F5D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912D1E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Pr="004A0DF5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gridSpan w:val="2"/>
          </w:tcPr>
          <w:p w:rsidR="004A0DF5" w:rsidRDefault="004A0DF5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№4</w:t>
            </w:r>
          </w:p>
        </w:tc>
        <w:tc>
          <w:tcPr>
            <w:tcW w:w="4779" w:type="dxa"/>
            <w:gridSpan w:val="12"/>
          </w:tcPr>
          <w:p w:rsidR="004A0DF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4A0DF5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4A0DF5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Pr="00591537" w:rsidRDefault="00591537" w:rsidP="00591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31" w:type="dxa"/>
            <w:gridSpan w:val="2"/>
          </w:tcPr>
          <w:p w:rsidR="004A0DF5" w:rsidRDefault="00591537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 №1</w:t>
            </w:r>
          </w:p>
        </w:tc>
        <w:tc>
          <w:tcPr>
            <w:tcW w:w="4779" w:type="dxa"/>
            <w:gridSpan w:val="12"/>
          </w:tcPr>
          <w:p w:rsidR="004A0DF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591537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4A0DF5" w:rsidRDefault="00591537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10,83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007B4E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gridSpan w:val="2"/>
          </w:tcPr>
          <w:p w:rsidR="004A0DF5" w:rsidRDefault="009303EF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уборочного инвентаря</w:t>
            </w:r>
          </w:p>
        </w:tc>
        <w:tc>
          <w:tcPr>
            <w:tcW w:w="4779" w:type="dxa"/>
            <w:gridSpan w:val="12"/>
          </w:tcPr>
          <w:p w:rsidR="004A0DF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уборочного инвентаря</w:t>
            </w:r>
          </w:p>
        </w:tc>
        <w:tc>
          <w:tcPr>
            <w:tcW w:w="4173" w:type="dxa"/>
            <w:gridSpan w:val="3"/>
          </w:tcPr>
          <w:p w:rsidR="009303EF" w:rsidRDefault="009303EF" w:rsidP="0093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gridSpan w:val="2"/>
          </w:tcPr>
          <w:p w:rsidR="004A0DF5" w:rsidRDefault="009303EF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4779" w:type="dxa"/>
            <w:gridSpan w:val="12"/>
          </w:tcPr>
          <w:p w:rsidR="004A0DF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санитарных и </w:t>
            </w:r>
            <w:r>
              <w:rPr>
                <w:rFonts w:ascii="Times New Roman" w:hAnsi="Times New Roman" w:cs="Times New Roman"/>
              </w:rPr>
              <w:lastRenderedPageBreak/>
              <w:t>гигиенических процедур</w:t>
            </w:r>
          </w:p>
        </w:tc>
        <w:tc>
          <w:tcPr>
            <w:tcW w:w="4173" w:type="dxa"/>
            <w:gridSpan w:val="3"/>
          </w:tcPr>
          <w:p w:rsidR="004A0DF5" w:rsidRDefault="009303E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2,71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31" w:type="dxa"/>
            <w:gridSpan w:val="2"/>
          </w:tcPr>
          <w:p w:rsidR="004A0DF5" w:rsidRDefault="009303EF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779" w:type="dxa"/>
            <w:gridSpan w:val="12"/>
          </w:tcPr>
          <w:p w:rsidR="004A0DF5" w:rsidRDefault="00285B2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9303EF" w:rsidP="009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173" w:type="dxa"/>
            <w:gridSpan w:val="3"/>
          </w:tcPr>
          <w:p w:rsidR="004A0DF5" w:rsidRDefault="009303EF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№5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 №2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Лифтовой холл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ожидания лифта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93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шлюз №6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6D0F5D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1" w:type="dxa"/>
            <w:gridSpan w:val="2"/>
          </w:tcPr>
          <w:p w:rsidR="004A0DF5" w:rsidRDefault="009303EF" w:rsidP="0093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Венткамера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D89">
              <w:rPr>
                <w:rFonts w:ascii="Times New Roman" w:hAnsi="Times New Roman" w:cs="Times New Roman"/>
              </w:rPr>
              <w:t> Для размещения элементов системы вентиляции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gridSpan w:val="2"/>
          </w:tcPr>
          <w:p w:rsidR="004A0DF5" w:rsidRDefault="009303EF" w:rsidP="009303E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Венткамера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D89">
              <w:rPr>
                <w:rFonts w:ascii="Times New Roman" w:hAnsi="Times New Roman" w:cs="Times New Roman"/>
              </w:rPr>
              <w:t> Для размещения элементов системы вентиляции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27,90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AF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195">
              <w:rPr>
                <w:rFonts w:ascii="Times New Roman" w:hAnsi="Times New Roman" w:cs="Times New Roman"/>
              </w:rPr>
              <w:t>Для размещения электрическ</w:t>
            </w:r>
            <w:r>
              <w:rPr>
                <w:rFonts w:ascii="Times New Roman" w:hAnsi="Times New Roman" w:cs="Times New Roman"/>
              </w:rPr>
              <w:t>о</w:t>
            </w:r>
            <w:r w:rsidRPr="00552195">
              <w:rPr>
                <w:rFonts w:ascii="Times New Roman" w:hAnsi="Times New Roman" w:cs="Times New Roman"/>
              </w:rPr>
              <w:t>го ввода 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195">
              <w:rPr>
                <w:rFonts w:ascii="Times New Roman" w:hAnsi="Times New Roman" w:cs="Times New Roman"/>
              </w:rPr>
              <w:t xml:space="preserve">распределительного щита 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11,41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9303EF" w:rsidRDefault="009303EF" w:rsidP="009303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Венткамера№1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D89">
              <w:rPr>
                <w:rFonts w:ascii="Times New Roman" w:hAnsi="Times New Roman" w:cs="Times New Roman"/>
              </w:rPr>
              <w:t> Для размещения элементов системы вентиляции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коридор №2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ИТП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737">
              <w:rPr>
                <w:rFonts w:ascii="Times New Roman" w:hAnsi="Times New Roman" w:cs="Times New Roman"/>
              </w:rPr>
              <w:t>Для транспортировки тепловой энергии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35,28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подачи воды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45,75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1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в техническое помещение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AF469C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28,48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1" w:type="dxa"/>
            <w:gridSpan w:val="2"/>
          </w:tcPr>
          <w:p w:rsidR="004A0DF5" w:rsidRPr="009303EF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=1,6 м.</w:t>
            </w:r>
          </w:p>
        </w:tc>
        <w:tc>
          <w:tcPr>
            <w:tcW w:w="4779" w:type="dxa"/>
            <w:gridSpan w:val="12"/>
          </w:tcPr>
          <w:p w:rsidR="004A0DF5" w:rsidRDefault="00285B2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 w:rsidR="009303EF">
              <w:rPr>
                <w:rFonts w:ascii="Times New Roman" w:hAnsi="Times New Roman" w:cs="Times New Roman"/>
              </w:rPr>
              <w:t>-6,900</w:t>
            </w:r>
          </w:p>
        </w:tc>
        <w:tc>
          <w:tcPr>
            <w:tcW w:w="2630" w:type="dxa"/>
            <w:gridSpan w:val="2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Техпомещение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=1,6 м.</w:t>
            </w:r>
          </w:p>
        </w:tc>
        <w:tc>
          <w:tcPr>
            <w:tcW w:w="4173" w:type="dxa"/>
            <w:gridSpan w:val="3"/>
          </w:tcPr>
          <w:p w:rsidR="004A0DF5" w:rsidRDefault="009303EF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4779" w:type="dxa"/>
            <w:gridSpan w:val="1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D0F5D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AF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нахождения посетителей и жильцов жома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D0F5D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D0F5D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уборочного инвентаря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уборочного инвентаря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195">
              <w:rPr>
                <w:rFonts w:ascii="Times New Roman" w:hAnsi="Times New Roman" w:cs="Times New Roman"/>
              </w:rPr>
              <w:t>Для размещения электрическ</w:t>
            </w:r>
            <w:r>
              <w:rPr>
                <w:rFonts w:ascii="Times New Roman" w:hAnsi="Times New Roman" w:cs="Times New Roman"/>
              </w:rPr>
              <w:t>о</w:t>
            </w:r>
            <w:r w:rsidRPr="00552195">
              <w:rPr>
                <w:rFonts w:ascii="Times New Roman" w:hAnsi="Times New Roman" w:cs="Times New Roman"/>
              </w:rPr>
              <w:t>го ввода 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195">
              <w:rPr>
                <w:rFonts w:ascii="Times New Roman" w:hAnsi="Times New Roman" w:cs="Times New Roman"/>
              </w:rPr>
              <w:t>распределительного щита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Рампа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проезда автомобилей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72,36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Венткамера</w:t>
            </w:r>
            <w:proofErr w:type="spellEnd"/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D89">
              <w:rPr>
                <w:rFonts w:ascii="Times New Roman" w:hAnsi="Times New Roman" w:cs="Times New Roman"/>
              </w:rPr>
              <w:t>Для размещения элементов системы вентиляции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10,87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1" w:type="dxa"/>
            <w:gridSpan w:val="2"/>
          </w:tcPr>
          <w:p w:rsidR="0018026D" w:rsidRDefault="009B0AF6" w:rsidP="009B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Мусорокамера</w:t>
            </w:r>
            <w:proofErr w:type="spellEnd"/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трансопртировки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Лифтовой холл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AF469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ожидания лифта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10,46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1" w:type="dxa"/>
            <w:gridSpan w:val="2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18026D" w:rsidRDefault="009B0A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3425C9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1" w:type="dxa"/>
            <w:gridSpan w:val="2"/>
          </w:tcPr>
          <w:p w:rsidR="0018026D" w:rsidRDefault="003425C9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18026D" w:rsidRDefault="003425C9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20,94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3425C9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1" w:type="dxa"/>
            <w:gridSpan w:val="2"/>
          </w:tcPr>
          <w:p w:rsidR="0018026D" w:rsidRDefault="003425C9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18026D" w:rsidRDefault="003425C9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</w:tr>
      <w:tr w:rsidR="0018026D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18026D" w:rsidRDefault="003425C9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1" w:type="dxa"/>
            <w:gridSpan w:val="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Тамбур </w:t>
            </w:r>
            <w:proofErr w:type="spellStart"/>
            <w:r>
              <w:rPr>
                <w:rFonts w:ascii="Times New Roman" w:hAnsi="Times New Roman" w:cs="Times New Roman"/>
              </w:rPr>
              <w:t>электрощитовой</w:t>
            </w:r>
            <w:proofErr w:type="spellEnd"/>
          </w:p>
        </w:tc>
        <w:tc>
          <w:tcPr>
            <w:tcW w:w="4779" w:type="dxa"/>
            <w:gridSpan w:val="12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18026D" w:rsidRDefault="006F77F6" w:rsidP="006F7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прохода к </w:t>
            </w:r>
            <w:proofErr w:type="spellStart"/>
            <w:r w:rsidR="00E11BA0">
              <w:rPr>
                <w:rFonts w:ascii="Times New Roman" w:hAnsi="Times New Roman" w:cs="Times New Roman"/>
              </w:rPr>
              <w:t>электрощитовой</w:t>
            </w:r>
            <w:proofErr w:type="spellEnd"/>
          </w:p>
        </w:tc>
        <w:tc>
          <w:tcPr>
            <w:tcW w:w="4173" w:type="dxa"/>
            <w:gridSpan w:val="3"/>
          </w:tcPr>
          <w:p w:rsidR="0018026D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Default="00E11BA0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1" w:type="dxa"/>
            <w:gridSpan w:val="2"/>
          </w:tcPr>
          <w:p w:rsidR="004A0DF5" w:rsidRDefault="00E11BA0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ТСЖ</w:t>
            </w:r>
          </w:p>
        </w:tc>
        <w:tc>
          <w:tcPr>
            <w:tcW w:w="4779" w:type="dxa"/>
            <w:gridSpan w:val="12"/>
          </w:tcPr>
          <w:p w:rsidR="004A0DF5" w:rsidRDefault="00E11BA0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4A0DF5" w:rsidRDefault="006F77F6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нахождения органов управления</w:t>
            </w:r>
            <w:r w:rsidR="00E11BA0">
              <w:rPr>
                <w:rFonts w:ascii="Times New Roman" w:hAnsi="Times New Roman" w:cs="Times New Roman"/>
              </w:rPr>
              <w:t xml:space="preserve"> ТСЖ</w:t>
            </w:r>
          </w:p>
        </w:tc>
        <w:tc>
          <w:tcPr>
            <w:tcW w:w="4173" w:type="dxa"/>
            <w:gridSpan w:val="3"/>
          </w:tcPr>
          <w:p w:rsidR="004A0DF5" w:rsidRDefault="00E11BA0" w:rsidP="004A0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E11BA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1" w:type="dxa"/>
            <w:gridSpan w:val="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4779" w:type="dxa"/>
            <w:gridSpan w:val="1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E11BA0" w:rsidRDefault="006D0F5D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E11BA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1" w:type="dxa"/>
            <w:gridSpan w:val="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4779" w:type="dxa"/>
            <w:gridSpan w:val="1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E11BA0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195">
              <w:rPr>
                <w:rFonts w:ascii="Times New Roman" w:hAnsi="Times New Roman" w:cs="Times New Roman"/>
              </w:rPr>
              <w:t>Для размещения электрическ</w:t>
            </w:r>
            <w:r>
              <w:rPr>
                <w:rFonts w:ascii="Times New Roman" w:hAnsi="Times New Roman" w:cs="Times New Roman"/>
              </w:rPr>
              <w:t>о</w:t>
            </w:r>
            <w:r w:rsidRPr="00552195">
              <w:rPr>
                <w:rFonts w:ascii="Times New Roman" w:hAnsi="Times New Roman" w:cs="Times New Roman"/>
              </w:rPr>
              <w:t>го ввода 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195">
              <w:rPr>
                <w:rFonts w:ascii="Times New Roman" w:hAnsi="Times New Roman" w:cs="Times New Roman"/>
              </w:rPr>
              <w:t>распределительного щита</w:t>
            </w:r>
          </w:p>
        </w:tc>
        <w:tc>
          <w:tcPr>
            <w:tcW w:w="4173" w:type="dxa"/>
            <w:gridSpan w:val="3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9,08</w:t>
            </w:r>
          </w:p>
        </w:tc>
      </w:tr>
      <w:tr w:rsidR="00E11BA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1" w:type="dxa"/>
            <w:gridSpan w:val="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779" w:type="dxa"/>
            <w:gridSpan w:val="1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помещение</w:t>
            </w:r>
          </w:p>
        </w:tc>
        <w:tc>
          <w:tcPr>
            <w:tcW w:w="4173" w:type="dxa"/>
            <w:gridSpan w:val="3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89,75</w:t>
            </w:r>
          </w:p>
        </w:tc>
      </w:tr>
      <w:tr w:rsidR="00E11BA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1" w:type="dxa"/>
            <w:gridSpan w:val="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-3,300</w:t>
            </w:r>
          </w:p>
        </w:tc>
        <w:tc>
          <w:tcPr>
            <w:tcW w:w="2630" w:type="dxa"/>
            <w:gridSpan w:val="2"/>
          </w:tcPr>
          <w:p w:rsidR="00E11BA0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E11BA0" w:rsidRDefault="00E11BA0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</w:tr>
      <w:tr w:rsidR="007C4621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779" w:type="dxa"/>
            <w:gridSpan w:val="1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0,00</w:t>
            </w:r>
          </w:p>
        </w:tc>
        <w:tc>
          <w:tcPr>
            <w:tcW w:w="2630" w:type="dxa"/>
            <w:gridSpan w:val="2"/>
          </w:tcPr>
          <w:p w:rsidR="007C4621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прохода к </w:t>
            </w:r>
            <w:r>
              <w:rPr>
                <w:rFonts w:ascii="Times New Roman" w:hAnsi="Times New Roman" w:cs="Times New Roman"/>
              </w:rPr>
              <w:lastRenderedPageBreak/>
              <w:t>помещениям</w:t>
            </w:r>
          </w:p>
        </w:tc>
        <w:tc>
          <w:tcPr>
            <w:tcW w:w="4173" w:type="dxa"/>
            <w:gridSpan w:val="3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3,67</w:t>
            </w:r>
          </w:p>
        </w:tc>
      </w:tr>
      <w:tr w:rsidR="007C4621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1" w:type="dxa"/>
            <w:gridSpan w:val="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0,00</w:t>
            </w:r>
          </w:p>
        </w:tc>
        <w:tc>
          <w:tcPr>
            <w:tcW w:w="2630" w:type="dxa"/>
            <w:gridSpan w:val="2"/>
          </w:tcPr>
          <w:p w:rsidR="007C4621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</w:tr>
      <w:tr w:rsidR="007C4621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gridSpan w:val="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0,00</w:t>
            </w:r>
          </w:p>
        </w:tc>
        <w:tc>
          <w:tcPr>
            <w:tcW w:w="2630" w:type="dxa"/>
            <w:gridSpan w:val="2"/>
          </w:tcPr>
          <w:p w:rsidR="007C4621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10,87</w:t>
            </w:r>
          </w:p>
        </w:tc>
      </w:tr>
      <w:tr w:rsidR="007C4621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gridSpan w:val="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779" w:type="dxa"/>
            <w:gridSpan w:val="12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0,00</w:t>
            </w:r>
          </w:p>
        </w:tc>
        <w:tc>
          <w:tcPr>
            <w:tcW w:w="2630" w:type="dxa"/>
            <w:gridSpan w:val="2"/>
          </w:tcPr>
          <w:p w:rsidR="007C4621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7C4621" w:rsidRDefault="007C4621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</w:tr>
      <w:tr w:rsidR="00E11BA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E11BA0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gridSpan w:val="2"/>
          </w:tcPr>
          <w:p w:rsidR="00E11BA0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 женский</w:t>
            </w:r>
          </w:p>
        </w:tc>
        <w:tc>
          <w:tcPr>
            <w:tcW w:w="4779" w:type="dxa"/>
            <w:gridSpan w:val="12"/>
          </w:tcPr>
          <w:p w:rsidR="00E11BA0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E11BA0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E11BA0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</w:tr>
      <w:tr w:rsidR="00E11BA0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E11BA0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gridSpan w:val="2"/>
          </w:tcPr>
          <w:p w:rsidR="00E11BA0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 мужской</w:t>
            </w:r>
          </w:p>
        </w:tc>
        <w:tc>
          <w:tcPr>
            <w:tcW w:w="4779" w:type="dxa"/>
            <w:gridSpan w:val="12"/>
          </w:tcPr>
          <w:p w:rsidR="00E11BA0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E11BA0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E11BA0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gridSpan w:val="2"/>
          </w:tcPr>
          <w:p w:rsidR="00B42AAE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B42AAE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B42AAE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9,89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gridSpan w:val="2"/>
          </w:tcPr>
          <w:p w:rsidR="00B42AAE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79" w:type="dxa"/>
            <w:gridSpan w:val="1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B42AAE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к помещениям</w:t>
            </w:r>
          </w:p>
        </w:tc>
        <w:tc>
          <w:tcPr>
            <w:tcW w:w="4173" w:type="dxa"/>
            <w:gridSpan w:val="3"/>
          </w:tcPr>
          <w:p w:rsidR="00B42AAE" w:rsidRDefault="00B42AA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64,94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1" w:type="dxa"/>
            <w:gridSpan w:val="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B42AAE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gridSpan w:val="2"/>
          </w:tcPr>
          <w:p w:rsidR="00B42AAE" w:rsidRDefault="00682A1E" w:rsidP="00682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санузел</w:t>
            </w:r>
          </w:p>
        </w:tc>
        <w:tc>
          <w:tcPr>
            <w:tcW w:w="4779" w:type="dxa"/>
            <w:gridSpan w:val="1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B42AAE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1" w:type="dxa"/>
            <w:gridSpan w:val="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уборочного инвентаря</w:t>
            </w:r>
          </w:p>
        </w:tc>
        <w:tc>
          <w:tcPr>
            <w:tcW w:w="4779" w:type="dxa"/>
            <w:gridSpan w:val="1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B42AAE" w:rsidRDefault="006F77F6" w:rsidP="006F7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</w:t>
            </w:r>
            <w:r w:rsidR="00682A1E">
              <w:rPr>
                <w:rFonts w:ascii="Times New Roman" w:hAnsi="Times New Roman" w:cs="Times New Roman"/>
              </w:rPr>
              <w:t xml:space="preserve"> уборочного инвентаря</w:t>
            </w:r>
          </w:p>
        </w:tc>
        <w:tc>
          <w:tcPr>
            <w:tcW w:w="4173" w:type="dxa"/>
            <w:gridSpan w:val="3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1" w:type="dxa"/>
            <w:gridSpan w:val="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4779" w:type="dxa"/>
            <w:gridSpan w:val="1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B42AAE" w:rsidRDefault="006D0F5D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санитарных и гигиенических процедур</w:t>
            </w:r>
          </w:p>
        </w:tc>
        <w:tc>
          <w:tcPr>
            <w:tcW w:w="4173" w:type="dxa"/>
            <w:gridSpan w:val="3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1" w:type="dxa"/>
            <w:gridSpan w:val="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№1</w:t>
            </w:r>
          </w:p>
        </w:tc>
        <w:tc>
          <w:tcPr>
            <w:tcW w:w="2630" w:type="dxa"/>
            <w:gridSpan w:val="2"/>
          </w:tcPr>
          <w:p w:rsidR="00B42AAE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B42AAE" w:rsidRDefault="00682A1E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12,02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FF37E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831" w:type="dxa"/>
            <w:gridSpan w:val="2"/>
          </w:tcPr>
          <w:p w:rsidR="00B42AAE" w:rsidRDefault="00FF37E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779" w:type="dxa"/>
            <w:gridSpan w:val="12"/>
          </w:tcPr>
          <w:p w:rsidR="00B42AAE" w:rsidRDefault="00FF37EC" w:rsidP="00682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+76,980</w:t>
            </w:r>
          </w:p>
        </w:tc>
        <w:tc>
          <w:tcPr>
            <w:tcW w:w="2630" w:type="dxa"/>
            <w:gridSpan w:val="2"/>
          </w:tcPr>
          <w:p w:rsidR="00B42AAE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прохода и подъема посетителей и жильцов</w:t>
            </w:r>
          </w:p>
        </w:tc>
        <w:tc>
          <w:tcPr>
            <w:tcW w:w="4173" w:type="dxa"/>
            <w:gridSpan w:val="3"/>
          </w:tcPr>
          <w:p w:rsidR="00B42AAE" w:rsidRDefault="00FF37E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</w:tr>
      <w:tr w:rsidR="00B42AAE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B42AAE" w:rsidRDefault="00FF37E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б/н</w:t>
            </w:r>
          </w:p>
        </w:tc>
        <w:tc>
          <w:tcPr>
            <w:tcW w:w="1831" w:type="dxa"/>
            <w:gridSpan w:val="2"/>
          </w:tcPr>
          <w:p w:rsidR="00B42AAE" w:rsidRPr="00FF37EC" w:rsidRDefault="00FF37E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Машинное помещение лифта</w:t>
            </w:r>
          </w:p>
        </w:tc>
        <w:tc>
          <w:tcPr>
            <w:tcW w:w="4779" w:type="dxa"/>
            <w:gridSpan w:val="12"/>
          </w:tcPr>
          <w:p w:rsidR="00B42AAE" w:rsidRDefault="00FF37E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+76,980</w:t>
            </w:r>
          </w:p>
        </w:tc>
        <w:tc>
          <w:tcPr>
            <w:tcW w:w="2630" w:type="dxa"/>
            <w:gridSpan w:val="2"/>
          </w:tcPr>
          <w:p w:rsidR="00B42AAE" w:rsidRDefault="006F77F6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технического обслуживания лифта</w:t>
            </w:r>
          </w:p>
        </w:tc>
        <w:tc>
          <w:tcPr>
            <w:tcW w:w="4173" w:type="dxa"/>
            <w:gridSpan w:val="3"/>
          </w:tcPr>
          <w:p w:rsidR="00B42AAE" w:rsidRDefault="00FF37EC" w:rsidP="00476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15,47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N п\п</w:t>
            </w:r>
          </w:p>
        </w:tc>
        <w:tc>
          <w:tcPr>
            <w:tcW w:w="2426" w:type="dxa"/>
            <w:gridSpan w:val="5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Описание места расположения</w:t>
            </w:r>
          </w:p>
        </w:tc>
        <w:tc>
          <w:tcPr>
            <w:tcW w:w="4184" w:type="dxa"/>
            <w:gridSpan w:val="9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Вид оборудования</w:t>
            </w:r>
          </w:p>
        </w:tc>
        <w:tc>
          <w:tcPr>
            <w:tcW w:w="3098" w:type="dxa"/>
            <w:gridSpan w:val="3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3705" w:type="dxa"/>
            <w:gridSpan w:val="2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Назначение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6" w:type="dxa"/>
            <w:gridSpan w:val="5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84" w:type="dxa"/>
            <w:gridSpan w:val="9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98" w:type="dxa"/>
            <w:gridSpan w:val="3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05" w:type="dxa"/>
            <w:gridSpan w:val="2"/>
          </w:tcPr>
          <w:p w:rsidR="009927E8" w:rsidRPr="00CA6842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684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gridSpan w:val="5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Лифтовая шахта</w:t>
            </w:r>
          </w:p>
        </w:tc>
        <w:tc>
          <w:tcPr>
            <w:tcW w:w="4184" w:type="dxa"/>
            <w:gridSpan w:val="9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 - 2 шт.</w:t>
            </w:r>
          </w:p>
        </w:tc>
        <w:tc>
          <w:tcPr>
            <w:tcW w:w="3098" w:type="dxa"/>
            <w:gridSpan w:val="3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грузоподъемность 630 кг</w:t>
            </w:r>
          </w:p>
        </w:tc>
        <w:tc>
          <w:tcPr>
            <w:tcW w:w="3705" w:type="dxa"/>
            <w:gridSpan w:val="2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людей и грузов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  <w:gridSpan w:val="5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</w:t>
            </w:r>
          </w:p>
        </w:tc>
        <w:tc>
          <w:tcPr>
            <w:tcW w:w="4184" w:type="dxa"/>
            <w:gridSpan w:val="9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Насосная </w:t>
            </w:r>
            <w:proofErr w:type="spellStart"/>
            <w:r>
              <w:rPr>
                <w:rFonts w:ascii="Times New Roman" w:hAnsi="Times New Roman" w:cs="Times New Roman"/>
              </w:rPr>
              <w:t>повысительная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 - 2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13.5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 xml:space="preserve">43 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927E8" w:rsidRPr="00D4692B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469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 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79</w:t>
            </w:r>
            <w:r w:rsidRPr="00D4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705" w:type="dxa"/>
            <w:gridSpan w:val="2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  <w:gridSpan w:val="5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</w:t>
            </w:r>
          </w:p>
        </w:tc>
        <w:tc>
          <w:tcPr>
            <w:tcW w:w="4184" w:type="dxa"/>
            <w:gridSpan w:val="9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установка - 3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37</w:t>
            </w:r>
            <w:r w:rsidRPr="00D469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  <w:r w:rsidRPr="00992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19.4</w:t>
            </w:r>
            <w:r w:rsidRPr="00D4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D4692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32 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51</w:t>
            </w:r>
            <w:r w:rsidRPr="00D4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31</w:t>
            </w:r>
            <w:r w:rsidRPr="00D469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 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87</w:t>
            </w:r>
            <w:r w:rsidRPr="00D4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705" w:type="dxa"/>
            <w:gridSpan w:val="2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Пожаротушение автостоянки</w:t>
            </w:r>
          </w:p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Пожаротушение жилого дома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  <w:gridSpan w:val="5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Вент. камера</w:t>
            </w:r>
          </w:p>
        </w:tc>
        <w:tc>
          <w:tcPr>
            <w:tcW w:w="4184" w:type="dxa"/>
            <w:gridSpan w:val="9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Канальный вентилятор - 2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927E8">
              <w:rPr>
                <w:rFonts w:ascii="Times New Roman" w:hAnsi="Times New Roman" w:cs="Times New Roman"/>
              </w:rPr>
              <w:t xml:space="preserve"> - 4000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7E8">
              <w:rPr>
                <w:rFonts w:ascii="Times New Roman" w:hAnsi="Times New Roman" w:cs="Times New Roman"/>
              </w:rPr>
              <w:t xml:space="preserve">520 </w:t>
            </w:r>
            <w:r>
              <w:rPr>
                <w:rFonts w:ascii="Times New Roman" w:hAnsi="Times New Roman" w:cs="Times New Roman"/>
              </w:rPr>
              <w:t>Па</w:t>
            </w:r>
          </w:p>
          <w:p w:rsidR="009927E8" w:rsidRP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927E8">
              <w:rPr>
                <w:rFonts w:ascii="Times New Roman" w:hAnsi="Times New Roman" w:cs="Times New Roman"/>
              </w:rPr>
              <w:t xml:space="preserve"> - 4000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7E8">
              <w:rPr>
                <w:rFonts w:ascii="Times New Roman" w:hAnsi="Times New Roman" w:cs="Times New Roman"/>
              </w:rPr>
              <w:t xml:space="preserve">550 </w:t>
            </w: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705" w:type="dxa"/>
            <w:gridSpan w:val="2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Приточные установки автостоянки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  <w:gridSpan w:val="5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помещение</w:t>
            </w:r>
          </w:p>
        </w:tc>
        <w:tc>
          <w:tcPr>
            <w:tcW w:w="4184" w:type="dxa"/>
            <w:gridSpan w:val="9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Канальный вентилятор - 2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122E2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122E28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E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122E2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Па</w:t>
            </w:r>
          </w:p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- 5</w:t>
            </w:r>
            <w:r w:rsidRPr="00122E28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64</w:t>
            </w:r>
            <w:r w:rsidRPr="00122E2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705" w:type="dxa"/>
            <w:gridSpan w:val="2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Вытяжные установки автостоянки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6" w:type="dxa"/>
            <w:gridSpan w:val="5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4184" w:type="dxa"/>
            <w:gridSpan w:val="9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- 2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122E2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242</w:t>
            </w:r>
            <w:r w:rsidRPr="00122E28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600</w:t>
            </w:r>
            <w:r w:rsidRPr="00122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</w:t>
            </w:r>
          </w:p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- 198</w:t>
            </w:r>
            <w:r w:rsidRPr="00122E28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950</w:t>
            </w:r>
            <w:r w:rsidRPr="00122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705" w:type="dxa"/>
            <w:gridSpan w:val="2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Дымоудаление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автостоянки</w:t>
            </w:r>
          </w:p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Дымоудаление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  <w:gridSpan w:val="5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4184" w:type="dxa"/>
            <w:gridSpan w:val="9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- 2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122E2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21900</w:t>
            </w:r>
            <w:r w:rsidRPr="00122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39</w:t>
            </w:r>
            <w:r w:rsidRPr="00122E2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Па</w:t>
            </w:r>
          </w:p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- 204</w:t>
            </w:r>
            <w:r w:rsidRPr="00122E28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370</w:t>
            </w:r>
            <w:r w:rsidRPr="00122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705" w:type="dxa"/>
            <w:gridSpan w:val="2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Подпор воздуха в шахты лифтов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6" w:type="dxa"/>
            <w:gridSpan w:val="5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Вент. камеры</w:t>
            </w:r>
          </w:p>
        </w:tc>
        <w:tc>
          <w:tcPr>
            <w:tcW w:w="4184" w:type="dxa"/>
            <w:gridSpan w:val="9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Канальный вентилятор - 3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122E2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19200</w:t>
            </w:r>
            <w:r w:rsidRPr="00122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122E2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Па</w:t>
            </w:r>
          </w:p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- 90</w:t>
            </w:r>
            <w:r w:rsidRPr="00122E28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120</w:t>
            </w:r>
            <w:r w:rsidRPr="00122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</w:t>
            </w:r>
          </w:p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- 416</w:t>
            </w:r>
            <w:r w:rsidRPr="00122E2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140</w:t>
            </w:r>
            <w:r w:rsidRPr="00122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705" w:type="dxa"/>
            <w:gridSpan w:val="2"/>
          </w:tcPr>
          <w:p w:rsidR="009927E8" w:rsidRPr="00C74F17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Подпор воздуха в шахты лифтов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6" w:type="dxa"/>
            <w:gridSpan w:val="5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ИТП</w:t>
            </w:r>
          </w:p>
        </w:tc>
        <w:tc>
          <w:tcPr>
            <w:tcW w:w="4184" w:type="dxa"/>
            <w:gridSpan w:val="9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Циркуляционный насос - 2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4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705" w:type="dxa"/>
            <w:gridSpan w:val="2"/>
          </w:tcPr>
          <w:p w:rsidR="009927E8" w:rsidRPr="008C649A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6" w:type="dxa"/>
            <w:gridSpan w:val="5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ИТП</w:t>
            </w:r>
          </w:p>
        </w:tc>
        <w:tc>
          <w:tcPr>
            <w:tcW w:w="4184" w:type="dxa"/>
            <w:gridSpan w:val="9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Циркуляционный насос - 4 шт.</w:t>
            </w:r>
          </w:p>
        </w:tc>
        <w:tc>
          <w:tcPr>
            <w:tcW w:w="3098" w:type="dxa"/>
            <w:gridSpan w:val="3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7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.62 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11.5</w:t>
            </w:r>
            <w:r w:rsidRPr="00D4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9927E8" w:rsidRP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7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 м</w:t>
            </w:r>
            <w:r w:rsidRPr="00D4692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/час,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9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12.1</w:t>
            </w:r>
            <w:r w:rsidRPr="00D46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705" w:type="dxa"/>
            <w:gridSpan w:val="2"/>
          </w:tcPr>
          <w:p w:rsidR="009927E8" w:rsidRPr="008C649A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</w:tr>
      <w:tr w:rsidR="009927E8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6" w:type="dxa"/>
            <w:gridSpan w:val="5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Электрощитовая</w:t>
            </w:r>
            <w:proofErr w:type="spellEnd"/>
          </w:p>
        </w:tc>
        <w:tc>
          <w:tcPr>
            <w:tcW w:w="4184" w:type="dxa"/>
            <w:gridSpan w:val="9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ВРУ, ВРУ с АВР</w:t>
            </w:r>
          </w:p>
        </w:tc>
        <w:tc>
          <w:tcPr>
            <w:tcW w:w="3098" w:type="dxa"/>
            <w:gridSpan w:val="3"/>
          </w:tcPr>
          <w:p w:rsidR="009927E8" w:rsidRPr="008C649A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кВт</w:t>
            </w:r>
          </w:p>
        </w:tc>
        <w:tc>
          <w:tcPr>
            <w:tcW w:w="3705" w:type="dxa"/>
            <w:gridSpan w:val="2"/>
          </w:tcPr>
          <w:p w:rsidR="009927E8" w:rsidRDefault="009927E8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529"/>
            <w:bookmarkStart w:id="50" w:name="P540"/>
            <w:bookmarkEnd w:id="49"/>
            <w:bookmarkEnd w:id="50"/>
            <w:r w:rsidRPr="00C74F17">
              <w:rPr>
                <w:rFonts w:ascii="Times New Roman" w:hAnsi="Times New Roman" w:cs="Times New Roman"/>
              </w:rP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426" w:type="dxa"/>
            <w:gridSpan w:val="5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620" w:type="dxa"/>
            <w:gridSpan w:val="7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8367" w:type="dxa"/>
            <w:gridSpan w:val="7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Описание места расположения имущества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904" w:type="dxa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gridSpan w:val="5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gridSpan w:val="7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7" w:type="dxa"/>
            <w:gridSpan w:val="7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4A0DF5" w:rsidRPr="00CD51FB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1FB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4A0DF5" w:rsidRPr="008D0610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51" w:name="P550"/>
            <w:bookmarkEnd w:id="51"/>
            <w:r w:rsidRPr="008D0610">
              <w:rPr>
                <w:rFonts w:ascii="Times New Roman" w:hAnsi="Times New Roman" w:cs="Times New Roman"/>
              </w:rPr>
              <w:t xml:space="preserve">17.1. О примерном графике реализации проекта строительства </w:t>
            </w:r>
            <w:hyperlink w:anchor="P743" w:history="1">
              <w:r w:rsidRPr="008D0610">
                <w:rPr>
                  <w:rFonts w:ascii="Times New Roman" w:hAnsi="Times New Roman" w:cs="Times New Roman"/>
                  <w:color w:val="0000FF"/>
                </w:rPr>
                <w:t>&lt;61&gt;</w:t>
              </w:r>
            </w:hyperlink>
          </w:p>
        </w:tc>
        <w:tc>
          <w:tcPr>
            <w:tcW w:w="1002" w:type="dxa"/>
            <w:gridSpan w:val="3"/>
          </w:tcPr>
          <w:p w:rsidR="004A0DF5" w:rsidRPr="00CD51FB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D51FB">
              <w:rPr>
                <w:rFonts w:ascii="Times New Roman" w:hAnsi="Times New Roman" w:cs="Times New Roman"/>
              </w:rPr>
              <w:t>17.1.1</w:t>
            </w:r>
          </w:p>
        </w:tc>
        <w:tc>
          <w:tcPr>
            <w:tcW w:w="9985" w:type="dxa"/>
            <w:gridSpan w:val="11"/>
          </w:tcPr>
          <w:p w:rsidR="00CD51FB" w:rsidRDefault="00CD51FB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Этап реализации проекта строительства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1 этап - 1 кв. 2017 г. (20% готовности выполнены):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Подготовка строительной площадки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Разработка котлована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Фундаменты дома и парковки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 монолитные конструкции автостоянки – 80%.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2 этап - 3 кв. 2017 г. (40% готовности):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монолитные конструкции дома – 50%;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кирпичная кладка стен и перегородок – 40%;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монтаж внутренних инженерных систем – 20%;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установка окон – 30%;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фасад – 30%.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3 этап - 4 кв. 2017 г. (60 % готовности):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монолитные конструкции дома – 75%;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кирпичная кладка стен и перегородок – 60%;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монтаж внутренних инженерных систем – 40%;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установка окон – 50%;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фасад – 50%;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устройство полов – 30%;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внутренняя отделка – 30%.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4 этап - 2 кв. 2018 г. (август) (80% готовности):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монолитные конструкции дома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 монолитные конструкции автостоянки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кирпичная кладка стен и перегородок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кровля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установка окон – 100 %;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фасад – 80 %;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монтаж внутренних инженерных систем – 80%;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монтаж наружных инженерных систем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устройство полов – 80%;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lastRenderedPageBreak/>
              <w:t>- внутренняя отделка – 80%.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5 этап - 3 кв. 2018 г. (100% готовности):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монтаж и пуско-наладка внутренних инженерных систем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устройство полов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внутренняя отделка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фасад – 100 %;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остекление балконов и лоджий – 100%;</w:t>
            </w:r>
          </w:p>
          <w:p w:rsidR="00B63F4E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устройство крылец и приямков – 100%;</w:t>
            </w:r>
          </w:p>
          <w:p w:rsidR="004A0DF5" w:rsidRPr="00CD51FB" w:rsidRDefault="00B63F4E" w:rsidP="00B63F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- благоустройство территории – 100%.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A0DF5" w:rsidRPr="008D0610" w:rsidRDefault="004A0DF5" w:rsidP="005B1ED2"/>
        </w:tc>
        <w:tc>
          <w:tcPr>
            <w:tcW w:w="1002" w:type="dxa"/>
            <w:gridSpan w:val="3"/>
          </w:tcPr>
          <w:p w:rsidR="004A0DF5" w:rsidRPr="00CD51FB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D51FB">
              <w:rPr>
                <w:rFonts w:ascii="Times New Roman" w:hAnsi="Times New Roman" w:cs="Times New Roman"/>
              </w:rPr>
              <w:t>17.1.2</w:t>
            </w:r>
          </w:p>
        </w:tc>
        <w:tc>
          <w:tcPr>
            <w:tcW w:w="9985" w:type="dxa"/>
            <w:gridSpan w:val="11"/>
          </w:tcPr>
          <w:p w:rsidR="00CD51FB" w:rsidRPr="00CD51FB" w:rsidRDefault="00CD51FB" w:rsidP="00CD5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1 этап - 1 кв. 2017 г.</w:t>
            </w:r>
          </w:p>
          <w:p w:rsidR="00CD51FB" w:rsidRPr="00CD51FB" w:rsidRDefault="00CD51FB" w:rsidP="00CD5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2 этап - 3 кв. 2017 г.</w:t>
            </w:r>
          </w:p>
          <w:p w:rsidR="00CD51FB" w:rsidRPr="00CD51FB" w:rsidRDefault="00CD51FB" w:rsidP="00CD5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3 этап - 4 кв. 2017 г.</w:t>
            </w:r>
          </w:p>
          <w:p w:rsidR="00CD51FB" w:rsidRPr="00CD51FB" w:rsidRDefault="00CD51FB" w:rsidP="00CD5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4 этап - 2 кв. 2018 г.</w:t>
            </w:r>
          </w:p>
          <w:p w:rsidR="004A0DF5" w:rsidRPr="00CD51FB" w:rsidRDefault="00CD51FB" w:rsidP="00CD5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1FB">
              <w:rPr>
                <w:rFonts w:ascii="Times New Roman" w:hAnsi="Times New Roman" w:cs="Times New Roman"/>
                <w:szCs w:val="22"/>
              </w:rPr>
              <w:t>5 этап - 3 кв. 2018 г.</w:t>
            </w:r>
            <w:r>
              <w:rPr>
                <w:rFonts w:ascii="Times New Roman" w:hAnsi="Times New Roman" w:cs="Times New Roman"/>
                <w:szCs w:val="22"/>
              </w:rPr>
              <w:t xml:space="preserve"> Получение разрешения на ввод объекта в эксплуатацию.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1002" w:type="dxa"/>
            <w:gridSpan w:val="3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9985" w:type="dxa"/>
            <w:gridSpan w:val="11"/>
          </w:tcPr>
          <w:p w:rsidR="004A0DF5" w:rsidRPr="00C74F17" w:rsidRDefault="00AD4738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Планируемая стоимость строительства (руб.)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4A0DF5">
              <w:rPr>
                <w:rFonts w:ascii="Times New Roman" w:hAnsi="Times New Roman" w:cs="Times New Roman"/>
              </w:rPr>
              <w:t>530 000 000 руб.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4A0DF5" w:rsidRPr="00C74F17" w:rsidRDefault="004A0DF5" w:rsidP="005B1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C74F17">
              <w:rPr>
                <w:rFonts w:ascii="Times New Roman" w:hAnsi="Times New Roman" w:cs="Times New Roman"/>
              </w:rPr>
              <w:t>эскроу</w:t>
            </w:r>
            <w:proofErr w:type="spellEnd"/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52" w:name="P560"/>
            <w:bookmarkEnd w:id="52"/>
            <w:r w:rsidRPr="00C74F17">
              <w:rPr>
                <w:rFonts w:ascii="Times New Roman" w:hAnsi="Times New Roman" w:cs="Times New Roman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&lt;62&gt;</w:t>
              </w:r>
            </w:hyperlink>
          </w:p>
        </w:tc>
        <w:tc>
          <w:tcPr>
            <w:tcW w:w="1002" w:type="dxa"/>
            <w:gridSpan w:val="3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9985" w:type="dxa"/>
            <w:gridSpan w:val="11"/>
          </w:tcPr>
          <w:p w:rsidR="004A0DF5" w:rsidRPr="00A31118" w:rsidRDefault="00AD4738" w:rsidP="002A74D7">
            <w:pPr>
              <w:snapToGrid w:val="0"/>
              <w:jc w:val="both"/>
            </w:pPr>
            <w:r w:rsidRPr="003909B9">
              <w:rPr>
                <w:sz w:val="22"/>
                <w:szCs w:val="22"/>
              </w:rPr>
              <w:t>Планируемый способ обеспечения обязательств застройщика по договорам участия в долевом строительстве</w:t>
            </w:r>
            <w:r>
              <w:rPr>
                <w:sz w:val="22"/>
                <w:szCs w:val="22"/>
              </w:rPr>
              <w:t xml:space="preserve"> - </w:t>
            </w:r>
            <w:r w:rsidR="004A0DF5" w:rsidRPr="00A31118">
              <w:t>Обязательства Застройщика по договорам участия в долевом строительстве обеспечиваются в соответствии со ст. 13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Привлечение денежных средств планируется осуществлять на основании договоров участия в долевом строительстве.</w:t>
            </w:r>
          </w:p>
          <w:p w:rsidR="004A0DF5" w:rsidRPr="00C74F17" w:rsidRDefault="004A0DF5" w:rsidP="002A74D7">
            <w:pPr>
              <w:pStyle w:val="ConsPlusNormal"/>
              <w:rPr>
                <w:rFonts w:ascii="Times New Roman" w:hAnsi="Times New Roman" w:cs="Times New Roman"/>
              </w:rPr>
            </w:pPr>
            <w:r w:rsidRPr="00A31118">
              <w:rPr>
                <w:rFonts w:ascii="Times New Roman" w:hAnsi="Times New Roman" w:cs="Times New Roman"/>
                <w:sz w:val="24"/>
                <w:szCs w:val="24"/>
              </w:rPr>
              <w:t>Другие договоры, по которым возможно привлечение денежных средств в строительство жилого дома, отсутствуют.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A0DF5" w:rsidRPr="00C74F17" w:rsidRDefault="004A0DF5" w:rsidP="005B1ED2"/>
        </w:tc>
        <w:tc>
          <w:tcPr>
            <w:tcW w:w="1002" w:type="dxa"/>
            <w:gridSpan w:val="3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53" w:name="P563"/>
            <w:bookmarkEnd w:id="53"/>
            <w:r w:rsidRPr="00C74F17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9985" w:type="dxa"/>
            <w:gridSpan w:val="11"/>
          </w:tcPr>
          <w:p w:rsidR="00AD4738" w:rsidRDefault="00AD4738" w:rsidP="00EC7510">
            <w:r w:rsidRPr="003909B9">
              <w:rPr>
                <w:sz w:val="22"/>
                <w:szCs w:val="22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r>
              <w:rPr>
                <w:sz w:val="22"/>
                <w:szCs w:val="22"/>
              </w:rPr>
              <w:t xml:space="preserve">: </w:t>
            </w:r>
          </w:p>
          <w:p w:rsidR="00EC7510" w:rsidRDefault="00EC7510" w:rsidP="00EC7510">
            <w:r w:rsidRPr="00DF400C">
              <w:t>54:35:032975:23</w:t>
            </w:r>
          </w:p>
          <w:p w:rsidR="004A0DF5" w:rsidRPr="00C74F17" w:rsidRDefault="00EC7510" w:rsidP="00EC7510">
            <w:r w:rsidRPr="006922F3">
              <w:t>54:35:032975:16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 w:val="restart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bookmarkStart w:id="54" w:name="P565"/>
            <w:bookmarkEnd w:id="54"/>
            <w:r w:rsidRPr="00C74F17">
              <w:rPr>
                <w:rFonts w:ascii="Times New Roman" w:hAnsi="Times New Roman" w:cs="Times New Roman"/>
              </w:rPr>
              <w:t xml:space="preserve">19.2. О банке, в котором </w:t>
            </w:r>
            <w:r w:rsidRPr="00C74F17">
              <w:rPr>
                <w:rFonts w:ascii="Times New Roman" w:hAnsi="Times New Roman" w:cs="Times New Roman"/>
              </w:rPr>
              <w:lastRenderedPageBreak/>
              <w:t xml:space="preserve">участниками долевого строительства должны быть открыты счета </w:t>
            </w:r>
            <w:proofErr w:type="spellStart"/>
            <w:r w:rsidRPr="00C74F17">
              <w:rPr>
                <w:rFonts w:ascii="Times New Roman" w:hAnsi="Times New Roman" w:cs="Times New Roman"/>
              </w:rPr>
              <w:t>эскроу</w:t>
            </w:r>
            <w:proofErr w:type="spellEnd"/>
            <w:r w:rsidRPr="00C74F17">
              <w:rPr>
                <w:rFonts w:ascii="Times New Roman" w:hAnsi="Times New Roman" w:cs="Times New Roman"/>
              </w:rPr>
              <w:t xml:space="preserve"> </w:t>
            </w:r>
            <w:hyperlink w:anchor="P747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&lt;65&gt;</w:t>
              </w:r>
            </w:hyperlink>
          </w:p>
        </w:tc>
        <w:tc>
          <w:tcPr>
            <w:tcW w:w="1002" w:type="dxa"/>
            <w:gridSpan w:val="3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19.2.1</w:t>
            </w:r>
          </w:p>
        </w:tc>
        <w:tc>
          <w:tcPr>
            <w:tcW w:w="9985" w:type="dxa"/>
            <w:gridSpan w:val="11"/>
          </w:tcPr>
          <w:p w:rsidR="004A0DF5" w:rsidRPr="00C74F17" w:rsidRDefault="00AD4738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Организационно-правовая форма кредитной организации, в которой участниками долевого </w:t>
            </w:r>
            <w:r w:rsidRPr="003909B9">
              <w:rPr>
                <w:rFonts w:ascii="Times New Roman" w:hAnsi="Times New Roman" w:cs="Times New Roman"/>
                <w:szCs w:val="22"/>
              </w:rPr>
              <w:lastRenderedPageBreak/>
              <w:t xml:space="preserve">строительства должны быть открыты счета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A0DF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A0DF5" w:rsidRPr="00C74F17" w:rsidRDefault="004A0DF5" w:rsidP="005B1ED2"/>
        </w:tc>
        <w:tc>
          <w:tcPr>
            <w:tcW w:w="1002" w:type="dxa"/>
            <w:gridSpan w:val="3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9985" w:type="dxa"/>
            <w:gridSpan w:val="11"/>
          </w:tcPr>
          <w:p w:rsidR="004A0DF5" w:rsidRPr="00C74F17" w:rsidRDefault="00AD4738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эскроу</w:t>
            </w:r>
            <w:proofErr w:type="spellEnd"/>
            <w:r w:rsidRPr="003909B9">
              <w:rPr>
                <w:rFonts w:ascii="Times New Roman" w:hAnsi="Times New Roman" w:cs="Times New Roman"/>
                <w:szCs w:val="22"/>
              </w:rPr>
              <w:t>,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A0DF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A0DF5" w:rsidRPr="00C74F17" w:rsidTr="00C57369">
        <w:trPr>
          <w:gridAfter w:val="1"/>
          <w:wAfter w:w="28" w:type="dxa"/>
        </w:trPr>
        <w:tc>
          <w:tcPr>
            <w:tcW w:w="3330" w:type="dxa"/>
            <w:gridSpan w:val="6"/>
            <w:vMerge/>
          </w:tcPr>
          <w:p w:rsidR="004A0DF5" w:rsidRPr="00C74F17" w:rsidRDefault="004A0DF5" w:rsidP="005B1ED2"/>
        </w:tc>
        <w:tc>
          <w:tcPr>
            <w:tcW w:w="1002" w:type="dxa"/>
            <w:gridSpan w:val="3"/>
          </w:tcPr>
          <w:p w:rsidR="004A0DF5" w:rsidRPr="00C74F17" w:rsidRDefault="004A0DF5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9985" w:type="dxa"/>
            <w:gridSpan w:val="11"/>
          </w:tcPr>
          <w:p w:rsidR="004A0DF5" w:rsidRPr="00C74F17" w:rsidRDefault="00AD4738" w:rsidP="005B1ED2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909B9">
              <w:rPr>
                <w:rFonts w:ascii="Times New Roman" w:hAnsi="Times New Roman" w:cs="Times New Roman"/>
                <w:szCs w:val="22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4A0DF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55" w:name="P574"/>
            <w:bookmarkEnd w:id="55"/>
            <w:r w:rsidRPr="00C74F17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10015" w:type="dxa"/>
            <w:gridSpan w:val="12"/>
          </w:tcPr>
          <w:p w:rsidR="007976AF" w:rsidRPr="00C74F17" w:rsidRDefault="000E1F1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соглашения или сделки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10015" w:type="dxa"/>
            <w:gridSpan w:val="12"/>
          </w:tcPr>
          <w:p w:rsidR="007976AF" w:rsidRPr="00C74F17" w:rsidRDefault="000E1F1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 организации, у которой привлекаются денежные средства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10015" w:type="dxa"/>
            <w:gridSpan w:val="12"/>
          </w:tcPr>
          <w:p w:rsidR="007976AF" w:rsidRPr="00C74F17" w:rsidRDefault="000E1F1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10015" w:type="dxa"/>
            <w:gridSpan w:val="12"/>
          </w:tcPr>
          <w:p w:rsidR="007976AF" w:rsidRPr="00C74F17" w:rsidRDefault="000E1F1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организации, у которой привлекаются денежные средства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10015" w:type="dxa"/>
            <w:gridSpan w:val="12"/>
          </w:tcPr>
          <w:p w:rsidR="007976AF" w:rsidRPr="00C74F17" w:rsidRDefault="000E1F1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Сумма привлеченных средств (рублей)</w:t>
            </w:r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10015" w:type="dxa"/>
            <w:gridSpan w:val="12"/>
          </w:tcPr>
          <w:p w:rsidR="007976AF" w:rsidRPr="00C74F17" w:rsidRDefault="000E1F1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Определенный соглашением или сделкой срок возврата привлеченных средств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56" w:name="P586"/>
            <w:bookmarkEnd w:id="56"/>
            <w:r w:rsidRPr="00C74F17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10015" w:type="dxa"/>
            <w:gridSpan w:val="12"/>
          </w:tcPr>
          <w:p w:rsidR="007976AF" w:rsidRPr="00C74F17" w:rsidRDefault="000E1F1C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588"/>
            <w:bookmarkEnd w:id="57"/>
            <w:r w:rsidRPr="00C74F17">
              <w:rPr>
                <w:rFonts w:ascii="Times New Roman" w:hAnsi="Times New Roman" w:cs="Times New Roman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r w:rsidRPr="009878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>согласно примечания №</w:t>
            </w: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68</w:t>
            </w:r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Приказа Минстроя России от 20.12.2016 № 996/</w:t>
            </w:r>
            <w:proofErr w:type="spellStart"/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>пр</w:t>
            </w:r>
            <w:proofErr w:type="spellEnd"/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«Об утверждении формы проектной декларации» раздел не заполняется, так как указанные договоры отсутствуют.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</w:t>
            </w:r>
            <w:r w:rsidRPr="00C74F17">
              <w:rPr>
                <w:rFonts w:ascii="Times New Roman" w:hAnsi="Times New Roman" w:cs="Times New Roman"/>
              </w:rPr>
              <w:lastRenderedPageBreak/>
              <w:t>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58" w:name="P590"/>
            <w:bookmarkEnd w:id="58"/>
            <w:r w:rsidRPr="00C74F17">
              <w:rPr>
                <w:rFonts w:ascii="Times New Roman" w:hAnsi="Times New Roman" w:cs="Times New Roman"/>
              </w:rPr>
              <w:lastRenderedPageBreak/>
              <w:t>21.1.1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Фирменное наименование без указания организационно-правовой формы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  <w:tcBorders>
              <w:bottom w:val="nil"/>
            </w:tcBorders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Индекс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  <w:tcBorders>
              <w:bottom w:val="nil"/>
            </w:tcBorders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  <w:tcBorders>
              <w:bottom w:val="nil"/>
            </w:tcBorders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  <w:tcBorders>
              <w:bottom w:val="nil"/>
            </w:tcBorders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Вид населенного пункта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  <w:tcBorders>
              <w:bottom w:val="nil"/>
            </w:tcBorders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  <w:tcBorders>
              <w:bottom w:val="nil"/>
            </w:tcBorders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Элемент улично-дорожной сети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  <w:tcBorders>
              <w:top w:val="nil"/>
            </w:tcBorders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  <w:tcBorders>
              <w:top w:val="nil"/>
            </w:tcBorders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  <w:tcBorders>
              <w:top w:val="nil"/>
            </w:tcBorders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Тип помещений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&lt;70&gt;</w:t>
              </w:r>
            </w:hyperlink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телефона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10015" w:type="dxa"/>
            <w:gridSpan w:val="12"/>
          </w:tcPr>
          <w:p w:rsidR="007976AF" w:rsidRPr="00C74F17" w:rsidRDefault="00C24C73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Адрес официального сайта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628"/>
            <w:bookmarkEnd w:id="59"/>
            <w:r w:rsidRPr="00C74F17">
              <w:rPr>
                <w:rFonts w:ascii="Times New Roman" w:hAnsi="Times New Roman" w:cs="Times New Roman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</w:t>
            </w:r>
            <w:r w:rsidRPr="00C74F17">
              <w:rPr>
                <w:rFonts w:ascii="Times New Roman" w:hAnsi="Times New Roman" w:cs="Times New Roman"/>
              </w:rPr>
              <w:lastRenderedPageBreak/>
              <w:t xml:space="preserve">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r w:rsidRPr="009878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>согласно примечания №</w:t>
            </w: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71</w:t>
            </w:r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Приказа Минстроя России от 20.12.2016 № 996/</w:t>
            </w:r>
            <w:proofErr w:type="spellStart"/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>пр</w:t>
            </w:r>
            <w:proofErr w:type="spellEnd"/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«Об утверждении формы проектной декларации» раздел не заполняется, так как указанные договоры отсутствуют.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</w:t>
            </w:r>
            <w:r>
              <w:rPr>
                <w:rFonts w:ascii="Times New Roman" w:hAnsi="Times New Roman" w:cs="Times New Roman"/>
              </w:rPr>
              <w:t xml:space="preserve"> с застройщиком юридических лиц.</w:t>
            </w: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630"/>
            <w:bookmarkEnd w:id="60"/>
            <w:r w:rsidRPr="00C74F17"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10015" w:type="dxa"/>
            <w:gridSpan w:val="12"/>
          </w:tcPr>
          <w:p w:rsidR="007976AF" w:rsidRPr="00C74F17" w:rsidRDefault="00252890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Размер максимально допустимой площади объектов долевого строительства застройщика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632"/>
            <w:bookmarkEnd w:id="61"/>
            <w:r w:rsidRPr="00C74F17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10015" w:type="dxa"/>
            <w:gridSpan w:val="12"/>
          </w:tcPr>
          <w:p w:rsidR="007976AF" w:rsidRPr="00C74F17" w:rsidRDefault="00252890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7976A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634"/>
            <w:bookmarkEnd w:id="62"/>
            <w:r w:rsidRPr="00C74F17">
              <w:rPr>
                <w:rFonts w:ascii="Times New Roman" w:hAnsi="Times New Roman" w:cs="Times New Roman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r w:rsidRPr="00987834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>согласно примечания №</w:t>
            </w:r>
            <w:r>
              <w:rPr>
                <w:rFonts w:ascii="Times New Roman" w:hAnsi="Times New Roman" w:cs="Times New Roman"/>
                <w:b/>
                <w:szCs w:val="22"/>
                <w:u w:val="single"/>
              </w:rPr>
              <w:t>75</w:t>
            </w:r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Приказа Минстроя России от 20.12.2016 № 996/</w:t>
            </w:r>
            <w:proofErr w:type="spellStart"/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>пр</w:t>
            </w:r>
            <w:proofErr w:type="spellEnd"/>
            <w:r w:rsidRPr="00987834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«Об утверждении формы проектной декларации» раздел не заполняется, так как указанные договоры отсутствуют.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</w:t>
            </w:r>
            <w:r w:rsidRPr="00C74F17">
              <w:rPr>
                <w:rFonts w:ascii="Times New Roman" w:hAnsi="Times New Roman" w:cs="Times New Roman"/>
              </w:rPr>
              <w:lastRenderedPageBreak/>
              <w:t>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</w:t>
            </w:r>
            <w:r>
              <w:rPr>
                <w:rFonts w:ascii="Times New Roman" w:hAnsi="Times New Roman" w:cs="Times New Roman"/>
              </w:rPr>
              <w:t>торые не введены в эксплуатацию</w:t>
            </w: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637"/>
            <w:bookmarkEnd w:id="63"/>
            <w:r w:rsidRPr="00C74F17">
              <w:rPr>
                <w:rFonts w:ascii="Times New Roman" w:hAnsi="Times New Roman" w:cs="Times New Roman"/>
              </w:rPr>
              <w:lastRenderedPageBreak/>
              <w:t>23.1.1</w:t>
            </w:r>
          </w:p>
        </w:tc>
        <w:tc>
          <w:tcPr>
            <w:tcW w:w="10015" w:type="dxa"/>
            <w:gridSpan w:val="12"/>
          </w:tcPr>
          <w:p w:rsidR="007976AF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3909B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- О</w:t>
            </w:r>
            <w:r w:rsidR="007976AF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7976AF" w:rsidRPr="00C74F17" w:rsidRDefault="007976AF" w:rsidP="00FD783C"/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64" w:name="P639"/>
            <w:bookmarkEnd w:id="64"/>
            <w:r w:rsidRPr="00C74F17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10015" w:type="dxa"/>
            <w:gridSpan w:val="12"/>
          </w:tcPr>
          <w:p w:rsidR="008E4099" w:rsidRDefault="008E4099" w:rsidP="008E4099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</w:t>
            </w:r>
            <w:r w:rsidRPr="003909B9">
              <w:rPr>
                <w:rFonts w:ascii="Times New Roman" w:hAnsi="Times New Roman" w:cs="Times New Roman"/>
                <w:szCs w:val="22"/>
              </w:rPr>
              <w:lastRenderedPageBreak/>
              <w:t>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3909B9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  <w:p w:rsidR="007976AF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7976A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 w:rsidR="008E4099">
              <w:rPr>
                <w:rFonts w:ascii="Times New Roman" w:hAnsi="Times New Roman" w:cs="Times New Roman"/>
              </w:rPr>
              <w:t xml:space="preserve"> - </w:t>
            </w:r>
            <w:r w:rsidR="008E4099" w:rsidRPr="008E4099">
              <w:rPr>
                <w:rFonts w:ascii="Times New Roman" w:hAnsi="Times New Roman" w:cs="Times New Roman"/>
                <w:b/>
              </w:rPr>
              <w:t>Объекты социальной инфраструктуры, указанные в части 6 статьи 18.1 Федерального закона от 30 декабря 2004 г. N 214-ФЗ «Об участии в долевом строительстве многоквартирных домов и иных объектов недвижимости» отсутствуют.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 w:val="restart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 xml:space="preserve">Об указанных в </w:t>
            </w:r>
            <w:hyperlink r:id="rId9" w:history="1">
              <w:r w:rsidRPr="00C74F17">
                <w:rPr>
                  <w:rFonts w:ascii="Times New Roman" w:hAnsi="Times New Roman" w:cs="Times New Roman"/>
                  <w:color w:val="0000FF"/>
                </w:rPr>
                <w:t>частях 3</w:t>
              </w:r>
            </w:hyperlink>
            <w:r w:rsidRPr="00C74F17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C74F17">
                <w:rPr>
                  <w:rFonts w:ascii="Times New Roman" w:hAnsi="Times New Roman" w:cs="Times New Roman"/>
                  <w:color w:val="0000FF"/>
                </w:rPr>
                <w:t>4 статьи 18.1</w:t>
              </w:r>
            </w:hyperlink>
            <w:r w:rsidRPr="00C74F17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&lt;77&gt;</w:t>
              </w:r>
            </w:hyperlink>
            <w:r w:rsidRPr="00C74F17">
              <w:rPr>
                <w:rFonts w:ascii="Times New Roman" w:hAnsi="Times New Roman" w:cs="Times New Roman"/>
              </w:rPr>
              <w:t>.</w:t>
            </w:r>
          </w:p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 xml:space="preserve">О целях затрат застройщика из числа целей, указанных в </w:t>
            </w:r>
            <w:hyperlink r:id="rId11" w:history="1">
              <w:r w:rsidRPr="00C74F17">
                <w:rPr>
                  <w:rFonts w:ascii="Times New Roman" w:hAnsi="Times New Roman" w:cs="Times New Roman"/>
                  <w:color w:val="0000FF"/>
                </w:rPr>
                <w:t>пунктах 8</w:t>
              </w:r>
            </w:hyperlink>
            <w:r w:rsidRPr="00C74F17">
              <w:rPr>
                <w:rFonts w:ascii="Times New Roman" w:hAnsi="Times New Roman" w:cs="Times New Roman"/>
              </w:rPr>
              <w:t xml:space="preserve"> - </w:t>
            </w:r>
            <w:hyperlink r:id="rId12" w:history="1">
              <w:r w:rsidRPr="00C74F17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C74F17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C74F17">
                <w:rPr>
                  <w:rFonts w:ascii="Times New Roman" w:hAnsi="Times New Roman" w:cs="Times New Roman"/>
                  <w:color w:val="0000FF"/>
                </w:rPr>
                <w:t>12 части 1 статьи 18</w:t>
              </w:r>
            </w:hyperlink>
            <w:r w:rsidRPr="00C74F17">
              <w:rPr>
                <w:rFonts w:ascii="Times New Roman" w:hAnsi="Times New Roman" w:cs="Times New Roman"/>
              </w:rPr>
              <w:t xml:space="preserve"> Федерального закона от 30 декабря 2004 г. N 214-ФЗ, "Об участии в долевом строительстве </w:t>
            </w:r>
            <w:r w:rsidRPr="00C74F17">
              <w:rPr>
                <w:rFonts w:ascii="Times New Roman" w:hAnsi="Times New Roman" w:cs="Times New Roman"/>
              </w:rPr>
              <w:lastRenderedPageBreak/>
              <w:t xml:space="preserve">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 w:rsidRPr="00C74F17">
                <w:rPr>
                  <w:rFonts w:ascii="Times New Roman" w:hAnsi="Times New Roman" w:cs="Times New Roman"/>
                  <w:color w:val="0000FF"/>
                </w:rPr>
                <w:t>&lt;78&gt;</w:t>
              </w:r>
            </w:hyperlink>
          </w:p>
        </w:tc>
        <w:tc>
          <w:tcPr>
            <w:tcW w:w="993" w:type="dxa"/>
            <w:gridSpan w:val="3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645"/>
            <w:bookmarkEnd w:id="65"/>
            <w:r w:rsidRPr="00C74F17">
              <w:rPr>
                <w:rFonts w:ascii="Times New Roman" w:hAnsi="Times New Roman" w:cs="Times New Roman"/>
              </w:rPr>
              <w:lastRenderedPageBreak/>
              <w:t>24.1.1</w:t>
            </w:r>
          </w:p>
        </w:tc>
        <w:tc>
          <w:tcPr>
            <w:tcW w:w="10015" w:type="dxa"/>
            <w:gridSpan w:val="12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8E4099" w:rsidRPr="00C74F17" w:rsidRDefault="008E4099" w:rsidP="00FD783C"/>
        </w:tc>
        <w:tc>
          <w:tcPr>
            <w:tcW w:w="993" w:type="dxa"/>
            <w:gridSpan w:val="3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10015" w:type="dxa"/>
            <w:gridSpan w:val="12"/>
          </w:tcPr>
          <w:p w:rsidR="008E4099" w:rsidRPr="00C74F17" w:rsidRDefault="008E4099" w:rsidP="008E4099">
            <w:pPr>
              <w:pStyle w:val="ConsPlusNormal"/>
              <w:tabs>
                <w:tab w:val="left" w:pos="639"/>
              </w:tabs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Вид объекта социальной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Отсутствуют.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8E4099" w:rsidRPr="00C74F17" w:rsidRDefault="008E4099" w:rsidP="00FD783C"/>
        </w:tc>
        <w:tc>
          <w:tcPr>
            <w:tcW w:w="993" w:type="dxa"/>
            <w:gridSpan w:val="3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10015" w:type="dxa"/>
            <w:gridSpan w:val="12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Назначение объекта социальной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Отсутствуют.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8E4099" w:rsidRPr="00C74F17" w:rsidRDefault="008E4099" w:rsidP="00FD783C"/>
        </w:tc>
        <w:tc>
          <w:tcPr>
            <w:tcW w:w="993" w:type="dxa"/>
            <w:gridSpan w:val="3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bookmarkStart w:id="66" w:name="P651"/>
            <w:bookmarkEnd w:id="66"/>
            <w:r w:rsidRPr="00C74F17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10015" w:type="dxa"/>
            <w:gridSpan w:val="12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Отсутствуют.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8E4099" w:rsidRPr="00C74F17" w:rsidRDefault="008E4099" w:rsidP="00FD783C"/>
        </w:tc>
        <w:tc>
          <w:tcPr>
            <w:tcW w:w="993" w:type="dxa"/>
            <w:gridSpan w:val="3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10015" w:type="dxa"/>
            <w:gridSpan w:val="12"/>
          </w:tcPr>
          <w:p w:rsidR="008E4099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Отсутствуют.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8E4099" w:rsidRPr="00C74F17" w:rsidRDefault="008E4099" w:rsidP="008E4099"/>
        </w:tc>
        <w:tc>
          <w:tcPr>
            <w:tcW w:w="993" w:type="dxa"/>
            <w:gridSpan w:val="3"/>
          </w:tcPr>
          <w:p w:rsidR="008E4099" w:rsidRPr="00C74F17" w:rsidRDefault="008E4099" w:rsidP="008E4099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10015" w:type="dxa"/>
            <w:gridSpan w:val="12"/>
          </w:tcPr>
          <w:p w:rsidR="008E4099" w:rsidRPr="003909B9" w:rsidRDefault="008E4099" w:rsidP="008E4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Отсутствуют.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8E4099" w:rsidRPr="00C74F17" w:rsidRDefault="008E4099" w:rsidP="008E4099"/>
        </w:tc>
        <w:tc>
          <w:tcPr>
            <w:tcW w:w="993" w:type="dxa"/>
            <w:gridSpan w:val="3"/>
          </w:tcPr>
          <w:p w:rsidR="008E4099" w:rsidRPr="00C74F17" w:rsidRDefault="008E4099" w:rsidP="008E4099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657"/>
            <w:bookmarkEnd w:id="67"/>
            <w:r w:rsidRPr="00C74F17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10015" w:type="dxa"/>
            <w:gridSpan w:val="12"/>
          </w:tcPr>
          <w:p w:rsidR="008E4099" w:rsidRPr="003909B9" w:rsidRDefault="008E4099" w:rsidP="008E4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– Отсутствуют.</w:t>
            </w:r>
          </w:p>
        </w:tc>
      </w:tr>
      <w:tr w:rsidR="008E4099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  <w:vMerge/>
          </w:tcPr>
          <w:p w:rsidR="008E4099" w:rsidRPr="00C74F17" w:rsidRDefault="008E4099" w:rsidP="008E4099"/>
        </w:tc>
        <w:tc>
          <w:tcPr>
            <w:tcW w:w="993" w:type="dxa"/>
            <w:gridSpan w:val="3"/>
            <w:vMerge w:val="restart"/>
          </w:tcPr>
          <w:p w:rsidR="008E4099" w:rsidRPr="00C74F17" w:rsidRDefault="008E4099" w:rsidP="008E4099">
            <w:pPr>
              <w:pStyle w:val="ConsPlusNormal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1230" w:type="dxa"/>
            <w:gridSpan w:val="4"/>
          </w:tcPr>
          <w:p w:rsidR="008E4099" w:rsidRPr="003909B9" w:rsidRDefault="008E4099" w:rsidP="008E40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612" w:type="dxa"/>
            <w:gridSpan w:val="5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173" w:type="dxa"/>
            <w:gridSpan w:val="3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Планируемые затраты застройщика</w:t>
            </w:r>
          </w:p>
        </w:tc>
      </w:tr>
      <w:tr w:rsidR="008E4099" w:rsidRPr="00C74F17" w:rsidTr="00C57369">
        <w:trPr>
          <w:gridAfter w:val="1"/>
          <w:wAfter w:w="28" w:type="dxa"/>
          <w:trHeight w:val="413"/>
        </w:trPr>
        <w:tc>
          <w:tcPr>
            <w:tcW w:w="3309" w:type="dxa"/>
            <w:gridSpan w:val="5"/>
            <w:vMerge/>
          </w:tcPr>
          <w:p w:rsidR="008E4099" w:rsidRPr="00C74F17" w:rsidRDefault="008E4099" w:rsidP="008E4099"/>
        </w:tc>
        <w:tc>
          <w:tcPr>
            <w:tcW w:w="993" w:type="dxa"/>
            <w:gridSpan w:val="3"/>
            <w:vMerge/>
          </w:tcPr>
          <w:p w:rsidR="008E4099" w:rsidRPr="00C74F17" w:rsidRDefault="008E4099" w:rsidP="008E4099"/>
        </w:tc>
        <w:tc>
          <w:tcPr>
            <w:tcW w:w="1230" w:type="dxa"/>
            <w:gridSpan w:val="4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12" w:type="dxa"/>
            <w:gridSpan w:val="5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73" w:type="dxa"/>
            <w:gridSpan w:val="3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E4099" w:rsidRPr="00C74F17" w:rsidTr="00C57369">
        <w:trPr>
          <w:gridAfter w:val="1"/>
          <w:wAfter w:w="28" w:type="dxa"/>
          <w:trHeight w:val="413"/>
        </w:trPr>
        <w:tc>
          <w:tcPr>
            <w:tcW w:w="3309" w:type="dxa"/>
            <w:gridSpan w:val="5"/>
            <w:vMerge/>
          </w:tcPr>
          <w:p w:rsidR="008E4099" w:rsidRPr="00C74F17" w:rsidRDefault="008E4099" w:rsidP="008E4099"/>
        </w:tc>
        <w:tc>
          <w:tcPr>
            <w:tcW w:w="993" w:type="dxa"/>
            <w:gridSpan w:val="3"/>
            <w:vMerge/>
          </w:tcPr>
          <w:p w:rsidR="008E4099" w:rsidRPr="00C74F17" w:rsidRDefault="008E4099" w:rsidP="008E4099"/>
        </w:tc>
        <w:tc>
          <w:tcPr>
            <w:tcW w:w="1230" w:type="dxa"/>
            <w:gridSpan w:val="4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Отсутствуют.</w:t>
            </w:r>
          </w:p>
        </w:tc>
        <w:tc>
          <w:tcPr>
            <w:tcW w:w="4612" w:type="dxa"/>
            <w:gridSpan w:val="5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Отсутствуют.</w:t>
            </w:r>
          </w:p>
        </w:tc>
        <w:tc>
          <w:tcPr>
            <w:tcW w:w="4173" w:type="dxa"/>
            <w:gridSpan w:val="3"/>
          </w:tcPr>
          <w:p w:rsidR="008E4099" w:rsidRPr="003909B9" w:rsidRDefault="008E4099" w:rsidP="008E4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Отсутствуют.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14317" w:type="dxa"/>
            <w:gridSpan w:val="20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7976AF" w:rsidRPr="00C74F17" w:rsidTr="00C57369">
        <w:trPr>
          <w:gridAfter w:val="1"/>
          <w:wAfter w:w="28" w:type="dxa"/>
        </w:trPr>
        <w:tc>
          <w:tcPr>
            <w:tcW w:w="3309" w:type="dxa"/>
            <w:gridSpan w:val="5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993" w:type="dxa"/>
            <w:gridSpan w:val="3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10015" w:type="dxa"/>
            <w:gridSpan w:val="12"/>
          </w:tcPr>
          <w:p w:rsidR="007976AF" w:rsidRPr="00C74F17" w:rsidRDefault="008E4099" w:rsidP="00FD783C">
            <w:pPr>
              <w:pStyle w:val="ConsPlusNormal"/>
              <w:rPr>
                <w:rFonts w:ascii="Times New Roman" w:hAnsi="Times New Roman" w:cs="Times New Roman"/>
              </w:rPr>
            </w:pPr>
            <w:r w:rsidRPr="003909B9">
              <w:rPr>
                <w:rFonts w:ascii="Times New Roman" w:hAnsi="Times New Roman" w:cs="Times New Roman"/>
                <w:szCs w:val="22"/>
              </w:rPr>
              <w:t>Иная информация о проекте</w:t>
            </w:r>
            <w:r>
              <w:rPr>
                <w:rFonts w:ascii="Times New Roman" w:hAnsi="Times New Roman" w:cs="Times New Roman"/>
              </w:rPr>
              <w:t xml:space="preserve"> – Отсутствует.</w:t>
            </w:r>
          </w:p>
        </w:tc>
      </w:tr>
    </w:tbl>
    <w:p w:rsidR="007976AF" w:rsidRPr="00C74F17" w:rsidRDefault="007976AF" w:rsidP="007976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133"/>
        <w:gridCol w:w="3436"/>
        <w:gridCol w:w="8430"/>
      </w:tblGrid>
      <w:tr w:rsidR="007976AF" w:rsidRPr="00C74F17" w:rsidTr="00FD783C">
        <w:tc>
          <w:tcPr>
            <w:tcW w:w="14242" w:type="dxa"/>
            <w:gridSpan w:val="4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7976AF" w:rsidRPr="00C74F17" w:rsidTr="00FD783C">
        <w:tc>
          <w:tcPr>
            <w:tcW w:w="14242" w:type="dxa"/>
            <w:gridSpan w:val="4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7976AF" w:rsidRPr="00C74F17" w:rsidTr="00FD783C">
        <w:tc>
          <w:tcPr>
            <w:tcW w:w="1243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36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8430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7976AF" w:rsidRPr="00C74F17" w:rsidTr="00FD783C">
        <w:tc>
          <w:tcPr>
            <w:tcW w:w="1243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0" w:type="dxa"/>
          </w:tcPr>
          <w:p w:rsidR="007976AF" w:rsidRPr="00C74F17" w:rsidRDefault="007976AF" w:rsidP="00FD7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F17">
              <w:rPr>
                <w:rFonts w:ascii="Times New Roman" w:hAnsi="Times New Roman" w:cs="Times New Roman"/>
              </w:rPr>
              <w:t>4</w:t>
            </w:r>
          </w:p>
        </w:tc>
      </w:tr>
    </w:tbl>
    <w:p w:rsidR="007976AF" w:rsidRPr="00C74F17" w:rsidRDefault="007976AF" w:rsidP="007976AF"/>
    <w:p w:rsidR="00102223" w:rsidRDefault="00102223" w:rsidP="007D7F0B"/>
    <w:p w:rsidR="004D16C7" w:rsidRDefault="004D16C7" w:rsidP="007D7F0B"/>
    <w:p w:rsidR="004D16C7" w:rsidRDefault="004D16C7" w:rsidP="007D7F0B"/>
    <w:p w:rsidR="004D16C7" w:rsidRPr="00C74F17" w:rsidRDefault="004D16C7" w:rsidP="007D7F0B">
      <w:r>
        <w:t xml:space="preserve">    Директор ООО «КАМЕЯ» _______________________/Гольдштейн Я.М./</w:t>
      </w:r>
    </w:p>
    <w:sectPr w:rsidR="004D16C7" w:rsidRPr="00C74F17" w:rsidSect="00917226">
      <w:pgSz w:w="16838" w:h="11905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7F0B"/>
    <w:rsid w:val="00002531"/>
    <w:rsid w:val="00003BFA"/>
    <w:rsid w:val="00007B4E"/>
    <w:rsid w:val="000265EB"/>
    <w:rsid w:val="00026ED6"/>
    <w:rsid w:val="000410DF"/>
    <w:rsid w:val="00054EAE"/>
    <w:rsid w:val="00071258"/>
    <w:rsid w:val="000926CF"/>
    <w:rsid w:val="000B781A"/>
    <w:rsid w:val="000E1F1C"/>
    <w:rsid w:val="000F1D10"/>
    <w:rsid w:val="00102223"/>
    <w:rsid w:val="001051A5"/>
    <w:rsid w:val="00107CC1"/>
    <w:rsid w:val="0013340E"/>
    <w:rsid w:val="00140C0E"/>
    <w:rsid w:val="001415A5"/>
    <w:rsid w:val="0015226E"/>
    <w:rsid w:val="00167DDA"/>
    <w:rsid w:val="0018026D"/>
    <w:rsid w:val="00190A8A"/>
    <w:rsid w:val="001A6D7C"/>
    <w:rsid w:val="001A7C57"/>
    <w:rsid w:val="001E0007"/>
    <w:rsid w:val="001F1C3D"/>
    <w:rsid w:val="00202E7B"/>
    <w:rsid w:val="002051EE"/>
    <w:rsid w:val="00212086"/>
    <w:rsid w:val="00220CAE"/>
    <w:rsid w:val="00230471"/>
    <w:rsid w:val="00252890"/>
    <w:rsid w:val="00281207"/>
    <w:rsid w:val="00285B2F"/>
    <w:rsid w:val="0029770F"/>
    <w:rsid w:val="002A01EC"/>
    <w:rsid w:val="002A74D7"/>
    <w:rsid w:val="002B438C"/>
    <w:rsid w:val="002C2823"/>
    <w:rsid w:val="002C3608"/>
    <w:rsid w:val="002C7273"/>
    <w:rsid w:val="002E4D2C"/>
    <w:rsid w:val="002E5016"/>
    <w:rsid w:val="002F35C0"/>
    <w:rsid w:val="002F3DEE"/>
    <w:rsid w:val="002F6C39"/>
    <w:rsid w:val="00322FD4"/>
    <w:rsid w:val="00336C03"/>
    <w:rsid w:val="00341519"/>
    <w:rsid w:val="003425C9"/>
    <w:rsid w:val="00357820"/>
    <w:rsid w:val="003718ED"/>
    <w:rsid w:val="003760CD"/>
    <w:rsid w:val="00380E7E"/>
    <w:rsid w:val="003831DD"/>
    <w:rsid w:val="003843D9"/>
    <w:rsid w:val="00390ED1"/>
    <w:rsid w:val="00393539"/>
    <w:rsid w:val="003B3E9F"/>
    <w:rsid w:val="003D3A48"/>
    <w:rsid w:val="003D3FA3"/>
    <w:rsid w:val="003D5EB0"/>
    <w:rsid w:val="003F5AD5"/>
    <w:rsid w:val="004008E1"/>
    <w:rsid w:val="004218B4"/>
    <w:rsid w:val="00426744"/>
    <w:rsid w:val="0042763F"/>
    <w:rsid w:val="00440F12"/>
    <w:rsid w:val="00444149"/>
    <w:rsid w:val="00451D28"/>
    <w:rsid w:val="004707D3"/>
    <w:rsid w:val="004765C2"/>
    <w:rsid w:val="004774E8"/>
    <w:rsid w:val="004A0DF5"/>
    <w:rsid w:val="004A0E0E"/>
    <w:rsid w:val="004B498E"/>
    <w:rsid w:val="004D16C7"/>
    <w:rsid w:val="004E13AF"/>
    <w:rsid w:val="004E4F41"/>
    <w:rsid w:val="005117F8"/>
    <w:rsid w:val="00514949"/>
    <w:rsid w:val="005274EC"/>
    <w:rsid w:val="00527869"/>
    <w:rsid w:val="00534FF7"/>
    <w:rsid w:val="0053652C"/>
    <w:rsid w:val="00553E73"/>
    <w:rsid w:val="00563ABB"/>
    <w:rsid w:val="00591537"/>
    <w:rsid w:val="00593618"/>
    <w:rsid w:val="005B1ED2"/>
    <w:rsid w:val="005D4EAC"/>
    <w:rsid w:val="005E193B"/>
    <w:rsid w:val="005E1D4C"/>
    <w:rsid w:val="005E4280"/>
    <w:rsid w:val="00616DC3"/>
    <w:rsid w:val="0062651F"/>
    <w:rsid w:val="00657423"/>
    <w:rsid w:val="006620D2"/>
    <w:rsid w:val="00682A1E"/>
    <w:rsid w:val="006852D7"/>
    <w:rsid w:val="006922F3"/>
    <w:rsid w:val="006A0948"/>
    <w:rsid w:val="006A2A4C"/>
    <w:rsid w:val="006B271C"/>
    <w:rsid w:val="006B3C1D"/>
    <w:rsid w:val="006C558D"/>
    <w:rsid w:val="006D0F5D"/>
    <w:rsid w:val="006E264B"/>
    <w:rsid w:val="006E547A"/>
    <w:rsid w:val="006E6F31"/>
    <w:rsid w:val="006F6E37"/>
    <w:rsid w:val="006F77F6"/>
    <w:rsid w:val="00717C9D"/>
    <w:rsid w:val="0074455E"/>
    <w:rsid w:val="00762EF6"/>
    <w:rsid w:val="00777E04"/>
    <w:rsid w:val="007976AF"/>
    <w:rsid w:val="007A48CF"/>
    <w:rsid w:val="007B4471"/>
    <w:rsid w:val="007C20A4"/>
    <w:rsid w:val="007C4621"/>
    <w:rsid w:val="007C55C5"/>
    <w:rsid w:val="007D588A"/>
    <w:rsid w:val="007D7F0B"/>
    <w:rsid w:val="007E392B"/>
    <w:rsid w:val="007E473F"/>
    <w:rsid w:val="00802455"/>
    <w:rsid w:val="00815E98"/>
    <w:rsid w:val="0082118C"/>
    <w:rsid w:val="00821BC0"/>
    <w:rsid w:val="0082235F"/>
    <w:rsid w:val="0084318B"/>
    <w:rsid w:val="0084531F"/>
    <w:rsid w:val="00846872"/>
    <w:rsid w:val="00851B9E"/>
    <w:rsid w:val="00881CB7"/>
    <w:rsid w:val="0088218E"/>
    <w:rsid w:val="00884AA0"/>
    <w:rsid w:val="0089471D"/>
    <w:rsid w:val="00895FAD"/>
    <w:rsid w:val="008C3D55"/>
    <w:rsid w:val="008C664D"/>
    <w:rsid w:val="008D0610"/>
    <w:rsid w:val="008E0B96"/>
    <w:rsid w:val="008E4099"/>
    <w:rsid w:val="008F2BCB"/>
    <w:rsid w:val="008F7458"/>
    <w:rsid w:val="009005C2"/>
    <w:rsid w:val="009039ED"/>
    <w:rsid w:val="00912D1E"/>
    <w:rsid w:val="00917226"/>
    <w:rsid w:val="009303EF"/>
    <w:rsid w:val="0093548B"/>
    <w:rsid w:val="00941E7C"/>
    <w:rsid w:val="009765ED"/>
    <w:rsid w:val="00982A3A"/>
    <w:rsid w:val="00987834"/>
    <w:rsid w:val="0099009C"/>
    <w:rsid w:val="00990254"/>
    <w:rsid w:val="009927E8"/>
    <w:rsid w:val="009A232A"/>
    <w:rsid w:val="009B0406"/>
    <w:rsid w:val="009B0AF6"/>
    <w:rsid w:val="009D2CC6"/>
    <w:rsid w:val="009E5621"/>
    <w:rsid w:val="009F179D"/>
    <w:rsid w:val="009F5753"/>
    <w:rsid w:val="00A10E0B"/>
    <w:rsid w:val="00A267DC"/>
    <w:rsid w:val="00A27222"/>
    <w:rsid w:val="00A31118"/>
    <w:rsid w:val="00A60B10"/>
    <w:rsid w:val="00A647CD"/>
    <w:rsid w:val="00A67A96"/>
    <w:rsid w:val="00A86A23"/>
    <w:rsid w:val="00A93803"/>
    <w:rsid w:val="00AA6581"/>
    <w:rsid w:val="00AB6673"/>
    <w:rsid w:val="00AC44B6"/>
    <w:rsid w:val="00AC50D7"/>
    <w:rsid w:val="00AD4738"/>
    <w:rsid w:val="00AE027D"/>
    <w:rsid w:val="00AF469C"/>
    <w:rsid w:val="00AF4891"/>
    <w:rsid w:val="00B06222"/>
    <w:rsid w:val="00B23B17"/>
    <w:rsid w:val="00B3085D"/>
    <w:rsid w:val="00B30CEE"/>
    <w:rsid w:val="00B33361"/>
    <w:rsid w:val="00B42AAE"/>
    <w:rsid w:val="00B465E7"/>
    <w:rsid w:val="00B57FBA"/>
    <w:rsid w:val="00B616FF"/>
    <w:rsid w:val="00B63F4E"/>
    <w:rsid w:val="00B6612E"/>
    <w:rsid w:val="00B82993"/>
    <w:rsid w:val="00BA0DED"/>
    <w:rsid w:val="00BB0819"/>
    <w:rsid w:val="00BB3A13"/>
    <w:rsid w:val="00BB3EB3"/>
    <w:rsid w:val="00BC3A01"/>
    <w:rsid w:val="00BC3ECB"/>
    <w:rsid w:val="00BC5BE4"/>
    <w:rsid w:val="00BE52FB"/>
    <w:rsid w:val="00BF28EF"/>
    <w:rsid w:val="00C06980"/>
    <w:rsid w:val="00C14E73"/>
    <w:rsid w:val="00C153F3"/>
    <w:rsid w:val="00C15403"/>
    <w:rsid w:val="00C24C73"/>
    <w:rsid w:val="00C34411"/>
    <w:rsid w:val="00C440A6"/>
    <w:rsid w:val="00C53CCE"/>
    <w:rsid w:val="00C57369"/>
    <w:rsid w:val="00C737D8"/>
    <w:rsid w:val="00C74F17"/>
    <w:rsid w:val="00C86F82"/>
    <w:rsid w:val="00CA6842"/>
    <w:rsid w:val="00CB5246"/>
    <w:rsid w:val="00CC7A50"/>
    <w:rsid w:val="00CD51FB"/>
    <w:rsid w:val="00CE050A"/>
    <w:rsid w:val="00CE6C04"/>
    <w:rsid w:val="00CF239C"/>
    <w:rsid w:val="00CF5E46"/>
    <w:rsid w:val="00CF6E8F"/>
    <w:rsid w:val="00D030B9"/>
    <w:rsid w:val="00D12C55"/>
    <w:rsid w:val="00D20051"/>
    <w:rsid w:val="00D21A76"/>
    <w:rsid w:val="00D42A23"/>
    <w:rsid w:val="00D47B11"/>
    <w:rsid w:val="00D85009"/>
    <w:rsid w:val="00D864A2"/>
    <w:rsid w:val="00DA5624"/>
    <w:rsid w:val="00DB3D6C"/>
    <w:rsid w:val="00DD1BB4"/>
    <w:rsid w:val="00DD4C8F"/>
    <w:rsid w:val="00DE7E78"/>
    <w:rsid w:val="00DF400C"/>
    <w:rsid w:val="00E11BA0"/>
    <w:rsid w:val="00E11D12"/>
    <w:rsid w:val="00E12C54"/>
    <w:rsid w:val="00E152B6"/>
    <w:rsid w:val="00E167CC"/>
    <w:rsid w:val="00E26999"/>
    <w:rsid w:val="00E62F99"/>
    <w:rsid w:val="00E91840"/>
    <w:rsid w:val="00EC11F8"/>
    <w:rsid w:val="00EC7510"/>
    <w:rsid w:val="00ED041D"/>
    <w:rsid w:val="00ED08A7"/>
    <w:rsid w:val="00ED3DED"/>
    <w:rsid w:val="00EF0C7E"/>
    <w:rsid w:val="00F01E15"/>
    <w:rsid w:val="00F028FD"/>
    <w:rsid w:val="00F11A96"/>
    <w:rsid w:val="00F12728"/>
    <w:rsid w:val="00F13174"/>
    <w:rsid w:val="00F13CFD"/>
    <w:rsid w:val="00F1554B"/>
    <w:rsid w:val="00F21D01"/>
    <w:rsid w:val="00F22D61"/>
    <w:rsid w:val="00F420D0"/>
    <w:rsid w:val="00F42139"/>
    <w:rsid w:val="00F55C51"/>
    <w:rsid w:val="00F60308"/>
    <w:rsid w:val="00F6079C"/>
    <w:rsid w:val="00F60FC8"/>
    <w:rsid w:val="00F7493F"/>
    <w:rsid w:val="00F859BD"/>
    <w:rsid w:val="00F9289D"/>
    <w:rsid w:val="00F96D4E"/>
    <w:rsid w:val="00FA2921"/>
    <w:rsid w:val="00FC7DB3"/>
    <w:rsid w:val="00FD2B86"/>
    <w:rsid w:val="00FD783C"/>
    <w:rsid w:val="00FD7F9B"/>
    <w:rsid w:val="00FE4DB2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74F17"/>
    <w:rPr>
      <w:color w:val="0000FF"/>
      <w:u w:val="single"/>
    </w:rPr>
  </w:style>
  <w:style w:type="character" w:customStyle="1" w:styleId="WW8Num2z0">
    <w:name w:val="WW8Num2z0"/>
    <w:rsid w:val="0029770F"/>
    <w:rPr>
      <w:i/>
    </w:rPr>
  </w:style>
  <w:style w:type="paragraph" w:styleId="a4">
    <w:name w:val="Balloon Text"/>
    <w:basedOn w:val="a"/>
    <w:link w:val="a5"/>
    <w:uiPriority w:val="99"/>
    <w:semiHidden/>
    <w:unhideWhenUsed/>
    <w:rsid w:val="00B30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57FBA"/>
  </w:style>
  <w:style w:type="character" w:styleId="a6">
    <w:name w:val="FollowedHyperlink"/>
    <w:basedOn w:val="a0"/>
    <w:uiPriority w:val="99"/>
    <w:semiHidden/>
    <w:unhideWhenUsed/>
    <w:rsid w:val="00A2722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7924C914AF48BD937FC253B47BF710E15CE929B9E62997C09F442C4EF80276FBB4C659Bl8v2X" TargetMode="External"/><Relationship Id="rId13" Type="http://schemas.openxmlformats.org/officeDocument/2006/relationships/hyperlink" Target="consultantplus://offline/ref=E4B7924C914AF48BD937FC253B47BF710E15CE929B9E62997C09F442C4EF80276FBB4C669Fl8v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yansk.ru" TargetMode="External"/><Relationship Id="rId12" Type="http://schemas.openxmlformats.org/officeDocument/2006/relationships/hyperlink" Target="consultantplus://offline/ref=E4B7924C914AF48BD937FC253B47BF710E15CE929B9E62997C09F442C4EF80276FBB4C669Fl8v2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mea91@mail.ru" TargetMode="External"/><Relationship Id="rId11" Type="http://schemas.openxmlformats.org/officeDocument/2006/relationships/hyperlink" Target="consultantplus://offline/ref=E4B7924C914AF48BD937FC253B47BF710E15CE929B9E62997C09F442C4EF80276FBB4C669Fl8v0X" TargetMode="External"/><Relationship Id="rId5" Type="http://schemas.openxmlformats.org/officeDocument/2006/relationships/hyperlink" Target="http://www.kameyan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B7924C914AF48BD937FC253B47BF710E15CE929B9E62997C09F442C4EF80276FBB4C669El8v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7924C914AF48BD937FC253B47BF710E15CE929B9E62997C09F442C4EF80276FBB4C669El8v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EE24-E7E3-4DD5-8C83-BE6DDF97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14955</Words>
  <Characters>85250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46</cp:revision>
  <cp:lastPrinted>2017-02-09T03:10:00Z</cp:lastPrinted>
  <dcterms:created xsi:type="dcterms:W3CDTF">2017-02-06T23:47:00Z</dcterms:created>
  <dcterms:modified xsi:type="dcterms:W3CDTF">2017-04-26T06:46:00Z</dcterms:modified>
</cp:coreProperties>
</file>