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93FD9" w14:textId="49FCA279" w:rsidR="00DA08E4" w:rsidRPr="00644D0B" w:rsidRDefault="00DA08E4" w:rsidP="00DA08E4">
      <w:pPr>
        <w:jc w:val="center"/>
        <w:rPr>
          <w:b/>
          <w:sz w:val="22"/>
          <w:szCs w:val="22"/>
        </w:rPr>
      </w:pPr>
      <w:r w:rsidRPr="00644D0B">
        <w:rPr>
          <w:b/>
          <w:sz w:val="22"/>
          <w:szCs w:val="22"/>
        </w:rPr>
        <w:t xml:space="preserve">ДОГОВОР № </w:t>
      </w:r>
      <w:r w:rsidR="00F96354" w:rsidRPr="00644D0B">
        <w:rPr>
          <w:b/>
          <w:sz w:val="22"/>
          <w:szCs w:val="22"/>
        </w:rPr>
        <w:t>ДДУ-</w:t>
      </w:r>
      <w:r w:rsidR="00361D91">
        <w:rPr>
          <w:b/>
          <w:sz w:val="22"/>
          <w:szCs w:val="22"/>
        </w:rPr>
        <w:t>____________</w:t>
      </w:r>
    </w:p>
    <w:p w14:paraId="6FD3281E" w14:textId="77777777" w:rsidR="00DA08E4" w:rsidRPr="00644D0B" w:rsidRDefault="00DA08E4" w:rsidP="00DA08E4">
      <w:pPr>
        <w:jc w:val="center"/>
        <w:rPr>
          <w:b/>
          <w:sz w:val="22"/>
          <w:szCs w:val="22"/>
        </w:rPr>
      </w:pPr>
      <w:r w:rsidRPr="00644D0B">
        <w:rPr>
          <w:b/>
          <w:sz w:val="22"/>
          <w:szCs w:val="22"/>
        </w:rPr>
        <w:t>участия в долевом строительстве многоквартирного дома</w:t>
      </w:r>
    </w:p>
    <w:p w14:paraId="12B70142" w14:textId="77777777" w:rsidR="00DA08E4" w:rsidRPr="00644D0B" w:rsidRDefault="00DA08E4" w:rsidP="00DA08E4">
      <w:pPr>
        <w:rPr>
          <w:sz w:val="22"/>
          <w:szCs w:val="22"/>
        </w:rPr>
      </w:pPr>
    </w:p>
    <w:tbl>
      <w:tblPr>
        <w:tblW w:w="0" w:type="auto"/>
        <w:tblInd w:w="108" w:type="dxa"/>
        <w:tblLook w:val="0000" w:firstRow="0" w:lastRow="0" w:firstColumn="0" w:lastColumn="0" w:noHBand="0" w:noVBand="0"/>
      </w:tblPr>
      <w:tblGrid>
        <w:gridCol w:w="5004"/>
        <w:gridCol w:w="4696"/>
      </w:tblGrid>
      <w:tr w:rsidR="00644D0B" w:rsidRPr="00644D0B" w14:paraId="30C0A92F" w14:textId="77777777" w:rsidTr="004B5573">
        <w:trPr>
          <w:trHeight w:val="363"/>
        </w:trPr>
        <w:tc>
          <w:tcPr>
            <w:tcW w:w="5222" w:type="dxa"/>
          </w:tcPr>
          <w:p w14:paraId="11B80C48" w14:textId="77777777" w:rsidR="00DA08E4" w:rsidRPr="00644D0B" w:rsidRDefault="00DA08E4" w:rsidP="004B5573">
            <w:pPr>
              <w:rPr>
                <w:sz w:val="22"/>
                <w:szCs w:val="22"/>
              </w:rPr>
            </w:pPr>
            <w:r w:rsidRPr="00644D0B">
              <w:rPr>
                <w:sz w:val="22"/>
                <w:szCs w:val="22"/>
              </w:rPr>
              <w:t>Санкт-Петербург</w:t>
            </w:r>
          </w:p>
        </w:tc>
        <w:tc>
          <w:tcPr>
            <w:tcW w:w="4858" w:type="dxa"/>
          </w:tcPr>
          <w:p w14:paraId="5CBBEEAF" w14:textId="7CB0A84D" w:rsidR="00DA08E4" w:rsidRPr="00644D0B" w:rsidRDefault="00361D91" w:rsidP="00361D91">
            <w:pPr>
              <w:jc w:val="right"/>
              <w:rPr>
                <w:sz w:val="22"/>
                <w:szCs w:val="22"/>
              </w:rPr>
            </w:pPr>
            <w:r>
              <w:rPr>
                <w:sz w:val="22"/>
                <w:szCs w:val="22"/>
              </w:rPr>
              <w:t>_______________</w:t>
            </w:r>
            <w:r w:rsidR="00F96354" w:rsidRPr="00644D0B">
              <w:rPr>
                <w:sz w:val="22"/>
                <w:szCs w:val="22"/>
              </w:rPr>
              <w:t xml:space="preserve"> 20</w:t>
            </w:r>
            <w:r>
              <w:rPr>
                <w:sz w:val="22"/>
                <w:szCs w:val="22"/>
              </w:rPr>
              <w:t>__</w:t>
            </w:r>
            <w:r w:rsidR="00F96354" w:rsidRPr="00644D0B">
              <w:rPr>
                <w:sz w:val="22"/>
                <w:szCs w:val="22"/>
              </w:rPr>
              <w:t xml:space="preserve"> г.</w:t>
            </w:r>
          </w:p>
        </w:tc>
      </w:tr>
    </w:tbl>
    <w:p w14:paraId="6A274258" w14:textId="77777777" w:rsidR="00DA08E4" w:rsidRPr="00644D0B" w:rsidRDefault="00DA08E4" w:rsidP="00DA08E4">
      <w:pPr>
        <w:jc w:val="both"/>
        <w:rPr>
          <w:sz w:val="22"/>
          <w:szCs w:val="22"/>
        </w:rPr>
      </w:pPr>
    </w:p>
    <w:p w14:paraId="525BEA51" w14:textId="01C2CE68" w:rsidR="00F96354" w:rsidRPr="00644D0B" w:rsidRDefault="00F96354" w:rsidP="00DA08E4">
      <w:pPr>
        <w:jc w:val="both"/>
        <w:rPr>
          <w:sz w:val="22"/>
          <w:szCs w:val="22"/>
        </w:rPr>
      </w:pPr>
      <w:r w:rsidRPr="00644D0B">
        <w:rPr>
          <w:b/>
          <w:sz w:val="22"/>
          <w:szCs w:val="22"/>
        </w:rPr>
        <w:t>Общество с ограниченной ответственностью "</w:t>
      </w:r>
      <w:proofErr w:type="spellStart"/>
      <w:r w:rsidRPr="00644D0B">
        <w:rPr>
          <w:b/>
          <w:sz w:val="22"/>
          <w:szCs w:val="22"/>
        </w:rPr>
        <w:t>ИнвестКапитал</w:t>
      </w:r>
      <w:proofErr w:type="spellEnd"/>
      <w:r w:rsidRPr="00644D0B">
        <w:rPr>
          <w:b/>
          <w:sz w:val="22"/>
          <w:szCs w:val="22"/>
        </w:rPr>
        <w:t>"</w:t>
      </w:r>
      <w:r w:rsidRPr="00644D0B">
        <w:rPr>
          <w:sz w:val="22"/>
          <w:szCs w:val="22"/>
        </w:rPr>
        <w:t xml:space="preserve">, ИНН 7813353502 , ОГРН 5067847210547, местонахождение: 188660, Ленинградская обл.,  п. Бугры, ул. Школьная, д. 11, корп. 1 литер А, зарегистрирован Межрайонной инспекцией ФНС №15 по Санкт-Петербургу, свидетельство о государственной регистрации серия 78 № 005789042, выдано 04.08.2006 г., именуемое в дальнейшем </w:t>
      </w:r>
      <w:r w:rsidRPr="00644D0B">
        <w:rPr>
          <w:b/>
          <w:sz w:val="22"/>
          <w:szCs w:val="22"/>
        </w:rPr>
        <w:t>«Застройщик»</w:t>
      </w:r>
      <w:r w:rsidRPr="00644D0B">
        <w:rPr>
          <w:sz w:val="22"/>
          <w:szCs w:val="22"/>
        </w:rPr>
        <w:t xml:space="preserve">, в лице </w:t>
      </w:r>
      <w:r w:rsidR="00361D91">
        <w:rPr>
          <w:b/>
          <w:sz w:val="22"/>
          <w:szCs w:val="22"/>
        </w:rPr>
        <w:t>_________________</w:t>
      </w:r>
      <w:r w:rsidRPr="00644D0B">
        <w:rPr>
          <w:sz w:val="22"/>
          <w:szCs w:val="22"/>
        </w:rPr>
        <w:t>, действующей на основании нотариальной доверенности, зарегистрированной в реестре за № 78/554-н/78-2018-3-34 от 23.01.2018 г., удостоверенной Беляковой Татьяной Александровной, нотариусом нотариального округа Санкт-Петербурга, с одной стороны, и</w:t>
      </w:r>
    </w:p>
    <w:p w14:paraId="660D90A4" w14:textId="1AF39A87" w:rsidR="00DA08E4" w:rsidRPr="00644D0B" w:rsidRDefault="00361D91" w:rsidP="00DA08E4">
      <w:pPr>
        <w:jc w:val="both"/>
        <w:rPr>
          <w:sz w:val="22"/>
          <w:szCs w:val="22"/>
        </w:rPr>
      </w:pPr>
      <w:r w:rsidRPr="00361D91">
        <w:rPr>
          <w:b/>
          <w:sz w:val="22"/>
          <w:szCs w:val="22"/>
        </w:rPr>
        <w:t>Г</w:t>
      </w:r>
      <w:r w:rsidR="00F96354" w:rsidRPr="00361D91">
        <w:rPr>
          <w:b/>
          <w:sz w:val="22"/>
          <w:szCs w:val="22"/>
        </w:rPr>
        <w:t>ражданин</w:t>
      </w:r>
      <w:r w:rsidRPr="00361D91">
        <w:rPr>
          <w:b/>
          <w:sz w:val="22"/>
          <w:szCs w:val="22"/>
        </w:rPr>
        <w:t xml:space="preserve"> (ка)</w:t>
      </w:r>
      <w:r>
        <w:rPr>
          <w:b/>
          <w:sz w:val="22"/>
          <w:szCs w:val="22"/>
        </w:rPr>
        <w:t>__________________</w:t>
      </w:r>
      <w:r w:rsidR="00DA08E4" w:rsidRPr="00644D0B">
        <w:rPr>
          <w:sz w:val="22"/>
          <w:szCs w:val="22"/>
        </w:rPr>
        <w:t>, именуем</w:t>
      </w:r>
      <w:r w:rsidR="00F96354" w:rsidRPr="00644D0B">
        <w:rPr>
          <w:sz w:val="22"/>
          <w:szCs w:val="22"/>
        </w:rPr>
        <w:t>ый</w:t>
      </w:r>
      <w:r>
        <w:rPr>
          <w:sz w:val="22"/>
          <w:szCs w:val="22"/>
        </w:rPr>
        <w:t xml:space="preserve"> (</w:t>
      </w:r>
      <w:proofErr w:type="spellStart"/>
      <w:r>
        <w:rPr>
          <w:sz w:val="22"/>
          <w:szCs w:val="22"/>
        </w:rPr>
        <w:t>ая</w:t>
      </w:r>
      <w:proofErr w:type="spellEnd"/>
      <w:r>
        <w:rPr>
          <w:sz w:val="22"/>
          <w:szCs w:val="22"/>
        </w:rPr>
        <w:t>)</w:t>
      </w:r>
      <w:r w:rsidR="00DA08E4" w:rsidRPr="00644D0B">
        <w:rPr>
          <w:sz w:val="22"/>
          <w:szCs w:val="22"/>
        </w:rPr>
        <w:t xml:space="preserve"> в дальнейшем </w:t>
      </w:r>
      <w:r w:rsidR="00DA08E4" w:rsidRPr="00644D0B">
        <w:rPr>
          <w:b/>
          <w:sz w:val="22"/>
          <w:szCs w:val="22"/>
        </w:rPr>
        <w:t>«Участник долевого строительства»</w:t>
      </w:r>
      <w:r w:rsidR="00DA08E4" w:rsidRPr="00644D0B">
        <w:rPr>
          <w:sz w:val="22"/>
          <w:szCs w:val="22"/>
        </w:rPr>
        <w:t>, с другой стороны, а вместе именуемые "Стороны", заключили настоящий Договор (далее - Договор) о нижеследующем:</w:t>
      </w:r>
    </w:p>
    <w:p w14:paraId="3172D8B1" w14:textId="77777777" w:rsidR="00DA08E4" w:rsidRPr="00644D0B" w:rsidRDefault="00DA08E4" w:rsidP="00DA08E4">
      <w:pPr>
        <w:rPr>
          <w:sz w:val="22"/>
          <w:szCs w:val="22"/>
        </w:rPr>
        <w:sectPr w:rsidR="00DA08E4" w:rsidRPr="00644D0B">
          <w:headerReference w:type="default" r:id="rId8"/>
          <w:footerReference w:type="default" r:id="rId9"/>
          <w:pgSz w:w="11906" w:h="16838"/>
          <w:pgMar w:top="624" w:right="794" w:bottom="1021" w:left="1304" w:header="709" w:footer="709" w:gutter="0"/>
          <w:cols w:space="708"/>
          <w:docGrid w:linePitch="360"/>
        </w:sectPr>
      </w:pPr>
    </w:p>
    <w:p w14:paraId="1DEFD479" w14:textId="77777777" w:rsidR="00DA08E4" w:rsidRPr="00644D0B" w:rsidRDefault="00DA08E4" w:rsidP="00DA08E4">
      <w:pPr>
        <w:rPr>
          <w:sz w:val="22"/>
          <w:szCs w:val="22"/>
        </w:rPr>
      </w:pPr>
    </w:p>
    <w:p w14:paraId="14B6D517" w14:textId="77777777" w:rsidR="00DA08E4" w:rsidRPr="00644D0B" w:rsidRDefault="00DA08E4" w:rsidP="00DA08E4">
      <w:pPr>
        <w:keepNext/>
        <w:autoSpaceDE w:val="0"/>
        <w:autoSpaceDN w:val="0"/>
        <w:jc w:val="center"/>
        <w:outlineLvl w:val="3"/>
        <w:rPr>
          <w:bCs/>
          <w:position w:val="6"/>
          <w:sz w:val="22"/>
          <w:szCs w:val="22"/>
        </w:rPr>
      </w:pPr>
      <w:r w:rsidRPr="00644D0B">
        <w:rPr>
          <w:bCs/>
          <w:position w:val="6"/>
          <w:sz w:val="22"/>
          <w:szCs w:val="22"/>
        </w:rPr>
        <w:t>ТЕРМИНЫ И ОПРЕДЕЛЕНИЯ</w:t>
      </w:r>
    </w:p>
    <w:p w14:paraId="4519907F" w14:textId="77777777" w:rsidR="00DA08E4" w:rsidRPr="00644D0B" w:rsidRDefault="00DA08E4" w:rsidP="00DA08E4">
      <w:pPr>
        <w:autoSpaceDE w:val="0"/>
        <w:autoSpaceDN w:val="0"/>
        <w:jc w:val="center"/>
        <w:rPr>
          <w:bCs/>
          <w:position w:val="6"/>
          <w:sz w:val="22"/>
          <w:szCs w:val="22"/>
        </w:rPr>
      </w:pPr>
    </w:p>
    <w:p w14:paraId="00C93A5F" w14:textId="77777777" w:rsidR="00DA08E4" w:rsidRPr="00644D0B" w:rsidRDefault="00DA08E4" w:rsidP="00DA08E4">
      <w:pPr>
        <w:autoSpaceDE w:val="0"/>
        <w:autoSpaceDN w:val="0"/>
        <w:ind w:firstLine="709"/>
        <w:jc w:val="both"/>
        <w:rPr>
          <w:bCs/>
          <w:position w:val="6"/>
          <w:sz w:val="22"/>
          <w:szCs w:val="22"/>
        </w:rPr>
      </w:pPr>
      <w:r w:rsidRPr="00644D0B">
        <w:rPr>
          <w:bCs/>
          <w:position w:val="6"/>
          <w:sz w:val="22"/>
          <w:szCs w:val="22"/>
        </w:rPr>
        <w:t>В настоящем Договоре следующие термины имеют следующие значения:</w:t>
      </w:r>
    </w:p>
    <w:p w14:paraId="42D10702" w14:textId="77777777" w:rsidR="00DA08E4" w:rsidRPr="00644D0B" w:rsidRDefault="00DA08E4" w:rsidP="00DA08E4">
      <w:pPr>
        <w:numPr>
          <w:ilvl w:val="0"/>
          <w:numId w:val="1"/>
        </w:numPr>
        <w:tabs>
          <w:tab w:val="clear" w:pos="720"/>
        </w:tabs>
        <w:autoSpaceDE w:val="0"/>
        <w:autoSpaceDN w:val="0"/>
        <w:ind w:left="0" w:firstLine="709"/>
        <w:jc w:val="both"/>
        <w:rPr>
          <w:bCs/>
          <w:position w:val="6"/>
          <w:sz w:val="22"/>
          <w:szCs w:val="22"/>
        </w:rPr>
      </w:pPr>
      <w:r w:rsidRPr="00644D0B">
        <w:rPr>
          <w:bCs/>
          <w:i/>
          <w:position w:val="6"/>
          <w:sz w:val="22"/>
          <w:szCs w:val="22"/>
        </w:rPr>
        <w:t>Договор</w:t>
      </w:r>
      <w:r w:rsidRPr="00644D0B">
        <w:rPr>
          <w:bCs/>
          <w:position w:val="6"/>
          <w:sz w:val="22"/>
          <w:szCs w:val="22"/>
        </w:rPr>
        <w:t xml:space="preserve"> – означает настоящий договор участия в долевом строительстве многоквартирного дома между Застройщиком и Участником долевого строительства, включающий все приложения и дополнения к нему.</w:t>
      </w:r>
    </w:p>
    <w:p w14:paraId="117F6656" w14:textId="373BF1CF" w:rsidR="0091582A" w:rsidRPr="00644D0B" w:rsidRDefault="0091582A" w:rsidP="0091582A">
      <w:pPr>
        <w:pStyle w:val="af"/>
        <w:ind w:firstLine="540"/>
        <w:jc w:val="both"/>
        <w:rPr>
          <w:sz w:val="22"/>
          <w:szCs w:val="22"/>
        </w:rPr>
      </w:pPr>
      <w:r w:rsidRPr="00644D0B">
        <w:rPr>
          <w:sz w:val="22"/>
          <w:szCs w:val="22"/>
        </w:rPr>
        <w:t xml:space="preserve">-     </w:t>
      </w:r>
      <w:r w:rsidR="00DA08E4" w:rsidRPr="00644D0B">
        <w:rPr>
          <w:i/>
          <w:sz w:val="22"/>
          <w:szCs w:val="22"/>
        </w:rPr>
        <w:t xml:space="preserve">Многоквартирный </w:t>
      </w:r>
      <w:r w:rsidRPr="00644D0B">
        <w:rPr>
          <w:i/>
          <w:sz w:val="22"/>
          <w:szCs w:val="22"/>
        </w:rPr>
        <w:t xml:space="preserve">жилой </w:t>
      </w:r>
      <w:r w:rsidR="00DA08E4" w:rsidRPr="00644D0B">
        <w:rPr>
          <w:i/>
          <w:sz w:val="22"/>
          <w:szCs w:val="22"/>
        </w:rPr>
        <w:t>дом</w:t>
      </w:r>
      <w:r w:rsidR="00DA08E4" w:rsidRPr="00644D0B">
        <w:rPr>
          <w:sz w:val="22"/>
          <w:szCs w:val="22"/>
        </w:rPr>
        <w:t xml:space="preserve"> – </w:t>
      </w:r>
      <w:r w:rsidRPr="00644D0B">
        <w:rPr>
          <w:sz w:val="22"/>
          <w:szCs w:val="22"/>
        </w:rPr>
        <w:t>Многоквартирный дом, имеющий характеристики определяемые в соответствии с Приложением №</w:t>
      </w:r>
      <w:r w:rsidR="002962DB" w:rsidRPr="00644D0B">
        <w:rPr>
          <w:sz w:val="22"/>
          <w:szCs w:val="22"/>
        </w:rPr>
        <w:t xml:space="preserve"> </w:t>
      </w:r>
      <w:r w:rsidRPr="00644D0B">
        <w:rPr>
          <w:sz w:val="22"/>
          <w:szCs w:val="22"/>
        </w:rPr>
        <w:t>2 к Договору, расположенный по строительному адресу, указанному в п. 1.1. Договора.</w:t>
      </w:r>
    </w:p>
    <w:p w14:paraId="0C5F8B52" w14:textId="3EC4A5AE" w:rsidR="00462A27" w:rsidRPr="00644D0B" w:rsidRDefault="00BD6045" w:rsidP="00BD6045">
      <w:pPr>
        <w:pStyle w:val="af"/>
        <w:ind w:firstLine="540"/>
        <w:jc w:val="both"/>
        <w:rPr>
          <w:rFonts w:eastAsiaTheme="minorHAnsi"/>
          <w:sz w:val="22"/>
          <w:szCs w:val="22"/>
          <w:lang w:eastAsia="en-US"/>
        </w:rPr>
      </w:pPr>
      <w:r w:rsidRPr="00644D0B">
        <w:rPr>
          <w:i/>
          <w:sz w:val="22"/>
          <w:szCs w:val="22"/>
        </w:rPr>
        <w:t xml:space="preserve">-          </w:t>
      </w:r>
      <w:r w:rsidR="00462A27" w:rsidRPr="00644D0B">
        <w:rPr>
          <w:i/>
          <w:sz w:val="22"/>
          <w:szCs w:val="22"/>
        </w:rPr>
        <w:t>Общее имущество в Многоквартирном доме</w:t>
      </w:r>
      <w:r w:rsidR="00462A27" w:rsidRPr="00644D0B">
        <w:rPr>
          <w:sz w:val="22"/>
          <w:szCs w:val="22"/>
        </w:rPr>
        <w:t xml:space="preserve"> – имущество, которое будет принадлежать на праве общей долевой собственности Участникам долевого строительства, включающее в себя</w:t>
      </w:r>
      <w:r w:rsidR="008A5197" w:rsidRPr="00644D0B">
        <w:rPr>
          <w:sz w:val="22"/>
          <w:szCs w:val="22"/>
        </w:rPr>
        <w:t xml:space="preserve"> в соответствии с положениями Жилищного Кодекса РФ</w:t>
      </w:r>
      <w:r w:rsidR="00462A27" w:rsidRPr="00644D0B">
        <w:rPr>
          <w:sz w:val="22"/>
          <w:szCs w:val="22"/>
        </w:rPr>
        <w:t>:</w:t>
      </w:r>
      <w:r w:rsidR="00462A27" w:rsidRPr="00644D0B">
        <w:rPr>
          <w:rFonts w:eastAsiaTheme="minorHAnsi"/>
          <w:sz w:val="22"/>
          <w:szCs w:val="22"/>
          <w:lang w:eastAsia="en-US"/>
        </w:rPr>
        <w:t xml:space="preserve"> </w:t>
      </w:r>
      <w:r w:rsidRPr="00644D0B">
        <w:rPr>
          <w:rFonts w:eastAsiaTheme="minorHAnsi"/>
          <w:sz w:val="22"/>
          <w:szCs w:val="22"/>
          <w:lang w:eastAsia="en-US"/>
        </w:rPr>
        <w:t xml:space="preserve">1) </w:t>
      </w:r>
      <w:r w:rsidR="00462A27" w:rsidRPr="00644D0B">
        <w:rPr>
          <w:rFonts w:eastAsiaTheme="minorHAnsi"/>
          <w:sz w:val="22"/>
          <w:szCs w:val="22"/>
          <w:lang w:eastAsia="en-US"/>
        </w:rPr>
        <w:t xml:space="preserve">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2) иные помещения в </w:t>
      </w:r>
      <w:r w:rsidRPr="00644D0B">
        <w:rPr>
          <w:rFonts w:eastAsiaTheme="minorHAnsi"/>
          <w:sz w:val="22"/>
          <w:szCs w:val="22"/>
          <w:lang w:eastAsia="en-US"/>
        </w:rPr>
        <w:t>Многоквартирном</w:t>
      </w:r>
      <w:r w:rsidR="00462A27" w:rsidRPr="00644D0B">
        <w:rPr>
          <w:rFonts w:eastAsiaTheme="minorHAnsi"/>
          <w:sz w:val="22"/>
          <w:szCs w:val="22"/>
          <w:lang w:eastAsia="en-US"/>
        </w:rPr>
        <w:t xml:space="preserve"> доме, не принадлежащие отдельным собственникам и предназначенные для удовлетворения социально-бытовых потребностей собственников помещений в </w:t>
      </w:r>
      <w:r w:rsidRPr="00644D0B">
        <w:rPr>
          <w:rFonts w:eastAsiaTheme="minorHAnsi"/>
          <w:sz w:val="22"/>
          <w:szCs w:val="22"/>
          <w:lang w:eastAsia="en-US"/>
        </w:rPr>
        <w:t>Многоквартирном</w:t>
      </w:r>
      <w:r w:rsidR="00462A27" w:rsidRPr="00644D0B">
        <w:rPr>
          <w:rFonts w:eastAsiaTheme="minorHAnsi"/>
          <w:sz w:val="22"/>
          <w:szCs w:val="22"/>
          <w:lang w:eastAsia="en-US"/>
        </w:rPr>
        <w:t xml:space="preserve">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3) крыши, ограждающие несущие и ненесущие конструкции </w:t>
      </w:r>
      <w:r w:rsidRPr="00644D0B">
        <w:rPr>
          <w:rFonts w:eastAsiaTheme="minorHAnsi"/>
          <w:sz w:val="22"/>
          <w:szCs w:val="22"/>
          <w:lang w:eastAsia="en-US"/>
        </w:rPr>
        <w:t>Многоквартирного</w:t>
      </w:r>
      <w:r w:rsidR="00462A27" w:rsidRPr="00644D0B">
        <w:rPr>
          <w:rFonts w:eastAsiaTheme="minorHAnsi"/>
          <w:sz w:val="22"/>
          <w:szCs w:val="22"/>
          <w:lang w:eastAsia="en-US"/>
        </w:rPr>
        <w:t xml:space="preserve">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w:t>
      </w:r>
      <w:r w:rsidRPr="00644D0B">
        <w:rPr>
          <w:rFonts w:eastAsiaTheme="minorHAnsi"/>
          <w:sz w:val="22"/>
          <w:szCs w:val="22"/>
          <w:lang w:eastAsia="en-US"/>
        </w:rPr>
        <w:t>Многоквартирном</w:t>
      </w:r>
      <w:r w:rsidR="00462A27" w:rsidRPr="00644D0B">
        <w:rPr>
          <w:rFonts w:eastAsiaTheme="minorHAnsi"/>
          <w:sz w:val="22"/>
          <w:szCs w:val="22"/>
          <w:lang w:eastAsia="en-US"/>
        </w:rPr>
        <w:t xml:space="preserve"> доме за пределами или внутри помещений и обслуживающее более одного помещения; 4) земельный участок, на котором расположен </w:t>
      </w:r>
      <w:r w:rsidRPr="00644D0B">
        <w:rPr>
          <w:rFonts w:eastAsiaTheme="minorHAnsi"/>
          <w:sz w:val="22"/>
          <w:szCs w:val="22"/>
          <w:lang w:eastAsia="en-US"/>
        </w:rPr>
        <w:t>Многоквартирный</w:t>
      </w:r>
      <w:r w:rsidR="00462A27" w:rsidRPr="00644D0B">
        <w:rPr>
          <w:rFonts w:eastAsiaTheme="minorHAnsi"/>
          <w:sz w:val="22"/>
          <w:szCs w:val="22"/>
          <w:lang w:eastAsia="en-US"/>
        </w:rPr>
        <w:t xml:space="preserve">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w:t>
      </w:r>
      <w:r w:rsidR="008A5197" w:rsidRPr="00644D0B">
        <w:rPr>
          <w:rFonts w:eastAsiaTheme="minorHAnsi"/>
          <w:sz w:val="22"/>
          <w:szCs w:val="22"/>
          <w:lang w:eastAsia="en-US"/>
        </w:rPr>
        <w:t>М</w:t>
      </w:r>
      <w:r w:rsidR="00462A27" w:rsidRPr="00644D0B">
        <w:rPr>
          <w:rFonts w:eastAsiaTheme="minorHAnsi"/>
          <w:sz w:val="22"/>
          <w:szCs w:val="22"/>
          <w:lang w:eastAsia="en-US"/>
        </w:rPr>
        <w:t xml:space="preserve">ногоквартирный дом, определяются в соответствии с требованиями земельного </w:t>
      </w:r>
      <w:hyperlink r:id="rId10" w:history="1">
        <w:r w:rsidR="00462A27" w:rsidRPr="00644D0B">
          <w:rPr>
            <w:rFonts w:eastAsiaTheme="minorHAnsi"/>
            <w:sz w:val="22"/>
            <w:szCs w:val="22"/>
            <w:lang w:eastAsia="en-US"/>
          </w:rPr>
          <w:t>законодательства</w:t>
        </w:r>
      </w:hyperlink>
      <w:r w:rsidR="00462A27" w:rsidRPr="00644D0B">
        <w:rPr>
          <w:rFonts w:eastAsiaTheme="minorHAnsi"/>
          <w:sz w:val="22"/>
          <w:szCs w:val="22"/>
          <w:lang w:eastAsia="en-US"/>
        </w:rPr>
        <w:t xml:space="preserve"> и </w:t>
      </w:r>
      <w:hyperlink r:id="rId11" w:history="1">
        <w:r w:rsidR="00462A27" w:rsidRPr="00644D0B">
          <w:rPr>
            <w:rFonts w:eastAsiaTheme="minorHAnsi"/>
            <w:sz w:val="22"/>
            <w:szCs w:val="22"/>
            <w:lang w:eastAsia="en-US"/>
          </w:rPr>
          <w:t>законодательства</w:t>
        </w:r>
      </w:hyperlink>
      <w:r w:rsidR="00462A27" w:rsidRPr="00644D0B">
        <w:rPr>
          <w:rFonts w:eastAsiaTheme="minorHAnsi"/>
          <w:sz w:val="22"/>
          <w:szCs w:val="22"/>
          <w:lang w:eastAsia="en-US"/>
        </w:rPr>
        <w:t xml:space="preserve"> о градостроительной деятельности.</w:t>
      </w:r>
    </w:p>
    <w:p w14:paraId="6397A7A8" w14:textId="77777777" w:rsidR="00DA08E4" w:rsidRPr="00644D0B" w:rsidRDefault="00DA08E4" w:rsidP="00DA08E4">
      <w:pPr>
        <w:numPr>
          <w:ilvl w:val="0"/>
          <w:numId w:val="1"/>
        </w:numPr>
        <w:tabs>
          <w:tab w:val="clear" w:pos="720"/>
        </w:tabs>
        <w:autoSpaceDE w:val="0"/>
        <w:autoSpaceDN w:val="0"/>
        <w:ind w:left="0" w:firstLine="709"/>
        <w:jc w:val="both"/>
        <w:rPr>
          <w:bCs/>
          <w:position w:val="6"/>
          <w:sz w:val="22"/>
          <w:szCs w:val="22"/>
        </w:rPr>
      </w:pPr>
      <w:r w:rsidRPr="00644D0B">
        <w:rPr>
          <w:bCs/>
          <w:i/>
          <w:position w:val="6"/>
          <w:sz w:val="22"/>
          <w:szCs w:val="22"/>
        </w:rPr>
        <w:t>Квартира</w:t>
      </w:r>
      <w:r w:rsidRPr="00644D0B">
        <w:rPr>
          <w:bCs/>
          <w:position w:val="6"/>
          <w:sz w:val="22"/>
          <w:szCs w:val="22"/>
        </w:rPr>
        <w:t xml:space="preserve"> - жилое помещение определяемое в соответствии с Приложениями №2 и №3 к Договору,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p w14:paraId="5F11603E" w14:textId="77777777" w:rsidR="00DA08E4" w:rsidRPr="00644D0B" w:rsidRDefault="00DA08E4" w:rsidP="00DA08E4">
      <w:pPr>
        <w:numPr>
          <w:ilvl w:val="0"/>
          <w:numId w:val="1"/>
        </w:numPr>
        <w:tabs>
          <w:tab w:val="clear" w:pos="720"/>
          <w:tab w:val="num" w:pos="360"/>
        </w:tabs>
        <w:autoSpaceDE w:val="0"/>
        <w:autoSpaceDN w:val="0"/>
        <w:adjustRightInd w:val="0"/>
        <w:ind w:left="0" w:firstLine="709"/>
        <w:jc w:val="both"/>
        <w:rPr>
          <w:bCs/>
          <w:position w:val="6"/>
          <w:sz w:val="22"/>
          <w:szCs w:val="22"/>
        </w:rPr>
      </w:pPr>
      <w:r w:rsidRPr="00644D0B">
        <w:rPr>
          <w:bCs/>
          <w:i/>
          <w:position w:val="6"/>
          <w:sz w:val="22"/>
          <w:szCs w:val="22"/>
        </w:rPr>
        <w:t xml:space="preserve">Разрешение на ввод в эксплуатацию Многоквартирного дома </w:t>
      </w:r>
      <w:r w:rsidRPr="00644D0B">
        <w:rPr>
          <w:bCs/>
          <w:position w:val="6"/>
          <w:sz w:val="22"/>
          <w:szCs w:val="22"/>
        </w:rPr>
        <w:t xml:space="preserve">– определенный Градостроительным кодексом Российской Федерации документ, удостоверяющий выполнение строительства Многоквартирного дома в полном объеме в соответствии с разрешением на строительство </w:t>
      </w:r>
      <w:r w:rsidRPr="00644D0B">
        <w:rPr>
          <w:bCs/>
          <w:position w:val="6"/>
          <w:sz w:val="22"/>
          <w:szCs w:val="22"/>
        </w:rPr>
        <w:lastRenderedPageBreak/>
        <w:t xml:space="preserve">Многоквартирного дома, соответствие построенного Многоквартирного дома градостроительному плану земельного участка, разрешенному использованию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w:t>
      </w:r>
    </w:p>
    <w:p w14:paraId="38A609FC" w14:textId="77777777" w:rsidR="00DA08E4" w:rsidRPr="00644D0B" w:rsidRDefault="00DA08E4" w:rsidP="00DA08E4">
      <w:pPr>
        <w:numPr>
          <w:ilvl w:val="0"/>
          <w:numId w:val="1"/>
        </w:numPr>
        <w:tabs>
          <w:tab w:val="num" w:pos="426"/>
        </w:tabs>
        <w:autoSpaceDE w:val="0"/>
        <w:autoSpaceDN w:val="0"/>
        <w:ind w:left="0" w:firstLine="709"/>
        <w:jc w:val="both"/>
        <w:rPr>
          <w:bCs/>
          <w:position w:val="6"/>
          <w:sz w:val="22"/>
          <w:szCs w:val="22"/>
        </w:rPr>
      </w:pPr>
      <w:r w:rsidRPr="00644D0B">
        <w:rPr>
          <w:bCs/>
          <w:i/>
          <w:position w:val="6"/>
          <w:sz w:val="22"/>
          <w:szCs w:val="22"/>
        </w:rPr>
        <w:t>Разрешение на строительство Многоквартирного дома</w:t>
      </w:r>
      <w:r w:rsidRPr="00644D0B">
        <w:rPr>
          <w:bCs/>
          <w:position w:val="6"/>
          <w:sz w:val="22"/>
          <w:szCs w:val="22"/>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Многоквартирного дома, который выдается Застройщику уполномоченным на то органом исполнительной власти субъекта Российской Федерации.</w:t>
      </w:r>
    </w:p>
    <w:p w14:paraId="54D9CBC2" w14:textId="77777777" w:rsidR="00DA08E4" w:rsidRPr="00644D0B" w:rsidRDefault="00DA08E4" w:rsidP="00DA08E4">
      <w:pPr>
        <w:numPr>
          <w:ilvl w:val="0"/>
          <w:numId w:val="1"/>
        </w:numPr>
        <w:tabs>
          <w:tab w:val="num" w:pos="426"/>
        </w:tabs>
        <w:autoSpaceDE w:val="0"/>
        <w:autoSpaceDN w:val="0"/>
        <w:ind w:left="0" w:firstLine="709"/>
        <w:jc w:val="both"/>
        <w:rPr>
          <w:bCs/>
          <w:position w:val="6"/>
          <w:sz w:val="22"/>
          <w:szCs w:val="22"/>
        </w:rPr>
      </w:pPr>
      <w:r w:rsidRPr="00644D0B">
        <w:rPr>
          <w:bCs/>
          <w:i/>
          <w:position w:val="6"/>
          <w:sz w:val="22"/>
          <w:szCs w:val="22"/>
        </w:rPr>
        <w:t>Закон №214-ФЗ</w:t>
      </w:r>
      <w:r w:rsidRPr="00644D0B">
        <w:rPr>
          <w:bCs/>
          <w:position w:val="6"/>
          <w:sz w:val="22"/>
          <w:szCs w:val="22"/>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14:paraId="426AA8B1" w14:textId="77777777" w:rsidR="00DA08E4" w:rsidRPr="00644D0B" w:rsidRDefault="00DA08E4" w:rsidP="00DA08E4">
      <w:pPr>
        <w:numPr>
          <w:ilvl w:val="0"/>
          <w:numId w:val="1"/>
        </w:numPr>
        <w:tabs>
          <w:tab w:val="num" w:pos="426"/>
        </w:tabs>
        <w:autoSpaceDE w:val="0"/>
        <w:autoSpaceDN w:val="0"/>
        <w:ind w:left="0" w:firstLine="709"/>
        <w:jc w:val="both"/>
        <w:rPr>
          <w:bCs/>
          <w:position w:val="6"/>
          <w:sz w:val="22"/>
          <w:szCs w:val="22"/>
        </w:rPr>
      </w:pPr>
      <w:r w:rsidRPr="00644D0B">
        <w:rPr>
          <w:bCs/>
          <w:i/>
          <w:position w:val="6"/>
          <w:sz w:val="22"/>
          <w:szCs w:val="22"/>
        </w:rPr>
        <w:t>Общая проектная площадь Квартиры -</w:t>
      </w:r>
      <w:r w:rsidRPr="00644D0B">
        <w:rPr>
          <w:bCs/>
          <w:position w:val="6"/>
          <w:sz w:val="22"/>
          <w:szCs w:val="22"/>
        </w:rPr>
        <w:t xml:space="preserve">  сумма площадей всех частей Квартиры,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p>
    <w:p w14:paraId="10D678A1" w14:textId="77777777" w:rsidR="00DA08E4" w:rsidRPr="00644D0B" w:rsidRDefault="00DA08E4" w:rsidP="00DA08E4">
      <w:pPr>
        <w:numPr>
          <w:ilvl w:val="0"/>
          <w:numId w:val="1"/>
        </w:numPr>
        <w:tabs>
          <w:tab w:val="clear" w:pos="720"/>
          <w:tab w:val="num" w:pos="709"/>
        </w:tabs>
        <w:ind w:left="0" w:firstLine="709"/>
        <w:jc w:val="both"/>
        <w:rPr>
          <w:bCs/>
          <w:position w:val="6"/>
          <w:sz w:val="22"/>
          <w:szCs w:val="22"/>
        </w:rPr>
      </w:pPr>
      <w:r w:rsidRPr="00644D0B">
        <w:rPr>
          <w:bCs/>
          <w:i/>
          <w:position w:val="6"/>
          <w:sz w:val="22"/>
          <w:szCs w:val="22"/>
        </w:rPr>
        <w:t xml:space="preserve"> Фактическая общая площадь Квартиры</w:t>
      </w:r>
      <w:r w:rsidRPr="00644D0B">
        <w:rPr>
          <w:b/>
          <w:bCs/>
          <w:position w:val="6"/>
          <w:sz w:val="22"/>
          <w:szCs w:val="22"/>
        </w:rPr>
        <w:t xml:space="preserve"> </w:t>
      </w:r>
      <w:r w:rsidRPr="00644D0B">
        <w:rPr>
          <w:bCs/>
          <w:position w:val="6"/>
          <w:sz w:val="22"/>
          <w:szCs w:val="22"/>
        </w:rPr>
        <w:t>– сумма площадей всех частей Квартиры, определенная по результатам проведения первичного технического учета и (или) технической инвентаризации и (или) кадастрового учета, произведенных по заказу Застройщика уполномоченными органами (организациями), включая площади помещений вспомогательного использования, предназначенных для удовлетворения гражданами бытовых и иных нужд, за исключением площади лоджий, балконов.</w:t>
      </w:r>
    </w:p>
    <w:p w14:paraId="0EDE624D" w14:textId="77777777" w:rsidR="00A217B3" w:rsidRPr="00644D0B" w:rsidRDefault="00BB015B" w:rsidP="00A217B3">
      <w:pPr>
        <w:autoSpaceDE w:val="0"/>
        <w:autoSpaceDN w:val="0"/>
        <w:adjustRightInd w:val="0"/>
        <w:ind w:firstLine="540"/>
        <w:jc w:val="both"/>
        <w:rPr>
          <w:rFonts w:eastAsiaTheme="minorHAnsi"/>
          <w:sz w:val="22"/>
          <w:szCs w:val="22"/>
          <w:lang w:eastAsia="en-US"/>
        </w:rPr>
      </w:pPr>
      <w:r w:rsidRPr="00644D0B">
        <w:rPr>
          <w:rFonts w:eastAsiaTheme="minorHAnsi"/>
          <w:i/>
          <w:sz w:val="22"/>
          <w:szCs w:val="22"/>
          <w:lang w:eastAsia="en-US"/>
        </w:rPr>
        <w:t xml:space="preserve"> </w:t>
      </w:r>
      <w:r w:rsidR="00A217B3" w:rsidRPr="00644D0B">
        <w:rPr>
          <w:rFonts w:eastAsiaTheme="minorHAnsi"/>
          <w:i/>
          <w:sz w:val="22"/>
          <w:szCs w:val="22"/>
          <w:lang w:eastAsia="en-US"/>
        </w:rPr>
        <w:t xml:space="preserve">-             </w:t>
      </w:r>
      <w:r w:rsidRPr="00644D0B">
        <w:rPr>
          <w:rFonts w:eastAsiaTheme="minorHAnsi"/>
          <w:i/>
          <w:sz w:val="22"/>
          <w:szCs w:val="22"/>
          <w:lang w:eastAsia="en-US"/>
        </w:rPr>
        <w:t>Компенсационный фонд-</w:t>
      </w:r>
      <w:r w:rsidR="00A217B3" w:rsidRPr="00644D0B">
        <w:rPr>
          <w:rFonts w:eastAsiaTheme="minorHAnsi"/>
          <w:i/>
          <w:sz w:val="22"/>
          <w:szCs w:val="22"/>
          <w:lang w:eastAsia="en-US"/>
        </w:rPr>
        <w:t xml:space="preserve"> </w:t>
      </w:r>
      <w:r w:rsidRPr="00644D0B">
        <w:rPr>
          <w:rFonts w:eastAsiaTheme="minorHAnsi"/>
          <w:i/>
          <w:sz w:val="22"/>
          <w:szCs w:val="22"/>
          <w:lang w:eastAsia="en-US"/>
        </w:rPr>
        <w:t xml:space="preserve"> </w:t>
      </w:r>
      <w:r w:rsidR="00A217B3" w:rsidRPr="00644D0B">
        <w:rPr>
          <w:rFonts w:eastAsiaTheme="minorHAnsi"/>
          <w:sz w:val="22"/>
          <w:szCs w:val="22"/>
          <w:lang w:eastAsia="en-US"/>
        </w:rPr>
        <w:t xml:space="preserve">фонд долевого строительства, формируемый публично-правовой  компанией "Фонд защиты прав граждан - участников долевого строительства" за счет обязательных отчислений (взносов) застройщиков в соответствии с Федеральным </w:t>
      </w:r>
      <w:hyperlink r:id="rId12" w:history="1">
        <w:r w:rsidR="00A217B3" w:rsidRPr="00644D0B">
          <w:rPr>
            <w:rFonts w:eastAsiaTheme="minorHAnsi"/>
            <w:sz w:val="22"/>
            <w:szCs w:val="22"/>
            <w:lang w:eastAsia="en-US"/>
          </w:rPr>
          <w:t>законом</w:t>
        </w:r>
      </w:hyperlink>
      <w:r w:rsidR="00A217B3" w:rsidRPr="00644D0B">
        <w:rPr>
          <w:rFonts w:eastAsiaTheme="minorHAnsi"/>
          <w:sz w:val="22"/>
          <w:szCs w:val="22"/>
          <w:lang w:eastAsia="en-US"/>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046DE517" w14:textId="77777777" w:rsidR="00BB015B" w:rsidRPr="00644D0B" w:rsidRDefault="00BB015B" w:rsidP="00A217B3">
      <w:pPr>
        <w:pStyle w:val="a7"/>
        <w:autoSpaceDE w:val="0"/>
        <w:autoSpaceDN w:val="0"/>
        <w:adjustRightInd w:val="0"/>
        <w:ind w:left="709"/>
        <w:jc w:val="both"/>
        <w:rPr>
          <w:bCs/>
          <w:position w:val="6"/>
          <w:sz w:val="22"/>
          <w:szCs w:val="22"/>
        </w:rPr>
      </w:pPr>
    </w:p>
    <w:p w14:paraId="4BFEE544" w14:textId="77777777" w:rsidR="00DA08E4" w:rsidRPr="00644D0B" w:rsidRDefault="00DA08E4" w:rsidP="00DA08E4">
      <w:pPr>
        <w:jc w:val="center"/>
        <w:rPr>
          <w:b/>
          <w:sz w:val="22"/>
          <w:szCs w:val="22"/>
        </w:rPr>
      </w:pPr>
      <w:r w:rsidRPr="00644D0B">
        <w:rPr>
          <w:b/>
          <w:sz w:val="22"/>
          <w:szCs w:val="22"/>
        </w:rPr>
        <w:t>1. ПРЕДМЕТ ДОГОВОРА.</w:t>
      </w:r>
    </w:p>
    <w:p w14:paraId="0CAE4DC1" w14:textId="77777777" w:rsidR="00DA08E4" w:rsidRPr="00644D0B" w:rsidRDefault="00DA08E4" w:rsidP="00DA08E4">
      <w:pPr>
        <w:jc w:val="both"/>
        <w:rPr>
          <w:sz w:val="22"/>
          <w:szCs w:val="22"/>
        </w:rPr>
      </w:pPr>
    </w:p>
    <w:p w14:paraId="15E995BF" w14:textId="2B759284" w:rsidR="00DA08E4" w:rsidRPr="00644D0B" w:rsidRDefault="00DA08E4" w:rsidP="00DA08E4">
      <w:pPr>
        <w:ind w:firstLine="708"/>
        <w:jc w:val="both"/>
        <w:rPr>
          <w:sz w:val="22"/>
          <w:szCs w:val="22"/>
        </w:rPr>
      </w:pPr>
      <w:r w:rsidRPr="00644D0B">
        <w:rPr>
          <w:sz w:val="22"/>
          <w:szCs w:val="22"/>
        </w:rPr>
        <w:t xml:space="preserve">1.1. Застройщик обязуется своими силами и с привлечением других лиц построить многоквартирный жилой дом - корпус № </w:t>
      </w:r>
      <w:r w:rsidR="00361D91">
        <w:rPr>
          <w:sz w:val="22"/>
          <w:szCs w:val="22"/>
        </w:rPr>
        <w:t>__</w:t>
      </w:r>
      <w:r w:rsidR="001321BD" w:rsidRPr="00644D0B">
        <w:rPr>
          <w:sz w:val="22"/>
          <w:szCs w:val="22"/>
        </w:rPr>
        <w:t xml:space="preserve"> в составе </w:t>
      </w:r>
      <w:r w:rsidR="00361D91">
        <w:rPr>
          <w:sz w:val="22"/>
          <w:szCs w:val="22"/>
        </w:rPr>
        <w:t>__</w:t>
      </w:r>
      <w:r w:rsidR="001321BD" w:rsidRPr="00644D0B">
        <w:rPr>
          <w:sz w:val="22"/>
          <w:szCs w:val="22"/>
        </w:rPr>
        <w:t xml:space="preserve"> этапа</w:t>
      </w:r>
      <w:r w:rsidRPr="00644D0B">
        <w:rPr>
          <w:sz w:val="22"/>
          <w:szCs w:val="22"/>
        </w:rPr>
        <w:t xml:space="preserve">  по строительному адресу: </w:t>
      </w:r>
      <w:r w:rsidR="00F96354" w:rsidRPr="00644D0B">
        <w:rPr>
          <w:sz w:val="22"/>
          <w:szCs w:val="22"/>
        </w:rPr>
        <w:t>Ленинградская область, Всеволожский район, земли САОЗТ «Ручьи»,</w:t>
      </w:r>
      <w:r w:rsidRPr="00644D0B">
        <w:rPr>
          <w:sz w:val="22"/>
          <w:szCs w:val="22"/>
        </w:rPr>
        <w:t xml:space="preserve"> (далее по тексту – «Многоквартирный дом») и после получения разрешения на ввод объекта в эксплуатацию в порядке, предусмотренном настоящим Договором, передать Участнику долевого строительства жилое помещение </w:t>
      </w:r>
      <w:r w:rsidRPr="00644D0B">
        <w:rPr>
          <w:b/>
          <w:sz w:val="22"/>
          <w:szCs w:val="22"/>
        </w:rPr>
        <w:t>-</w:t>
      </w:r>
      <w:r w:rsidRPr="00644D0B">
        <w:rPr>
          <w:sz w:val="22"/>
          <w:szCs w:val="22"/>
        </w:rPr>
        <w:t xml:space="preserve"> </w:t>
      </w:r>
      <w:r w:rsidR="00361D91">
        <w:rPr>
          <w:b/>
          <w:sz w:val="22"/>
          <w:szCs w:val="22"/>
        </w:rPr>
        <w:t>__</w:t>
      </w:r>
      <w:r w:rsidRPr="00644D0B">
        <w:rPr>
          <w:sz w:val="22"/>
          <w:szCs w:val="22"/>
        </w:rPr>
        <w:t xml:space="preserve"> комнатную квартиру, </w:t>
      </w:r>
      <w:r w:rsidRPr="00644D0B">
        <w:rPr>
          <w:b/>
          <w:sz w:val="22"/>
          <w:szCs w:val="22"/>
        </w:rPr>
        <w:t xml:space="preserve">условный номер </w:t>
      </w:r>
      <w:r w:rsidR="00361D91">
        <w:rPr>
          <w:b/>
          <w:sz w:val="22"/>
          <w:szCs w:val="22"/>
        </w:rPr>
        <w:t>__</w:t>
      </w:r>
      <w:r w:rsidRPr="00644D0B">
        <w:rPr>
          <w:sz w:val="22"/>
          <w:szCs w:val="22"/>
        </w:rPr>
        <w:t xml:space="preserve">, расположенную </w:t>
      </w:r>
      <w:r w:rsidRPr="00644D0B">
        <w:rPr>
          <w:b/>
          <w:sz w:val="22"/>
          <w:szCs w:val="22"/>
        </w:rPr>
        <w:t>в Секции №</w:t>
      </w:r>
      <w:r w:rsidR="00361D91">
        <w:rPr>
          <w:b/>
          <w:sz w:val="22"/>
          <w:szCs w:val="22"/>
        </w:rPr>
        <w:t>__</w:t>
      </w:r>
      <w:r w:rsidRPr="00644D0B">
        <w:rPr>
          <w:sz w:val="22"/>
          <w:szCs w:val="22"/>
        </w:rPr>
        <w:t xml:space="preserve"> на </w:t>
      </w:r>
      <w:r w:rsidR="00361D91">
        <w:rPr>
          <w:b/>
          <w:sz w:val="22"/>
          <w:szCs w:val="22"/>
        </w:rPr>
        <w:t>__</w:t>
      </w:r>
      <w:r w:rsidRPr="00644D0B">
        <w:rPr>
          <w:sz w:val="22"/>
          <w:szCs w:val="22"/>
        </w:rPr>
        <w:t xml:space="preserve"> этаже, тип </w:t>
      </w:r>
      <w:r w:rsidR="00361D91">
        <w:rPr>
          <w:b/>
          <w:sz w:val="22"/>
          <w:szCs w:val="22"/>
        </w:rPr>
        <w:t>__</w:t>
      </w:r>
      <w:r w:rsidRPr="00644D0B">
        <w:rPr>
          <w:sz w:val="22"/>
          <w:szCs w:val="22"/>
        </w:rPr>
        <w:t xml:space="preserve">, общей проектной площадью </w:t>
      </w:r>
      <w:r w:rsidR="00361D91">
        <w:rPr>
          <w:b/>
          <w:sz w:val="22"/>
          <w:szCs w:val="22"/>
        </w:rPr>
        <w:t>__</w:t>
      </w:r>
      <w:r w:rsidR="000053F3" w:rsidRPr="00644D0B">
        <w:rPr>
          <w:b/>
          <w:sz w:val="22"/>
          <w:szCs w:val="22"/>
        </w:rPr>
        <w:t xml:space="preserve"> </w:t>
      </w:r>
      <w:r w:rsidRPr="00644D0B">
        <w:rPr>
          <w:b/>
          <w:sz w:val="22"/>
          <w:szCs w:val="22"/>
        </w:rPr>
        <w:t>м2</w:t>
      </w:r>
      <w:r w:rsidR="007455F7" w:rsidRPr="00644D0B">
        <w:rPr>
          <w:b/>
          <w:sz w:val="22"/>
          <w:szCs w:val="22"/>
        </w:rPr>
        <w:t xml:space="preserve"> </w:t>
      </w:r>
      <w:r w:rsidR="007455F7" w:rsidRPr="00644D0B">
        <w:rPr>
          <w:sz w:val="22"/>
          <w:szCs w:val="22"/>
        </w:rPr>
        <w:t>(далее по тексту – «Квартира»)</w:t>
      </w:r>
      <w:r w:rsidRPr="00644D0B">
        <w:rPr>
          <w:sz w:val="22"/>
          <w:szCs w:val="22"/>
        </w:rPr>
        <w:t xml:space="preserve">, </w:t>
      </w:r>
      <w:r w:rsidR="00361D91" w:rsidRPr="00361D91">
        <w:rPr>
          <w:sz w:val="22"/>
          <w:szCs w:val="22"/>
        </w:rPr>
        <w:t xml:space="preserve">кроме того общая проектная площадь балкона/лоджии/террасы </w:t>
      </w:r>
      <w:r w:rsidR="00361D91" w:rsidRPr="00361D91">
        <w:rPr>
          <w:b/>
          <w:sz w:val="22"/>
          <w:szCs w:val="22"/>
        </w:rPr>
        <w:t>____ м2</w:t>
      </w:r>
      <w:r w:rsidR="00361D91" w:rsidRPr="00361D91">
        <w:rPr>
          <w:sz w:val="22"/>
          <w:szCs w:val="22"/>
        </w:rPr>
        <w:t xml:space="preserve">                               (без понижающего коэффициента 0,3/0,5/0,3)</w:t>
      </w:r>
      <w:r w:rsidRPr="00361D91">
        <w:rPr>
          <w:sz w:val="22"/>
          <w:szCs w:val="22"/>
        </w:rPr>
        <w:t xml:space="preserve">, </w:t>
      </w:r>
      <w:r w:rsidRPr="00644D0B">
        <w:rPr>
          <w:sz w:val="22"/>
          <w:szCs w:val="22"/>
        </w:rPr>
        <w:t>а Участник долевого строительства обязуется уплатить установленную Договором цену и принять Квартиру по акту приема-передачи после получения Разрешения на ввод в эксплуатацию Многоквартирного дома.</w:t>
      </w:r>
    </w:p>
    <w:p w14:paraId="3D226F71" w14:textId="77777777" w:rsidR="00DA08E4" w:rsidRPr="00644D0B" w:rsidRDefault="00DA08E4" w:rsidP="00DA08E4">
      <w:pPr>
        <w:ind w:firstLine="708"/>
        <w:jc w:val="both"/>
        <w:rPr>
          <w:sz w:val="22"/>
          <w:szCs w:val="22"/>
        </w:rPr>
      </w:pPr>
      <w:r w:rsidRPr="00644D0B">
        <w:rPr>
          <w:sz w:val="22"/>
          <w:szCs w:val="22"/>
        </w:rPr>
        <w:t>1.2. План Квартиры, расположение Квартиры в Многоквартирном доме, сведения о количестве и проектной площади частей Квартиры, а также сведения о Многоквартирном доме отражены схематично в Приложении № 2, которое прилагается к Договору и является его неотъемлемой частью.</w:t>
      </w:r>
    </w:p>
    <w:p w14:paraId="6D1A1E96" w14:textId="77777777" w:rsidR="00DA08E4" w:rsidRPr="00644D0B" w:rsidRDefault="00DA08E4" w:rsidP="00DA08E4">
      <w:pPr>
        <w:ind w:firstLine="708"/>
        <w:jc w:val="both"/>
        <w:rPr>
          <w:sz w:val="22"/>
          <w:szCs w:val="22"/>
        </w:rPr>
      </w:pPr>
      <w:r w:rsidRPr="00644D0B">
        <w:rPr>
          <w:sz w:val="22"/>
          <w:szCs w:val="22"/>
        </w:rPr>
        <w:t>Общая проектная площадь Квартиры, в том числе проектная площадь балкона / лоджии (при наличии), указанные в п. 1.1. Договора, подлежат уточнению после получения разрешения на ввод в эксплуатацию Многоквартирного дома на основании полученных Застройщиком данных первичного технического учета и (или) технической инвентаризации и (или) кадастрового учета.</w:t>
      </w:r>
    </w:p>
    <w:p w14:paraId="1E1446D9" w14:textId="77777777" w:rsidR="00DA08E4" w:rsidRPr="00644D0B" w:rsidRDefault="00DA08E4" w:rsidP="00DA08E4">
      <w:pPr>
        <w:ind w:firstLine="708"/>
        <w:jc w:val="both"/>
        <w:rPr>
          <w:sz w:val="22"/>
          <w:szCs w:val="22"/>
        </w:rPr>
      </w:pPr>
      <w:r w:rsidRPr="00644D0B">
        <w:rPr>
          <w:sz w:val="22"/>
          <w:szCs w:val="22"/>
        </w:rPr>
        <w:t>1.3. Квартира передается Участнику долевого строительства в состоянии, соответствующем указанному в Приложении № 3 к Договору, являющемся его неотъемлемой частью.</w:t>
      </w:r>
    </w:p>
    <w:p w14:paraId="0AEEAB1B" w14:textId="77777777" w:rsidR="00DA08E4" w:rsidRPr="00644D0B" w:rsidRDefault="00DA08E4" w:rsidP="00DA08E4">
      <w:pPr>
        <w:ind w:firstLine="708"/>
        <w:jc w:val="both"/>
        <w:rPr>
          <w:sz w:val="22"/>
          <w:szCs w:val="22"/>
        </w:rPr>
      </w:pPr>
      <w:r w:rsidRPr="00644D0B">
        <w:rPr>
          <w:sz w:val="22"/>
          <w:szCs w:val="22"/>
        </w:rPr>
        <w:t>1.4. Обеспечение исполнения обязательств Застройщиком перед Участником долевого строительства и иными участниками долевого строительства Многоквартирного дома по Договору осуществляется следующими способами:</w:t>
      </w:r>
    </w:p>
    <w:p w14:paraId="0126EE19" w14:textId="77777777" w:rsidR="00DA08E4" w:rsidRPr="00644D0B" w:rsidRDefault="00DA08E4" w:rsidP="00DA08E4">
      <w:pPr>
        <w:ind w:firstLine="708"/>
        <w:jc w:val="both"/>
        <w:rPr>
          <w:sz w:val="22"/>
          <w:szCs w:val="22"/>
        </w:rPr>
      </w:pPr>
      <w:r w:rsidRPr="00644D0B">
        <w:rPr>
          <w:sz w:val="22"/>
          <w:szCs w:val="22"/>
        </w:rPr>
        <w:lastRenderedPageBreak/>
        <w:t>1.4.1. Залогом земельного участка, на котором осуществляется строительство Многоквартирного дома и строящегося Многоквартирного дома, в состав которого будет входить Квартира.</w:t>
      </w:r>
    </w:p>
    <w:p w14:paraId="4D88ECE7" w14:textId="77777777" w:rsidR="00815027" w:rsidRPr="00644D0B" w:rsidRDefault="00267C33" w:rsidP="00815027">
      <w:pPr>
        <w:autoSpaceDE w:val="0"/>
        <w:autoSpaceDN w:val="0"/>
        <w:adjustRightInd w:val="0"/>
        <w:ind w:firstLine="540"/>
        <w:jc w:val="both"/>
        <w:rPr>
          <w:rFonts w:eastAsiaTheme="minorHAnsi"/>
          <w:sz w:val="22"/>
          <w:szCs w:val="22"/>
          <w:lang w:eastAsia="en-US"/>
        </w:rPr>
      </w:pPr>
      <w:r w:rsidRPr="00644D0B">
        <w:rPr>
          <w:sz w:val="22"/>
          <w:szCs w:val="22"/>
        </w:rPr>
        <w:t xml:space="preserve">   </w:t>
      </w:r>
      <w:r w:rsidR="00815027" w:rsidRPr="00644D0B">
        <w:rPr>
          <w:sz w:val="22"/>
          <w:szCs w:val="22"/>
        </w:rPr>
        <w:t xml:space="preserve"> 1.5.  </w:t>
      </w:r>
      <w:r w:rsidR="00815027" w:rsidRPr="00644D0B">
        <w:rPr>
          <w:rFonts w:eastAsiaTheme="minorHAnsi"/>
          <w:sz w:val="22"/>
          <w:szCs w:val="22"/>
          <w:lang w:eastAsia="en-US"/>
        </w:rPr>
        <w:t xml:space="preserve">В целях гарантии защиты прав и законных интересов </w:t>
      </w:r>
      <w:r w:rsidR="00BB015B" w:rsidRPr="00644D0B">
        <w:rPr>
          <w:rFonts w:eastAsiaTheme="minorHAnsi"/>
          <w:sz w:val="22"/>
          <w:szCs w:val="22"/>
          <w:lang w:eastAsia="en-US"/>
        </w:rPr>
        <w:t>У</w:t>
      </w:r>
      <w:r w:rsidR="00815027" w:rsidRPr="00644D0B">
        <w:rPr>
          <w:rFonts w:eastAsiaTheme="minorHAnsi"/>
          <w:sz w:val="22"/>
          <w:szCs w:val="22"/>
          <w:lang w:eastAsia="en-US"/>
        </w:rPr>
        <w:t>частник</w:t>
      </w:r>
      <w:r w:rsidR="00BB015B" w:rsidRPr="00644D0B">
        <w:rPr>
          <w:rFonts w:eastAsiaTheme="minorHAnsi"/>
          <w:sz w:val="22"/>
          <w:szCs w:val="22"/>
          <w:lang w:eastAsia="en-US"/>
        </w:rPr>
        <w:t>а долевого строительства по настоящему Договору, Застройщик осуществляет уплату обязательных отчислений (взнос) в компенсационный фо</w:t>
      </w:r>
      <w:r w:rsidRPr="00644D0B">
        <w:rPr>
          <w:rFonts w:eastAsiaTheme="minorHAnsi"/>
          <w:sz w:val="22"/>
          <w:szCs w:val="22"/>
          <w:lang w:eastAsia="en-US"/>
        </w:rPr>
        <w:t>нд.</w:t>
      </w:r>
    </w:p>
    <w:p w14:paraId="18F54020" w14:textId="77777777" w:rsidR="00DA08E4" w:rsidRPr="00644D0B" w:rsidRDefault="00267C33" w:rsidP="00DA08E4">
      <w:pPr>
        <w:ind w:firstLine="708"/>
        <w:jc w:val="both"/>
        <w:rPr>
          <w:sz w:val="22"/>
          <w:szCs w:val="22"/>
        </w:rPr>
      </w:pPr>
      <w:r w:rsidRPr="00644D0B">
        <w:rPr>
          <w:sz w:val="22"/>
          <w:szCs w:val="22"/>
        </w:rPr>
        <w:t>1</w:t>
      </w:r>
      <w:r w:rsidR="00815027" w:rsidRPr="00644D0B">
        <w:rPr>
          <w:sz w:val="22"/>
          <w:szCs w:val="22"/>
        </w:rPr>
        <w:t>.6</w:t>
      </w:r>
      <w:r w:rsidR="00DA08E4" w:rsidRPr="00644D0B">
        <w:rPr>
          <w:sz w:val="22"/>
          <w:szCs w:val="22"/>
        </w:rPr>
        <w:t xml:space="preserve">. Застройщиком устанавливается </w:t>
      </w:r>
      <w:r w:rsidR="00DA08E4" w:rsidRPr="00644D0B">
        <w:rPr>
          <w:b/>
          <w:sz w:val="22"/>
          <w:szCs w:val="22"/>
        </w:rPr>
        <w:t>Гарантийный срок</w:t>
      </w:r>
      <w:r w:rsidR="00DA08E4" w:rsidRPr="00644D0B">
        <w:rPr>
          <w:sz w:val="22"/>
          <w:szCs w:val="22"/>
        </w:rPr>
        <w:t xml:space="preserve"> на предъявление требований в связи с ненадлежащим качеством Квартиры, за исключением технологического и инженерного оборудования, входящего в ее состав, который составляет 5 (пять) лет и начинает исчисляться со дня передачи Участнику долевого строительства Квартиры по Акту приема-передачи.</w:t>
      </w:r>
    </w:p>
    <w:p w14:paraId="13A9C147" w14:textId="77777777" w:rsidR="00DA08E4" w:rsidRPr="00644D0B" w:rsidRDefault="00DA08E4" w:rsidP="00DA08E4">
      <w:pPr>
        <w:ind w:firstLine="708"/>
        <w:jc w:val="both"/>
        <w:rPr>
          <w:sz w:val="22"/>
          <w:szCs w:val="22"/>
        </w:rPr>
      </w:pPr>
      <w:r w:rsidRPr="00644D0B">
        <w:rPr>
          <w:sz w:val="22"/>
          <w:szCs w:val="22"/>
        </w:rPr>
        <w:t xml:space="preserve">Гарантийный срок на технологическое и инженерное оборудование, входящее в состав передаваемого </w:t>
      </w:r>
      <w:proofErr w:type="gramStart"/>
      <w:r w:rsidRPr="00644D0B">
        <w:rPr>
          <w:sz w:val="22"/>
          <w:szCs w:val="22"/>
        </w:rPr>
        <w:t>Участникам долевого строительства Многоквартирного дома</w:t>
      </w:r>
      <w:proofErr w:type="gramEnd"/>
      <w:r w:rsidRPr="00644D0B">
        <w:rPr>
          <w:sz w:val="22"/>
          <w:szCs w:val="22"/>
        </w:rPr>
        <w:t xml:space="preserve"> составляет 3 (три) года и исчисляется со дня подписания первого Акта приема-передачи или иного документа о передаче.</w:t>
      </w:r>
    </w:p>
    <w:p w14:paraId="7268765D" w14:textId="77777777" w:rsidR="00DA08E4" w:rsidRPr="00644D0B" w:rsidRDefault="00DA08E4" w:rsidP="00DA08E4">
      <w:pPr>
        <w:ind w:firstLine="709"/>
        <w:jc w:val="both"/>
        <w:rPr>
          <w:sz w:val="22"/>
          <w:szCs w:val="22"/>
        </w:rPr>
      </w:pPr>
      <w:r w:rsidRPr="00644D0B">
        <w:rPr>
          <w:sz w:val="22"/>
          <w:szCs w:val="22"/>
        </w:rPr>
        <w:t>1.</w:t>
      </w:r>
      <w:r w:rsidR="00815027" w:rsidRPr="00644D0B">
        <w:rPr>
          <w:sz w:val="22"/>
          <w:szCs w:val="22"/>
        </w:rPr>
        <w:t>7</w:t>
      </w:r>
      <w:r w:rsidRPr="00644D0B">
        <w:rPr>
          <w:sz w:val="22"/>
          <w:szCs w:val="22"/>
        </w:rPr>
        <w:t>. Застройщик не несет ответственности за недостатки (дефекты) Квартиры, обнаруженные в течение гарантийного срока, если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ее состав элементов отделки, систем инженерно-технического обеспечения, конструктивных элементов, изделий.</w:t>
      </w:r>
    </w:p>
    <w:p w14:paraId="2C91C91E" w14:textId="77777777" w:rsidR="00DA08E4" w:rsidRPr="00644D0B" w:rsidRDefault="00DA08E4" w:rsidP="00DA08E4">
      <w:pPr>
        <w:rPr>
          <w:sz w:val="22"/>
          <w:szCs w:val="22"/>
        </w:rPr>
      </w:pPr>
    </w:p>
    <w:p w14:paraId="6FDD5D23" w14:textId="77777777" w:rsidR="00DA08E4" w:rsidRPr="00644D0B" w:rsidRDefault="00DA08E4" w:rsidP="00DA08E4">
      <w:pPr>
        <w:jc w:val="center"/>
        <w:rPr>
          <w:b/>
          <w:sz w:val="22"/>
          <w:szCs w:val="22"/>
        </w:rPr>
      </w:pPr>
      <w:r w:rsidRPr="00644D0B">
        <w:rPr>
          <w:b/>
          <w:sz w:val="22"/>
          <w:szCs w:val="22"/>
        </w:rPr>
        <w:t>2. ПРАВОВОЕ ОБОСНОВАНИЕ ЗАКЛЮЧЕНИЯ ДОГОВОРА.</w:t>
      </w:r>
    </w:p>
    <w:p w14:paraId="1A4AEE5F" w14:textId="77777777" w:rsidR="00DA08E4" w:rsidRPr="00644D0B" w:rsidRDefault="00DA08E4" w:rsidP="00DA08E4">
      <w:pPr>
        <w:jc w:val="center"/>
        <w:rPr>
          <w:b/>
          <w:sz w:val="22"/>
          <w:szCs w:val="22"/>
        </w:rPr>
      </w:pPr>
    </w:p>
    <w:p w14:paraId="47A7604B" w14:textId="77777777" w:rsidR="00DA08E4" w:rsidRPr="00644D0B" w:rsidRDefault="00DA08E4" w:rsidP="00DA08E4">
      <w:pPr>
        <w:ind w:firstLine="708"/>
        <w:jc w:val="both"/>
        <w:rPr>
          <w:sz w:val="22"/>
          <w:szCs w:val="22"/>
        </w:rPr>
      </w:pPr>
      <w:r w:rsidRPr="00644D0B">
        <w:rPr>
          <w:sz w:val="22"/>
          <w:szCs w:val="22"/>
        </w:rPr>
        <w:t>2.1. Настоящий Договор заключен в соответствии с Гражданским Кодексом Российской Федерации и Законом №214-ФЗ.</w:t>
      </w:r>
    </w:p>
    <w:p w14:paraId="7B25F668" w14:textId="77777777" w:rsidR="00DA08E4" w:rsidRPr="00644D0B" w:rsidRDefault="00DA08E4" w:rsidP="00DA08E4">
      <w:pPr>
        <w:ind w:firstLine="708"/>
        <w:jc w:val="both"/>
        <w:rPr>
          <w:sz w:val="22"/>
          <w:szCs w:val="22"/>
        </w:rPr>
      </w:pPr>
      <w:r w:rsidRPr="00644D0B">
        <w:rPr>
          <w:sz w:val="22"/>
          <w:szCs w:val="22"/>
        </w:rPr>
        <w:t>2.2. Право Застройщика на привлечение денежных средств для создания Многоквартирного дома подтверждается:</w:t>
      </w:r>
    </w:p>
    <w:p w14:paraId="7A6AF9D3" w14:textId="65F2CA07" w:rsidR="00DA08E4" w:rsidRPr="00644D0B" w:rsidRDefault="00DA08E4" w:rsidP="00DA08E4">
      <w:pPr>
        <w:ind w:firstLine="708"/>
        <w:jc w:val="both"/>
        <w:rPr>
          <w:sz w:val="22"/>
          <w:szCs w:val="22"/>
        </w:rPr>
      </w:pPr>
      <w:r w:rsidRPr="00644D0B">
        <w:rPr>
          <w:sz w:val="22"/>
          <w:szCs w:val="22"/>
        </w:rPr>
        <w:t xml:space="preserve">2.2.1. Разрешением на строительство </w:t>
      </w:r>
      <w:r w:rsidR="000053F3" w:rsidRPr="00644D0B">
        <w:rPr>
          <w:sz w:val="22"/>
          <w:szCs w:val="22"/>
        </w:rPr>
        <w:t>№ 47-RU47504307-103К-2017 от 17 ноября 2017 г., выданным Комитетом государственного строительного надзора и государственной экспертизы Ленинградской области</w:t>
      </w:r>
      <w:r w:rsidR="00267C33" w:rsidRPr="00644D0B">
        <w:rPr>
          <w:sz w:val="22"/>
          <w:szCs w:val="22"/>
        </w:rPr>
        <w:t>.</w:t>
      </w:r>
    </w:p>
    <w:p w14:paraId="1D47DF0E" w14:textId="77777777" w:rsidR="008378AB" w:rsidRPr="00644D0B" w:rsidRDefault="008378AB" w:rsidP="00DA08E4">
      <w:pPr>
        <w:ind w:firstLine="708"/>
        <w:jc w:val="both"/>
        <w:rPr>
          <w:sz w:val="22"/>
          <w:szCs w:val="22"/>
        </w:rPr>
      </w:pPr>
    </w:p>
    <w:p w14:paraId="74FF1234" w14:textId="2D0E49D0" w:rsidR="00DA08E4" w:rsidRPr="00644D0B" w:rsidRDefault="00DA08E4" w:rsidP="00DA08E4">
      <w:pPr>
        <w:ind w:firstLine="708"/>
        <w:jc w:val="both"/>
        <w:rPr>
          <w:sz w:val="22"/>
          <w:szCs w:val="22"/>
        </w:rPr>
      </w:pPr>
      <w:r w:rsidRPr="00644D0B">
        <w:rPr>
          <w:sz w:val="22"/>
          <w:szCs w:val="22"/>
        </w:rPr>
        <w:t xml:space="preserve">2.2.2. Наличием зарегистрированного права собственности Застройщика на земельный участок, на котором осуществляется строительство Многоквартирного дома, расположенный по адресу: </w:t>
      </w:r>
      <w:r w:rsidR="000053F3" w:rsidRPr="00644D0B">
        <w:rPr>
          <w:sz w:val="22"/>
          <w:szCs w:val="22"/>
        </w:rPr>
        <w:t>Ленинградская область, Всеволожский район, земли САОЗТ «Ручьи»</w:t>
      </w:r>
    </w:p>
    <w:p w14:paraId="786A4D26" w14:textId="0AF88FB4" w:rsidR="00DA08E4" w:rsidRPr="00644D0B" w:rsidRDefault="00DA08E4" w:rsidP="00DA08E4">
      <w:pPr>
        <w:ind w:firstLine="708"/>
        <w:jc w:val="both"/>
        <w:rPr>
          <w:sz w:val="22"/>
          <w:szCs w:val="22"/>
        </w:rPr>
      </w:pPr>
      <w:r w:rsidRPr="00644D0B">
        <w:rPr>
          <w:sz w:val="22"/>
          <w:szCs w:val="22"/>
        </w:rPr>
        <w:t xml:space="preserve">Документы, подтверждающие права Застройщика на Земельный участок, размещены в сети Интернет на сайте Застройщика </w:t>
      </w:r>
      <w:r w:rsidR="000053F3" w:rsidRPr="00644D0B">
        <w:rPr>
          <w:sz w:val="22"/>
          <w:szCs w:val="22"/>
          <w:lang w:val="en-US"/>
        </w:rPr>
        <w:t>www</w:t>
      </w:r>
      <w:r w:rsidR="000053F3" w:rsidRPr="00644D0B">
        <w:rPr>
          <w:sz w:val="22"/>
          <w:szCs w:val="22"/>
        </w:rPr>
        <w:t>.</w:t>
      </w:r>
      <w:proofErr w:type="spellStart"/>
      <w:r w:rsidR="000053F3" w:rsidRPr="00644D0B">
        <w:rPr>
          <w:sz w:val="22"/>
          <w:szCs w:val="22"/>
          <w:lang w:val="en-US"/>
        </w:rPr>
        <w:t>stroiteli</w:t>
      </w:r>
      <w:proofErr w:type="spellEnd"/>
      <w:r w:rsidR="000053F3" w:rsidRPr="00644D0B">
        <w:rPr>
          <w:sz w:val="22"/>
          <w:szCs w:val="22"/>
        </w:rPr>
        <w:t>-</w:t>
      </w:r>
      <w:proofErr w:type="spellStart"/>
      <w:r w:rsidR="000053F3" w:rsidRPr="00644D0B">
        <w:rPr>
          <w:sz w:val="22"/>
          <w:szCs w:val="22"/>
          <w:lang w:val="en-US"/>
        </w:rPr>
        <w:t>spb</w:t>
      </w:r>
      <w:proofErr w:type="spellEnd"/>
      <w:r w:rsidR="000053F3" w:rsidRPr="00644D0B">
        <w:rPr>
          <w:sz w:val="22"/>
          <w:szCs w:val="22"/>
        </w:rPr>
        <w:t>.</w:t>
      </w:r>
      <w:proofErr w:type="spellStart"/>
      <w:r w:rsidR="000053F3" w:rsidRPr="00644D0B">
        <w:rPr>
          <w:sz w:val="22"/>
          <w:szCs w:val="22"/>
          <w:lang w:val="en-US"/>
        </w:rPr>
        <w:t>ru</w:t>
      </w:r>
      <w:proofErr w:type="spellEnd"/>
      <w:r w:rsidR="000053F3" w:rsidRPr="00644D0B">
        <w:rPr>
          <w:sz w:val="22"/>
          <w:szCs w:val="22"/>
        </w:rPr>
        <w:t>.</w:t>
      </w:r>
    </w:p>
    <w:p w14:paraId="211E992D" w14:textId="10223283" w:rsidR="00DA08E4" w:rsidRPr="00644D0B" w:rsidRDefault="00DA08E4" w:rsidP="00DA08E4">
      <w:pPr>
        <w:ind w:firstLine="708"/>
        <w:jc w:val="both"/>
        <w:rPr>
          <w:sz w:val="22"/>
          <w:szCs w:val="22"/>
        </w:rPr>
      </w:pPr>
      <w:r w:rsidRPr="00644D0B">
        <w:rPr>
          <w:sz w:val="22"/>
          <w:szCs w:val="22"/>
        </w:rPr>
        <w:t>2.2.3. Проектной декларацией, размещенной в сети Интернет на сайте Застройщика</w:t>
      </w:r>
      <w:r w:rsidR="000053F3" w:rsidRPr="00644D0B">
        <w:rPr>
          <w:sz w:val="22"/>
          <w:szCs w:val="22"/>
        </w:rPr>
        <w:t xml:space="preserve"> </w:t>
      </w:r>
      <w:r w:rsidR="000053F3" w:rsidRPr="00644D0B">
        <w:rPr>
          <w:sz w:val="22"/>
          <w:szCs w:val="22"/>
          <w:lang w:val="en-US"/>
        </w:rPr>
        <w:t>www</w:t>
      </w:r>
      <w:r w:rsidR="000053F3" w:rsidRPr="00644D0B">
        <w:rPr>
          <w:sz w:val="22"/>
          <w:szCs w:val="22"/>
        </w:rPr>
        <w:t>.</w:t>
      </w:r>
      <w:proofErr w:type="spellStart"/>
      <w:r w:rsidR="000053F3" w:rsidRPr="00644D0B">
        <w:rPr>
          <w:sz w:val="22"/>
          <w:szCs w:val="22"/>
          <w:lang w:val="en-US"/>
        </w:rPr>
        <w:t>stroiteli</w:t>
      </w:r>
      <w:proofErr w:type="spellEnd"/>
      <w:r w:rsidR="000053F3" w:rsidRPr="00644D0B">
        <w:rPr>
          <w:sz w:val="22"/>
          <w:szCs w:val="22"/>
        </w:rPr>
        <w:t>-</w:t>
      </w:r>
      <w:proofErr w:type="spellStart"/>
      <w:r w:rsidR="000053F3" w:rsidRPr="00644D0B">
        <w:rPr>
          <w:sz w:val="22"/>
          <w:szCs w:val="22"/>
          <w:lang w:val="en-US"/>
        </w:rPr>
        <w:t>spb</w:t>
      </w:r>
      <w:proofErr w:type="spellEnd"/>
      <w:r w:rsidR="000053F3" w:rsidRPr="00644D0B">
        <w:rPr>
          <w:sz w:val="22"/>
          <w:szCs w:val="22"/>
        </w:rPr>
        <w:t>.</w:t>
      </w:r>
      <w:proofErr w:type="spellStart"/>
      <w:r w:rsidR="000053F3" w:rsidRPr="00644D0B">
        <w:rPr>
          <w:sz w:val="22"/>
          <w:szCs w:val="22"/>
          <w:lang w:val="en-US"/>
        </w:rPr>
        <w:t>ru</w:t>
      </w:r>
      <w:proofErr w:type="spellEnd"/>
      <w:r w:rsidR="000053F3" w:rsidRPr="00644D0B">
        <w:rPr>
          <w:sz w:val="22"/>
          <w:szCs w:val="22"/>
        </w:rPr>
        <w:t>.</w:t>
      </w:r>
      <w:r w:rsidRPr="00644D0B">
        <w:rPr>
          <w:sz w:val="22"/>
          <w:szCs w:val="22"/>
        </w:rPr>
        <w:t xml:space="preserve"> </w:t>
      </w:r>
    </w:p>
    <w:p w14:paraId="7E2C2499" w14:textId="35C8922E" w:rsidR="00386AA3" w:rsidRPr="00644D0B" w:rsidRDefault="00386AA3" w:rsidP="00386AA3">
      <w:pPr>
        <w:ind w:firstLine="708"/>
        <w:jc w:val="both"/>
        <w:rPr>
          <w:sz w:val="22"/>
          <w:szCs w:val="22"/>
        </w:rPr>
      </w:pPr>
      <w:r w:rsidRPr="00644D0B">
        <w:rPr>
          <w:sz w:val="22"/>
          <w:szCs w:val="22"/>
        </w:rPr>
        <w:t>2.2.4. Заключением уполномоченного органа исполнительной власти Ленинградской области о соответствии Застройщика и проектной декларации, требованиям установленным Законом № 214-ФЗ, размещенного в сети Интернет на сайте Застройщика.</w:t>
      </w:r>
    </w:p>
    <w:p w14:paraId="67E4F578" w14:textId="77777777" w:rsidR="00FA66B6" w:rsidRDefault="00FA66B6" w:rsidP="00DA08E4">
      <w:pPr>
        <w:jc w:val="center"/>
        <w:rPr>
          <w:b/>
          <w:sz w:val="22"/>
          <w:szCs w:val="22"/>
        </w:rPr>
      </w:pPr>
    </w:p>
    <w:p w14:paraId="1DE8F9AA" w14:textId="77777777" w:rsidR="00DA08E4" w:rsidRPr="00644D0B" w:rsidRDefault="00DA08E4" w:rsidP="00DA08E4">
      <w:pPr>
        <w:jc w:val="center"/>
        <w:rPr>
          <w:b/>
          <w:sz w:val="22"/>
          <w:szCs w:val="22"/>
        </w:rPr>
      </w:pPr>
      <w:r w:rsidRPr="00644D0B">
        <w:rPr>
          <w:b/>
          <w:sz w:val="22"/>
          <w:szCs w:val="22"/>
        </w:rPr>
        <w:t>3. ИМУЩЕСТВЕННЫЕ ПРАВА СТОРОН.</w:t>
      </w:r>
    </w:p>
    <w:p w14:paraId="0DBEAEE7" w14:textId="77777777" w:rsidR="00DA08E4" w:rsidRPr="00644D0B" w:rsidRDefault="00DA08E4" w:rsidP="00DA08E4">
      <w:pPr>
        <w:jc w:val="center"/>
        <w:rPr>
          <w:b/>
          <w:sz w:val="22"/>
          <w:szCs w:val="22"/>
        </w:rPr>
      </w:pPr>
    </w:p>
    <w:p w14:paraId="67487F1D" w14:textId="77777777" w:rsidR="00DA08E4" w:rsidRPr="00644D0B" w:rsidRDefault="00DA08E4" w:rsidP="00DA08E4">
      <w:pPr>
        <w:jc w:val="both"/>
        <w:rPr>
          <w:rStyle w:val="T1"/>
          <w:sz w:val="22"/>
          <w:szCs w:val="22"/>
        </w:rPr>
      </w:pPr>
      <w:r w:rsidRPr="00644D0B">
        <w:rPr>
          <w:rStyle w:val="T1"/>
          <w:sz w:val="22"/>
          <w:szCs w:val="22"/>
        </w:rPr>
        <w:tab/>
        <w:t>3.1. После завершения строительства Многоквартирного дома и выполнения Участником долевого строительства всех условий настоящего Договора Участник долевого строительства получает Квартиру, указанную в п. 1.1. настоящего Договора, по Акту приема-передачи для оформления в собственность.</w:t>
      </w:r>
    </w:p>
    <w:p w14:paraId="63415DA7" w14:textId="77777777" w:rsidR="00DA08E4" w:rsidRPr="00644D0B" w:rsidRDefault="00DA08E4" w:rsidP="00DA08E4">
      <w:pPr>
        <w:ind w:firstLine="709"/>
        <w:jc w:val="both"/>
        <w:rPr>
          <w:rStyle w:val="T1"/>
          <w:sz w:val="22"/>
          <w:szCs w:val="22"/>
        </w:rPr>
      </w:pPr>
      <w:r w:rsidRPr="00644D0B">
        <w:rPr>
          <w:rStyle w:val="T1"/>
          <w:sz w:val="22"/>
          <w:szCs w:val="22"/>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14:paraId="5DB2B738" w14:textId="77777777" w:rsidR="00DA08E4" w:rsidRPr="00644D0B" w:rsidRDefault="00DA08E4" w:rsidP="00DA08E4">
      <w:pPr>
        <w:ind w:firstLine="708"/>
        <w:jc w:val="both"/>
        <w:rPr>
          <w:sz w:val="22"/>
          <w:szCs w:val="22"/>
        </w:rPr>
      </w:pPr>
      <w:r w:rsidRPr="00644D0B">
        <w:rPr>
          <w:sz w:val="22"/>
          <w:szCs w:val="22"/>
        </w:rPr>
        <w:lastRenderedPageBreak/>
        <w:t>3.2. После завершения строительства Многоквартирного дома, в соответствии с данными обмеров, полученных Застройщиком по первичному техническому учету и (или) технической инвентаризации и (или) кадастровому учету, уточненный размер общей площади Квартиры и площади балкона (без понижающего коэффициента 0,3) или лоджии (без понижающего коэффициента 0,5) (при наличии) фиксируется в Акте приема-передачи Квартиры.</w:t>
      </w:r>
    </w:p>
    <w:p w14:paraId="2C2BBA3C" w14:textId="77777777" w:rsidR="00DA08E4" w:rsidRPr="00644D0B" w:rsidRDefault="00DA08E4" w:rsidP="00DA08E4">
      <w:pPr>
        <w:ind w:firstLine="708"/>
        <w:jc w:val="both"/>
        <w:rPr>
          <w:sz w:val="22"/>
          <w:szCs w:val="22"/>
        </w:rPr>
      </w:pPr>
      <w:r w:rsidRPr="00644D0B">
        <w:rPr>
          <w:sz w:val="22"/>
          <w:szCs w:val="22"/>
        </w:rPr>
        <w:t xml:space="preserve">3.3.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w:t>
      </w:r>
    </w:p>
    <w:p w14:paraId="24944FF0" w14:textId="77777777" w:rsidR="00DA08E4" w:rsidRPr="00644D0B" w:rsidRDefault="00DA08E4" w:rsidP="00DA08E4">
      <w:pPr>
        <w:ind w:firstLine="708"/>
        <w:jc w:val="both"/>
        <w:rPr>
          <w:sz w:val="22"/>
          <w:szCs w:val="22"/>
        </w:rPr>
      </w:pPr>
      <w:r w:rsidRPr="00644D0B">
        <w:rPr>
          <w:sz w:val="22"/>
          <w:szCs w:val="22"/>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14:paraId="68CB703E" w14:textId="77777777" w:rsidR="00DA08E4" w:rsidRPr="00644D0B" w:rsidRDefault="00DA08E4" w:rsidP="00DA08E4">
      <w:pPr>
        <w:ind w:firstLine="708"/>
        <w:jc w:val="both"/>
        <w:rPr>
          <w:sz w:val="22"/>
          <w:szCs w:val="22"/>
        </w:rPr>
      </w:pPr>
      <w:r w:rsidRPr="00644D0B">
        <w:rPr>
          <w:sz w:val="22"/>
          <w:szCs w:val="22"/>
        </w:rPr>
        <w:t>Участник долевого строительства за свой счет осуществляет государственную регистрацию своего права собственности на Квартиру. Застройщик вправе оказать Участнику долевого строительства услуги по государственной регистрации, что оформляется отдельным договором.</w:t>
      </w:r>
    </w:p>
    <w:p w14:paraId="5F9DF45B" w14:textId="77777777" w:rsidR="00DA08E4" w:rsidRPr="00644D0B" w:rsidRDefault="00DA08E4" w:rsidP="00DA08E4">
      <w:pPr>
        <w:ind w:firstLine="708"/>
        <w:jc w:val="both"/>
        <w:rPr>
          <w:sz w:val="22"/>
          <w:szCs w:val="22"/>
        </w:rPr>
      </w:pPr>
      <w:r w:rsidRPr="00644D0B">
        <w:rPr>
          <w:sz w:val="22"/>
          <w:szCs w:val="22"/>
        </w:rPr>
        <w:t xml:space="preserve">3.4. Застройщик гарантирует, что права на Квартиру, указанную в п.1.1. Договора, не находятся под залогом, арестом, не обременены другими способами, предусмотренными действующим законодательством РФ. </w:t>
      </w:r>
    </w:p>
    <w:p w14:paraId="49B42E3C" w14:textId="77777777" w:rsidR="00DA08E4" w:rsidRPr="00644D0B" w:rsidRDefault="00DA08E4" w:rsidP="00DA08E4">
      <w:pPr>
        <w:ind w:firstLine="708"/>
        <w:jc w:val="both"/>
        <w:rPr>
          <w:sz w:val="22"/>
          <w:szCs w:val="22"/>
        </w:rPr>
      </w:pPr>
      <w:r w:rsidRPr="00644D0B">
        <w:rPr>
          <w:sz w:val="22"/>
          <w:szCs w:val="22"/>
        </w:rPr>
        <w:t>3.5. Стороны пришли к соглашению, что дополнительно к условиям, изложенным в п. 4.</w:t>
      </w:r>
      <w:r w:rsidR="008C5432" w:rsidRPr="00644D0B">
        <w:rPr>
          <w:sz w:val="22"/>
          <w:szCs w:val="22"/>
        </w:rPr>
        <w:t>6</w:t>
      </w:r>
      <w:r w:rsidRPr="00644D0B">
        <w:rPr>
          <w:sz w:val="22"/>
          <w:szCs w:val="22"/>
        </w:rPr>
        <w:t xml:space="preserve">. Договора ни при каких обстоятельствах не являются существенными изменения проектной документации строящегося Многоквартирного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w:t>
      </w:r>
      <w:proofErr w:type="spellStart"/>
      <w:r w:rsidRPr="00644D0B">
        <w:rPr>
          <w:sz w:val="22"/>
          <w:szCs w:val="22"/>
        </w:rPr>
        <w:t>т.ч</w:t>
      </w:r>
      <w:proofErr w:type="spellEnd"/>
      <w:r w:rsidRPr="00644D0B">
        <w:rPr>
          <w:sz w:val="22"/>
          <w:szCs w:val="22"/>
        </w:rPr>
        <w:t>.:</w:t>
      </w:r>
    </w:p>
    <w:p w14:paraId="205E9235" w14:textId="77777777" w:rsidR="00DA08E4" w:rsidRPr="00644D0B" w:rsidRDefault="00DA08E4" w:rsidP="00DA08E4">
      <w:pPr>
        <w:ind w:firstLine="708"/>
        <w:jc w:val="both"/>
        <w:rPr>
          <w:sz w:val="22"/>
          <w:szCs w:val="22"/>
        </w:rPr>
      </w:pPr>
      <w:r w:rsidRPr="00644D0B">
        <w:rPr>
          <w:sz w:val="22"/>
          <w:szCs w:val="22"/>
        </w:rPr>
        <w:t>- изменения по результатам проведения первичного технического учета и (или) технической инвентаризации и (или)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14:paraId="671BCFFF" w14:textId="77777777" w:rsidR="00DA08E4" w:rsidRPr="00644D0B" w:rsidRDefault="00DA08E4" w:rsidP="00DA08E4">
      <w:pPr>
        <w:ind w:firstLine="708"/>
        <w:jc w:val="both"/>
        <w:rPr>
          <w:sz w:val="22"/>
          <w:szCs w:val="22"/>
        </w:rPr>
      </w:pPr>
      <w:r w:rsidRPr="00644D0B">
        <w:rPr>
          <w:sz w:val="22"/>
          <w:szCs w:val="22"/>
        </w:rPr>
        <w:t>- изменение проекта благоустройства прилегающей территории.</w:t>
      </w:r>
    </w:p>
    <w:p w14:paraId="31075430" w14:textId="77777777" w:rsidR="00DA08E4" w:rsidRPr="00644D0B" w:rsidRDefault="00DA08E4" w:rsidP="00DA08E4">
      <w:pPr>
        <w:ind w:firstLine="708"/>
        <w:jc w:val="both"/>
        <w:rPr>
          <w:sz w:val="22"/>
          <w:szCs w:val="22"/>
        </w:rPr>
      </w:pPr>
    </w:p>
    <w:p w14:paraId="01357428" w14:textId="77777777" w:rsidR="00DA08E4" w:rsidRPr="00644D0B" w:rsidRDefault="00DA08E4" w:rsidP="00DA08E4">
      <w:pPr>
        <w:jc w:val="center"/>
        <w:rPr>
          <w:b/>
          <w:sz w:val="22"/>
          <w:szCs w:val="22"/>
        </w:rPr>
      </w:pPr>
      <w:r w:rsidRPr="00644D0B">
        <w:rPr>
          <w:b/>
          <w:sz w:val="22"/>
          <w:szCs w:val="22"/>
        </w:rPr>
        <w:t>4. РАЗМЕР, ПОРЯДОК И СРОКИ УПЛАТЫ ДЕНЕЖНЫХ СРЕДСТВ.</w:t>
      </w:r>
    </w:p>
    <w:p w14:paraId="7AB5D747" w14:textId="77777777" w:rsidR="00DA08E4" w:rsidRPr="00644D0B" w:rsidRDefault="00DA08E4" w:rsidP="00DA08E4">
      <w:pPr>
        <w:jc w:val="both"/>
        <w:rPr>
          <w:sz w:val="22"/>
          <w:szCs w:val="22"/>
        </w:rPr>
      </w:pPr>
    </w:p>
    <w:p w14:paraId="2D10BA34" w14:textId="3BE0FF65" w:rsidR="00DA08E4" w:rsidRPr="00644D0B" w:rsidRDefault="00DA08E4" w:rsidP="00DA08E4">
      <w:pPr>
        <w:ind w:firstLine="709"/>
        <w:jc w:val="both"/>
        <w:rPr>
          <w:sz w:val="22"/>
          <w:szCs w:val="22"/>
        </w:rPr>
      </w:pPr>
      <w:r w:rsidRPr="00644D0B">
        <w:rPr>
          <w:sz w:val="22"/>
          <w:szCs w:val="22"/>
        </w:rPr>
        <w:t xml:space="preserve">4.1. Размер денежных средств, подлежащих уплате Участником долевого строительства по Договору (далее – Цена Договора), определен Сторонами из расчета </w:t>
      </w:r>
      <w:r w:rsidR="00361D91">
        <w:rPr>
          <w:b/>
          <w:sz w:val="22"/>
          <w:szCs w:val="22"/>
        </w:rPr>
        <w:t>______________</w:t>
      </w:r>
      <w:r w:rsidRPr="00644D0B">
        <w:rPr>
          <w:b/>
          <w:sz w:val="22"/>
          <w:szCs w:val="22"/>
        </w:rPr>
        <w:t xml:space="preserve"> (</w:t>
      </w:r>
      <w:r w:rsidR="00361D91">
        <w:rPr>
          <w:b/>
          <w:sz w:val="22"/>
          <w:szCs w:val="22"/>
        </w:rPr>
        <w:t>______________</w:t>
      </w:r>
      <w:r w:rsidRPr="00644D0B">
        <w:rPr>
          <w:b/>
          <w:sz w:val="22"/>
          <w:szCs w:val="22"/>
        </w:rPr>
        <w:t>) рубл</w:t>
      </w:r>
      <w:r w:rsidR="000053F3" w:rsidRPr="00644D0B">
        <w:rPr>
          <w:b/>
          <w:sz w:val="22"/>
          <w:szCs w:val="22"/>
        </w:rPr>
        <w:t>ей</w:t>
      </w:r>
      <w:r w:rsidRPr="00644D0B">
        <w:rPr>
          <w:b/>
          <w:sz w:val="22"/>
          <w:szCs w:val="22"/>
        </w:rPr>
        <w:t xml:space="preserve"> </w:t>
      </w:r>
      <w:r w:rsidR="000053F3" w:rsidRPr="00644D0B">
        <w:rPr>
          <w:b/>
          <w:sz w:val="22"/>
          <w:szCs w:val="22"/>
        </w:rPr>
        <w:t>00</w:t>
      </w:r>
      <w:r w:rsidRPr="00644D0B">
        <w:rPr>
          <w:b/>
          <w:sz w:val="22"/>
          <w:szCs w:val="22"/>
        </w:rPr>
        <w:t xml:space="preserve"> копе</w:t>
      </w:r>
      <w:r w:rsidR="000053F3" w:rsidRPr="00644D0B">
        <w:rPr>
          <w:b/>
          <w:sz w:val="22"/>
          <w:szCs w:val="22"/>
        </w:rPr>
        <w:t>ек</w:t>
      </w:r>
      <w:r w:rsidRPr="00644D0B">
        <w:rPr>
          <w:b/>
          <w:sz w:val="22"/>
          <w:szCs w:val="22"/>
        </w:rPr>
        <w:t xml:space="preserve"> </w:t>
      </w:r>
      <w:r w:rsidRPr="00644D0B">
        <w:rPr>
          <w:sz w:val="22"/>
          <w:szCs w:val="22"/>
        </w:rPr>
        <w:t xml:space="preserve">за один квадратный метр общей проектной площади Квартиры, указанной в п. 1.1 Договора и составляет сумму в размере </w:t>
      </w:r>
      <w:r w:rsidR="00361D91">
        <w:rPr>
          <w:b/>
          <w:sz w:val="22"/>
          <w:szCs w:val="22"/>
        </w:rPr>
        <w:t>_______________</w:t>
      </w:r>
      <w:r w:rsidR="000053F3" w:rsidRPr="00644D0B">
        <w:rPr>
          <w:b/>
          <w:sz w:val="22"/>
          <w:szCs w:val="22"/>
        </w:rPr>
        <w:t xml:space="preserve">,00 </w:t>
      </w:r>
      <w:r w:rsidRPr="00644D0B">
        <w:rPr>
          <w:b/>
          <w:sz w:val="22"/>
          <w:szCs w:val="22"/>
        </w:rPr>
        <w:t>(</w:t>
      </w:r>
      <w:r w:rsidR="00361D91">
        <w:rPr>
          <w:b/>
          <w:sz w:val="22"/>
          <w:szCs w:val="22"/>
        </w:rPr>
        <w:t>____________________</w:t>
      </w:r>
      <w:r w:rsidRPr="00644D0B">
        <w:rPr>
          <w:b/>
          <w:sz w:val="22"/>
          <w:szCs w:val="22"/>
        </w:rPr>
        <w:t>) рубл</w:t>
      </w:r>
      <w:r w:rsidR="000053F3" w:rsidRPr="00644D0B">
        <w:rPr>
          <w:b/>
          <w:sz w:val="22"/>
          <w:szCs w:val="22"/>
        </w:rPr>
        <w:t>ей</w:t>
      </w:r>
      <w:r w:rsidRPr="00644D0B">
        <w:rPr>
          <w:b/>
          <w:sz w:val="22"/>
          <w:szCs w:val="22"/>
        </w:rPr>
        <w:t xml:space="preserve"> </w:t>
      </w:r>
      <w:r w:rsidR="000053F3" w:rsidRPr="00644D0B">
        <w:rPr>
          <w:b/>
          <w:sz w:val="22"/>
          <w:szCs w:val="22"/>
        </w:rPr>
        <w:t>00</w:t>
      </w:r>
      <w:r w:rsidRPr="00644D0B">
        <w:rPr>
          <w:b/>
          <w:sz w:val="22"/>
          <w:szCs w:val="22"/>
        </w:rPr>
        <w:t xml:space="preserve"> копеек, НДС не облагается.</w:t>
      </w:r>
    </w:p>
    <w:p w14:paraId="75C42232" w14:textId="336AB93E" w:rsidR="00DA08E4" w:rsidRPr="00644D0B" w:rsidRDefault="00DA08E4" w:rsidP="00DA08E4">
      <w:pPr>
        <w:ind w:firstLine="709"/>
        <w:jc w:val="both"/>
        <w:rPr>
          <w:sz w:val="22"/>
          <w:szCs w:val="22"/>
        </w:rPr>
      </w:pPr>
      <w:r w:rsidRPr="00644D0B">
        <w:rPr>
          <w:sz w:val="22"/>
          <w:szCs w:val="22"/>
        </w:rPr>
        <w:t>4.2. Цена Договора, а также сроки оплаты могут быть изменены только по обоюдному письменному соглашению Сторон, а также в случае, предусмотренном п. 4.</w:t>
      </w:r>
      <w:r w:rsidR="00BD3310" w:rsidRPr="00644D0B">
        <w:rPr>
          <w:sz w:val="22"/>
          <w:szCs w:val="22"/>
        </w:rPr>
        <w:t>6</w:t>
      </w:r>
      <w:r w:rsidRPr="00644D0B">
        <w:rPr>
          <w:sz w:val="22"/>
          <w:szCs w:val="22"/>
        </w:rPr>
        <w:t>. Договора.</w:t>
      </w:r>
    </w:p>
    <w:p w14:paraId="46378DB2" w14:textId="4A8FAB88" w:rsidR="00DA08E4" w:rsidRPr="00644D0B" w:rsidRDefault="00DA08E4" w:rsidP="00DA08E4">
      <w:pPr>
        <w:ind w:firstLine="709"/>
        <w:jc w:val="both"/>
        <w:rPr>
          <w:sz w:val="22"/>
          <w:szCs w:val="22"/>
        </w:rPr>
      </w:pPr>
      <w:r w:rsidRPr="00644D0B">
        <w:rPr>
          <w:sz w:val="22"/>
          <w:szCs w:val="22"/>
        </w:rPr>
        <w:t>4.</w:t>
      </w:r>
      <w:r w:rsidR="00BD3310" w:rsidRPr="00644D0B">
        <w:rPr>
          <w:sz w:val="22"/>
          <w:szCs w:val="22"/>
        </w:rPr>
        <w:t>3</w:t>
      </w:r>
      <w:r w:rsidRPr="00644D0B">
        <w:rPr>
          <w:sz w:val="22"/>
          <w:szCs w:val="22"/>
        </w:rPr>
        <w:t>. Участник долевого строительства производит оплату Цены Договора, указанной в п.4.1 Договора в порядке и сроки, установленные Приложением № 1 «График платежей» к Договору.</w:t>
      </w:r>
    </w:p>
    <w:p w14:paraId="5C43C5A5" w14:textId="5A7B38E1" w:rsidR="00DA08E4" w:rsidRPr="00644D0B" w:rsidRDefault="00BD3310" w:rsidP="00DA08E4">
      <w:pPr>
        <w:ind w:firstLine="709"/>
        <w:jc w:val="both"/>
        <w:rPr>
          <w:sz w:val="22"/>
          <w:szCs w:val="22"/>
        </w:rPr>
      </w:pPr>
      <w:r w:rsidRPr="00644D0B">
        <w:rPr>
          <w:sz w:val="22"/>
          <w:szCs w:val="22"/>
        </w:rPr>
        <w:t xml:space="preserve"> 4.4. У</w:t>
      </w:r>
      <w:r w:rsidR="00DA08E4" w:rsidRPr="00644D0B">
        <w:rPr>
          <w:sz w:val="22"/>
          <w:szCs w:val="22"/>
        </w:rPr>
        <w:t>частник долевого строительства имеет право произвести оплату всей Цены Договора или её части ранее указанного в «Графике платежей» срока, но после даты государственной регистрации Договора в органе, осуществляющем государственный кадастровый учет и государственную регистрацию прав.</w:t>
      </w:r>
    </w:p>
    <w:p w14:paraId="2F023EEF" w14:textId="6A1BBBF2" w:rsidR="00DA08E4" w:rsidRPr="00644D0B" w:rsidRDefault="00DA08E4" w:rsidP="00DA08E4">
      <w:pPr>
        <w:ind w:firstLine="709"/>
        <w:jc w:val="both"/>
        <w:rPr>
          <w:sz w:val="22"/>
          <w:szCs w:val="22"/>
        </w:rPr>
      </w:pPr>
      <w:r w:rsidRPr="00644D0B">
        <w:rPr>
          <w:sz w:val="22"/>
          <w:szCs w:val="22"/>
        </w:rPr>
        <w:t>4.</w:t>
      </w:r>
      <w:r w:rsidR="00BD3310" w:rsidRPr="00644D0B">
        <w:rPr>
          <w:sz w:val="22"/>
          <w:szCs w:val="22"/>
        </w:rPr>
        <w:t>5</w:t>
      </w:r>
      <w:r w:rsidRPr="00644D0B">
        <w:rPr>
          <w:sz w:val="22"/>
          <w:szCs w:val="22"/>
        </w:rPr>
        <w:t>. Датой выполнения Застройщиком своих обязательств по возврату денежных средств Участнику долевого строительства в случаях, предусмотренных Договором, является день списания денежных средств с расчетного счета Застройщика или в случаях, предусмотренных действующим законодательством, - день зачисления денежных средств в депозит нотариуса по месту нахождения Застройщика.</w:t>
      </w:r>
    </w:p>
    <w:p w14:paraId="04351133" w14:textId="77777777" w:rsidR="00DA08E4" w:rsidRPr="00644D0B" w:rsidRDefault="00DA08E4" w:rsidP="00DA08E4">
      <w:pPr>
        <w:ind w:firstLine="709"/>
        <w:jc w:val="both"/>
        <w:rPr>
          <w:sz w:val="22"/>
          <w:szCs w:val="22"/>
        </w:rPr>
      </w:pPr>
      <w:r w:rsidRPr="00644D0B">
        <w:rPr>
          <w:sz w:val="22"/>
          <w:szCs w:val="22"/>
        </w:rPr>
        <w:t>Возврат денежных средств в безналичном порядке производится Застройщиком при условии, если Участник долевого строительства заблаговременно письменно сообщит Застройщику банковские реквизиты, по которым должны быть перечислены денежные средства. Возврат денежных средств в случае расторжения Договора осуществляется в соответствии с Законом.</w:t>
      </w:r>
    </w:p>
    <w:p w14:paraId="02E171C0" w14:textId="6C7F0F36" w:rsidR="00DA08E4" w:rsidRPr="00644D0B" w:rsidRDefault="00DA08E4" w:rsidP="00DA08E4">
      <w:pPr>
        <w:ind w:firstLine="709"/>
        <w:jc w:val="both"/>
        <w:rPr>
          <w:sz w:val="22"/>
          <w:szCs w:val="22"/>
        </w:rPr>
      </w:pPr>
      <w:r w:rsidRPr="00644D0B">
        <w:rPr>
          <w:sz w:val="22"/>
          <w:szCs w:val="22"/>
        </w:rPr>
        <w:lastRenderedPageBreak/>
        <w:t>4.</w:t>
      </w:r>
      <w:r w:rsidR="00BD3310" w:rsidRPr="00644D0B">
        <w:rPr>
          <w:sz w:val="22"/>
          <w:szCs w:val="22"/>
        </w:rPr>
        <w:t>6</w:t>
      </w:r>
      <w:r w:rsidRPr="00644D0B">
        <w:rPr>
          <w:sz w:val="22"/>
          <w:szCs w:val="22"/>
        </w:rPr>
        <w:t xml:space="preserve">.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а также фактическая площадь лоджий/балкона (при их наличии), могут отличаться от проектных площадей, указанных в п. 1.1 Договора, в результате возникновения неизбежной погрешности при проведении строительно-монтажных работ. </w:t>
      </w:r>
    </w:p>
    <w:p w14:paraId="1DD58A46" w14:textId="77777777" w:rsidR="00DA08E4" w:rsidRPr="00644D0B" w:rsidRDefault="00DA08E4" w:rsidP="00DA08E4">
      <w:pPr>
        <w:ind w:firstLine="709"/>
        <w:jc w:val="both"/>
        <w:rPr>
          <w:sz w:val="22"/>
          <w:szCs w:val="22"/>
        </w:rPr>
      </w:pPr>
      <w:r w:rsidRPr="00644D0B">
        <w:rPr>
          <w:sz w:val="22"/>
          <w:szCs w:val="22"/>
        </w:rPr>
        <w:t>Отклонения фактической общей площади Квартиры (в пределах 5 % как в большую, так и меньшую сторону) считаются Сторонами допустимыми (т.е. не являются нарушением требований о качестве Квартиры и существенным изменением размеров Квартиры).</w:t>
      </w:r>
    </w:p>
    <w:p w14:paraId="242669C3" w14:textId="77777777" w:rsidR="00DA08E4" w:rsidRPr="00644D0B" w:rsidRDefault="00DA08E4" w:rsidP="00DA08E4">
      <w:pPr>
        <w:ind w:firstLine="709"/>
        <w:jc w:val="both"/>
        <w:rPr>
          <w:sz w:val="22"/>
          <w:szCs w:val="22"/>
        </w:rPr>
      </w:pPr>
      <w:r w:rsidRPr="00644D0B">
        <w:rPr>
          <w:sz w:val="22"/>
          <w:szCs w:val="22"/>
        </w:rPr>
        <w:t>Если в результате проведения первичного технического учета и (или) технической инвентаризации и (или) кадастрового учета фактическая общая площадь Квартиры будет отклоняться от общей проектной площади Квартиры, указанной в п. 1.1 настоящего Договора, в сторону уменьшения или увеличения не более чем на 1 (один) квадратный метр, изменение Цены Договора не производится.</w:t>
      </w:r>
    </w:p>
    <w:p w14:paraId="70B42F82" w14:textId="55DC62B0" w:rsidR="0051725B" w:rsidRPr="00644D0B" w:rsidRDefault="0051725B" w:rsidP="0051725B">
      <w:pPr>
        <w:ind w:firstLine="709"/>
        <w:jc w:val="both"/>
        <w:rPr>
          <w:sz w:val="22"/>
          <w:szCs w:val="22"/>
        </w:rPr>
      </w:pPr>
      <w:r w:rsidRPr="00644D0B">
        <w:rPr>
          <w:sz w:val="22"/>
          <w:szCs w:val="22"/>
        </w:rPr>
        <w:t>Работы по отделке Квартиры и установке внутреннего оборудования в Квартире</w:t>
      </w:r>
      <w:r w:rsidR="00BD3310" w:rsidRPr="00644D0B">
        <w:rPr>
          <w:sz w:val="22"/>
          <w:szCs w:val="22"/>
        </w:rPr>
        <w:t xml:space="preserve"> </w:t>
      </w:r>
      <w:r w:rsidRPr="00644D0B">
        <w:rPr>
          <w:sz w:val="22"/>
          <w:szCs w:val="22"/>
        </w:rPr>
        <w:t xml:space="preserve">осуществляются после проведения первичного технического учета и (или) технической инвентаризации и (или) кадастрового учета фактической общей площади </w:t>
      </w:r>
      <w:proofErr w:type="gramStart"/>
      <w:r w:rsidRPr="00644D0B">
        <w:rPr>
          <w:sz w:val="22"/>
          <w:szCs w:val="22"/>
        </w:rPr>
        <w:t>Квартиры</w:t>
      </w:r>
      <w:r w:rsidR="00BD3310" w:rsidRPr="00644D0B">
        <w:rPr>
          <w:sz w:val="22"/>
          <w:szCs w:val="22"/>
        </w:rPr>
        <w:t xml:space="preserve"> </w:t>
      </w:r>
      <w:r w:rsidRPr="00644D0B">
        <w:rPr>
          <w:sz w:val="22"/>
          <w:szCs w:val="22"/>
        </w:rPr>
        <w:t>.</w:t>
      </w:r>
      <w:proofErr w:type="gramEnd"/>
    </w:p>
    <w:p w14:paraId="4B8F8DFB" w14:textId="77777777" w:rsidR="00DA08E4" w:rsidRPr="00644D0B" w:rsidRDefault="00DA08E4" w:rsidP="00DA08E4">
      <w:pPr>
        <w:ind w:firstLine="709"/>
        <w:jc w:val="both"/>
        <w:rPr>
          <w:sz w:val="22"/>
          <w:szCs w:val="22"/>
        </w:rPr>
      </w:pPr>
      <w:r w:rsidRPr="00644D0B">
        <w:rPr>
          <w:sz w:val="22"/>
          <w:szCs w:val="22"/>
        </w:rPr>
        <w:t>В случае отклонения фактической общей площади Квартиры от общей проектной площади Квартиры, указанной в п. 1.1 настоящего Договора, в сторону уменьшения или увеличения более чем на 1 (один) квадратный метр (но не более 5% от общей проектной площади Квартиры), Участник долевого строительства доплачивает Застройщику либо Застройщик выплачивает Участнику долевого строительства стоимость разницы между общей проектной площадью Квартиры и фактической общей площадью Квартиры исходя из расчета стоимости за один квадратный метр общей проектной площади Квартиры, указанной в п. 4.1. Договора</w:t>
      </w:r>
    </w:p>
    <w:p w14:paraId="5D46A47B" w14:textId="77777777" w:rsidR="00DA08E4" w:rsidRPr="00644D0B" w:rsidRDefault="00DA08E4" w:rsidP="00DA08E4">
      <w:pPr>
        <w:ind w:firstLine="709"/>
        <w:jc w:val="both"/>
        <w:rPr>
          <w:sz w:val="22"/>
          <w:szCs w:val="22"/>
        </w:rPr>
      </w:pPr>
      <w:r w:rsidRPr="00644D0B">
        <w:rPr>
          <w:sz w:val="22"/>
          <w:szCs w:val="22"/>
        </w:rPr>
        <w:t xml:space="preserve">Изменение Цены Договора не производится в случае отклонения площадей балконов и/или лоджий (при наличии) по данным первичного технического учета и (или) технической инвентаризации и (или) кадастрового учета от соответствующей площади, указанной в п. 1.1. настоящего Договора. Общая площадь Квартиры понимается согласно Жилищному кодексу РФ без учета площадей балконов и/или лоджий. </w:t>
      </w:r>
    </w:p>
    <w:p w14:paraId="7A20FBC4" w14:textId="252708C1" w:rsidR="00DA08E4" w:rsidRPr="00644D0B" w:rsidRDefault="00DA08E4" w:rsidP="00DA08E4">
      <w:pPr>
        <w:ind w:firstLine="709"/>
        <w:jc w:val="both"/>
        <w:rPr>
          <w:sz w:val="22"/>
          <w:szCs w:val="22"/>
        </w:rPr>
      </w:pPr>
      <w:r w:rsidRPr="00644D0B">
        <w:rPr>
          <w:sz w:val="22"/>
          <w:szCs w:val="22"/>
        </w:rPr>
        <w:t>4.</w:t>
      </w:r>
      <w:r w:rsidR="00BD3310" w:rsidRPr="00644D0B">
        <w:rPr>
          <w:sz w:val="22"/>
          <w:szCs w:val="22"/>
        </w:rPr>
        <w:t>7</w:t>
      </w:r>
      <w:r w:rsidRPr="00644D0B">
        <w:rPr>
          <w:sz w:val="22"/>
          <w:szCs w:val="22"/>
        </w:rPr>
        <w:t>. В случае изменения Цены Договора, в соответствии с п. 4.</w:t>
      </w:r>
      <w:r w:rsidR="00BD3310" w:rsidRPr="00644D0B">
        <w:rPr>
          <w:sz w:val="22"/>
          <w:szCs w:val="22"/>
        </w:rPr>
        <w:t>6</w:t>
      </w:r>
      <w:r w:rsidRPr="00644D0B">
        <w:rPr>
          <w:sz w:val="22"/>
          <w:szCs w:val="22"/>
        </w:rPr>
        <w:t xml:space="preserve"> Договора, Стороны составляют и подписывают дополнительное соглашение к Договору.</w:t>
      </w:r>
    </w:p>
    <w:p w14:paraId="5E677C6C" w14:textId="20BEE01A" w:rsidR="00DA08E4" w:rsidRPr="00644D0B" w:rsidRDefault="00DA08E4" w:rsidP="00DA08E4">
      <w:pPr>
        <w:ind w:firstLine="709"/>
        <w:jc w:val="both"/>
        <w:rPr>
          <w:sz w:val="22"/>
          <w:szCs w:val="22"/>
        </w:rPr>
      </w:pPr>
      <w:r w:rsidRPr="00644D0B">
        <w:rPr>
          <w:sz w:val="22"/>
          <w:szCs w:val="22"/>
        </w:rPr>
        <w:t>4.</w:t>
      </w:r>
      <w:r w:rsidR="00BD3310" w:rsidRPr="00644D0B">
        <w:rPr>
          <w:sz w:val="22"/>
          <w:szCs w:val="22"/>
        </w:rPr>
        <w:t>8</w:t>
      </w:r>
      <w:r w:rsidRPr="00644D0B">
        <w:rPr>
          <w:sz w:val="22"/>
          <w:szCs w:val="22"/>
        </w:rPr>
        <w:t>. Расходы, связанные с государственной регистрацией права собственности Участника долевого строительства на Квартиру, в рамках Договора не учитываются. Соответствующие расходы Участник долевого строительства несет самостоятельно и за свой счет.</w:t>
      </w:r>
    </w:p>
    <w:p w14:paraId="431D1C91" w14:textId="27CEA9DD" w:rsidR="00DA08E4" w:rsidRPr="00644D0B" w:rsidRDefault="00DA08E4" w:rsidP="00DA08E4">
      <w:pPr>
        <w:ind w:firstLine="709"/>
        <w:jc w:val="both"/>
        <w:rPr>
          <w:sz w:val="22"/>
          <w:szCs w:val="22"/>
        </w:rPr>
      </w:pPr>
      <w:r w:rsidRPr="00644D0B">
        <w:rPr>
          <w:sz w:val="22"/>
          <w:szCs w:val="22"/>
        </w:rPr>
        <w:t>4.</w:t>
      </w:r>
      <w:r w:rsidR="00BD3310" w:rsidRPr="00644D0B">
        <w:rPr>
          <w:sz w:val="22"/>
          <w:szCs w:val="22"/>
        </w:rPr>
        <w:t>9</w:t>
      </w:r>
      <w:r w:rsidRPr="00644D0B">
        <w:rPr>
          <w:sz w:val="22"/>
          <w:szCs w:val="22"/>
        </w:rPr>
        <w:t xml:space="preserve">. Нарушение сроков и порядка оплаты влечет применение к Участнику долевого строительства санкций, предусмотренных Законом № 214-ФЗ и Договором. Указанные санкции в цену настоящего Договора не включаются и оплачиваются дополнительно. </w:t>
      </w:r>
    </w:p>
    <w:p w14:paraId="7E137E98" w14:textId="38C7845C" w:rsidR="00BD3310" w:rsidRPr="00644D0B" w:rsidRDefault="00BD3310" w:rsidP="00BD3310">
      <w:pPr>
        <w:ind w:firstLine="708"/>
        <w:jc w:val="both"/>
        <w:rPr>
          <w:sz w:val="22"/>
          <w:szCs w:val="22"/>
        </w:rPr>
      </w:pPr>
      <w:r w:rsidRPr="00644D0B">
        <w:rPr>
          <w:sz w:val="22"/>
          <w:szCs w:val="22"/>
        </w:rPr>
        <w:t>4.10. Стороны пришли к соглашению, что Цена Договора включает в себя возмещение затрат на строительство (создание) Многоквартирного дома и оплату услуг (вознаграждение) Застройщика.</w:t>
      </w:r>
    </w:p>
    <w:p w14:paraId="4CEC86AD" w14:textId="77777777" w:rsidR="00BD3310" w:rsidRPr="00644D0B" w:rsidRDefault="00BD3310" w:rsidP="00BD3310">
      <w:pPr>
        <w:ind w:firstLine="708"/>
        <w:jc w:val="both"/>
        <w:rPr>
          <w:sz w:val="22"/>
          <w:szCs w:val="22"/>
        </w:rPr>
      </w:pPr>
      <w:r w:rsidRPr="00644D0B">
        <w:rPr>
          <w:sz w:val="22"/>
          <w:szCs w:val="22"/>
        </w:rPr>
        <w:t xml:space="preserve">Размер вознаграждения Застройщика составляет </w:t>
      </w:r>
      <w:proofErr w:type="gramStart"/>
      <w:r w:rsidRPr="00644D0B">
        <w:rPr>
          <w:sz w:val="22"/>
          <w:szCs w:val="22"/>
        </w:rPr>
        <w:t>разницу  между</w:t>
      </w:r>
      <w:proofErr w:type="gramEnd"/>
      <w:r w:rsidRPr="00644D0B">
        <w:rPr>
          <w:sz w:val="22"/>
          <w:szCs w:val="22"/>
        </w:rPr>
        <w:t xml:space="preserve"> полученными от участников долевого строительства денежными  средствами и расходами по строительству Многоквартирного дома, которую Застройщик использует по своему усмотрению.</w:t>
      </w:r>
    </w:p>
    <w:p w14:paraId="4EDDBEA4" w14:textId="417BC044" w:rsidR="00DA08E4" w:rsidRPr="00644D0B" w:rsidRDefault="00DA08E4" w:rsidP="00DA08E4">
      <w:pPr>
        <w:ind w:firstLine="709"/>
        <w:jc w:val="both"/>
        <w:rPr>
          <w:sz w:val="22"/>
          <w:szCs w:val="22"/>
        </w:rPr>
      </w:pPr>
      <w:r w:rsidRPr="00644D0B">
        <w:rPr>
          <w:sz w:val="22"/>
          <w:szCs w:val="22"/>
        </w:rPr>
        <w:t>4.</w:t>
      </w:r>
      <w:r w:rsidR="00BD3310" w:rsidRPr="00644D0B">
        <w:rPr>
          <w:sz w:val="22"/>
          <w:szCs w:val="22"/>
        </w:rPr>
        <w:t>11</w:t>
      </w:r>
      <w:r w:rsidRPr="00644D0B">
        <w:rPr>
          <w:sz w:val="22"/>
          <w:szCs w:val="22"/>
        </w:rPr>
        <w:t xml:space="preserve">. Стороны соглашаются, </w:t>
      </w:r>
      <w:proofErr w:type="gramStart"/>
      <w:r w:rsidRPr="00644D0B">
        <w:rPr>
          <w:sz w:val="22"/>
          <w:szCs w:val="22"/>
        </w:rPr>
        <w:t>что</w:t>
      </w:r>
      <w:proofErr w:type="gramEnd"/>
      <w:r w:rsidRPr="00644D0B">
        <w:rPr>
          <w:sz w:val="22"/>
          <w:szCs w:val="22"/>
        </w:rPr>
        <w:t xml:space="preserve">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w:t>
      </w:r>
    </w:p>
    <w:p w14:paraId="55A9EE7C" w14:textId="77777777" w:rsidR="00FA66B6" w:rsidRDefault="00FA66B6" w:rsidP="00DA08E4">
      <w:pPr>
        <w:jc w:val="center"/>
        <w:rPr>
          <w:b/>
          <w:sz w:val="22"/>
          <w:szCs w:val="22"/>
        </w:rPr>
      </w:pPr>
    </w:p>
    <w:p w14:paraId="6AADD13F" w14:textId="77777777" w:rsidR="00DA08E4" w:rsidRPr="00644D0B" w:rsidRDefault="00DA08E4" w:rsidP="00DA08E4">
      <w:pPr>
        <w:jc w:val="center"/>
        <w:rPr>
          <w:b/>
          <w:sz w:val="22"/>
          <w:szCs w:val="22"/>
        </w:rPr>
      </w:pPr>
      <w:r w:rsidRPr="00644D0B">
        <w:rPr>
          <w:b/>
          <w:sz w:val="22"/>
          <w:szCs w:val="22"/>
        </w:rPr>
        <w:t>5. ПОРЯДОК ПЕРЕДАЧИ КВАРТИРЫ.</w:t>
      </w:r>
    </w:p>
    <w:p w14:paraId="2941491C" w14:textId="77777777" w:rsidR="00DA08E4" w:rsidRPr="00644D0B" w:rsidRDefault="00DA08E4" w:rsidP="00DA08E4">
      <w:pPr>
        <w:jc w:val="both"/>
        <w:rPr>
          <w:sz w:val="22"/>
          <w:szCs w:val="22"/>
        </w:rPr>
      </w:pPr>
    </w:p>
    <w:p w14:paraId="489E8E3D" w14:textId="77777777" w:rsidR="00DA08E4" w:rsidRPr="00644D0B" w:rsidRDefault="00DA08E4" w:rsidP="00DA08E4">
      <w:pPr>
        <w:ind w:firstLine="708"/>
        <w:jc w:val="both"/>
        <w:rPr>
          <w:sz w:val="22"/>
          <w:szCs w:val="22"/>
        </w:rPr>
      </w:pPr>
      <w:r w:rsidRPr="00644D0B">
        <w:rPr>
          <w:sz w:val="22"/>
          <w:szCs w:val="22"/>
        </w:rPr>
        <w:t>5.1. Застройщик, при условии полной оплаты Участником долевого строительства Цены Договора и неустойки (при ее наличии), предусмотренной Договором, в письменном виде уведомляет Участника долевого строительства о готовности исполнить свои обязательства по передаче Квартиры путем направления по почте заказного письма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14:paraId="05C3968D" w14:textId="77777777" w:rsidR="00DA08E4" w:rsidRPr="00644D0B" w:rsidRDefault="00DA08E4" w:rsidP="00DA08E4">
      <w:pPr>
        <w:ind w:firstLine="708"/>
        <w:jc w:val="both"/>
        <w:rPr>
          <w:sz w:val="22"/>
          <w:szCs w:val="22"/>
        </w:rPr>
      </w:pPr>
      <w:r w:rsidRPr="00644D0B">
        <w:rPr>
          <w:sz w:val="22"/>
          <w:szCs w:val="22"/>
        </w:rPr>
        <w:lastRenderedPageBreak/>
        <w:t>5.2. Участник долевого строительства, получивший уведомление от Застройщика, указанное в п. 5.1. и п. 5.7. Договора, обязан принять Квартиру в срок, указанный в уведомлении.</w:t>
      </w:r>
    </w:p>
    <w:p w14:paraId="3B735146" w14:textId="77777777" w:rsidR="00DA08E4" w:rsidRPr="00644D0B" w:rsidRDefault="00DA08E4" w:rsidP="00DA08E4">
      <w:pPr>
        <w:ind w:firstLine="708"/>
        <w:jc w:val="both"/>
        <w:rPr>
          <w:sz w:val="22"/>
          <w:szCs w:val="22"/>
        </w:rPr>
      </w:pPr>
      <w:r w:rsidRPr="00644D0B">
        <w:rPr>
          <w:sz w:val="22"/>
          <w:szCs w:val="22"/>
        </w:rPr>
        <w:t>5.3. Застройщик считается не нарушившим срок передачи Квартиры, указанный в п. 6.2.3. Договора, если уведомление о готовности исполнить свои обязательства по передаче Квартиры будет направлено по почте Участнику долевого строительства в установленный срок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 указанного в п. 6.2.3. Договора.</w:t>
      </w:r>
    </w:p>
    <w:p w14:paraId="5201D128" w14:textId="77777777" w:rsidR="00DA08E4" w:rsidRPr="00644D0B" w:rsidRDefault="00DA08E4" w:rsidP="00DA08E4">
      <w:pPr>
        <w:ind w:firstLine="708"/>
        <w:jc w:val="both"/>
        <w:rPr>
          <w:sz w:val="22"/>
          <w:szCs w:val="22"/>
        </w:rPr>
      </w:pPr>
      <w:r w:rsidRPr="00644D0B">
        <w:rPr>
          <w:sz w:val="22"/>
          <w:szCs w:val="22"/>
        </w:rPr>
        <w:t>5.4. Участник долевого строительства имеет право отказаться от приёмки Квартиры и подписания Акта приема-передачи Квартиры в случае, несоответствия качества передаваемой Квартиры условиям Договора, требованиям технических регламентов, проектной документации и градостроительных регламентов, иным обязательным требованиям, приведшим к ухудшению ее качества, которые делают Квартиру непригодной для предусмотренного Договором использования. Перечень таких несоответствий фиксируется Сторонами в Акте осмотра.</w:t>
      </w:r>
    </w:p>
    <w:p w14:paraId="2AC1C67F" w14:textId="77777777" w:rsidR="00DA08E4" w:rsidRPr="00644D0B" w:rsidRDefault="00DA08E4" w:rsidP="00DA08E4">
      <w:pPr>
        <w:ind w:firstLine="708"/>
        <w:jc w:val="both"/>
        <w:rPr>
          <w:sz w:val="22"/>
          <w:szCs w:val="22"/>
        </w:rPr>
      </w:pPr>
      <w:r w:rsidRPr="00644D0B">
        <w:rPr>
          <w:sz w:val="22"/>
          <w:szCs w:val="22"/>
        </w:rPr>
        <w:t xml:space="preserve">5.5. При устранении указанных в Акте осмотра несоответствий передаваемой Квартиры, Участник долевого строительства обязан принять Квартиру по Акту приёма-передачи в течение 3 (трех) рабочих дней после получения Участником долевого строительства извещения об их устранении. </w:t>
      </w:r>
    </w:p>
    <w:p w14:paraId="66E8BD3E" w14:textId="77777777" w:rsidR="00DA08E4" w:rsidRPr="00644D0B" w:rsidRDefault="00DA08E4" w:rsidP="00DA08E4">
      <w:pPr>
        <w:ind w:firstLine="708"/>
        <w:jc w:val="both"/>
        <w:rPr>
          <w:sz w:val="22"/>
          <w:szCs w:val="22"/>
        </w:rPr>
      </w:pPr>
      <w:r w:rsidRPr="00644D0B">
        <w:rPr>
          <w:sz w:val="22"/>
          <w:szCs w:val="22"/>
        </w:rPr>
        <w:t>Сообщение об устранении замечаний и о готовности Квартиры к передаче по Акту приема-передачи может быть направлено Участнику долевого строительства в любое время заказным письмом, с описью вложения и уведомлением о вручении либо посредством направления телеграммы, либо путем вручения указанного уведомления Участнику долевого строительства лично под расписку.</w:t>
      </w:r>
    </w:p>
    <w:p w14:paraId="09B0DBD4" w14:textId="77777777" w:rsidR="00DA08E4" w:rsidRPr="00644D0B" w:rsidRDefault="00DA08E4" w:rsidP="00DA08E4">
      <w:pPr>
        <w:ind w:firstLine="708"/>
        <w:jc w:val="both"/>
        <w:rPr>
          <w:sz w:val="22"/>
          <w:szCs w:val="22"/>
        </w:rPr>
      </w:pPr>
      <w:r w:rsidRPr="00644D0B">
        <w:rPr>
          <w:sz w:val="22"/>
          <w:szCs w:val="22"/>
        </w:rPr>
        <w:t>5.6.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Квартиры. При этом риск случайной гибели Квартиры (Многоквартирного дома) признается перешедшим к Участнику долевого строительства со дня составления одностороннего акта.</w:t>
      </w:r>
    </w:p>
    <w:p w14:paraId="60EE017F" w14:textId="77777777" w:rsidR="00DA08E4" w:rsidRPr="00644D0B" w:rsidRDefault="00DA08E4" w:rsidP="00DA08E4">
      <w:pPr>
        <w:ind w:firstLine="708"/>
        <w:jc w:val="both"/>
        <w:rPr>
          <w:sz w:val="22"/>
          <w:szCs w:val="22"/>
        </w:rPr>
      </w:pPr>
      <w:r w:rsidRPr="00644D0B">
        <w:rPr>
          <w:sz w:val="22"/>
          <w:szCs w:val="22"/>
        </w:rPr>
        <w:t xml:space="preserve">5.7. Застройщик вправе не передавать, а Участник долевого строительства не вправе требовать передачи ему Квартиры по Акту приема-передачи, до момента полного исполнения Участником долевого строительства обязательств по оплате Цены Договора. При этом, Застройщик не будет считаться нарушившим срок передачи Квартиры, штрафные санкции в отношении Застройщика применяться не будут.  </w:t>
      </w:r>
    </w:p>
    <w:p w14:paraId="25BC48CB" w14:textId="77777777" w:rsidR="00DA08E4" w:rsidRPr="00644D0B" w:rsidRDefault="00DA08E4" w:rsidP="00DA08E4">
      <w:pPr>
        <w:ind w:firstLine="708"/>
        <w:jc w:val="both"/>
        <w:rPr>
          <w:sz w:val="22"/>
          <w:szCs w:val="22"/>
        </w:rPr>
      </w:pPr>
      <w:r w:rsidRPr="00644D0B">
        <w:rPr>
          <w:sz w:val="22"/>
          <w:szCs w:val="22"/>
        </w:rPr>
        <w:t>В данном случае, Застройщик уведомляет Участника долевого строительства о готовности исполнить свои обязательства по передаче Квартиры в срок не позднее 1 (одного) месяца с момента фактического исполнения Участником долевого строительства данных обязательств, путем направления уведомления по почте заказным письмом с описью вложения и уведомлением о вручении, по адресу, указанному в Договоре либо путем вручения указанного уведомления Участнику долевого строительства лично под расписку.</w:t>
      </w:r>
    </w:p>
    <w:p w14:paraId="43415D8D" w14:textId="77777777" w:rsidR="00DA08E4" w:rsidRPr="00644D0B" w:rsidRDefault="00DA08E4" w:rsidP="00DA08E4">
      <w:pPr>
        <w:ind w:firstLine="708"/>
        <w:jc w:val="both"/>
        <w:rPr>
          <w:sz w:val="22"/>
          <w:szCs w:val="22"/>
        </w:rPr>
      </w:pPr>
      <w:r w:rsidRPr="00644D0B">
        <w:rPr>
          <w:sz w:val="22"/>
          <w:szCs w:val="22"/>
        </w:rPr>
        <w:t xml:space="preserve">5.8. Стороны признают, что полученное Разрешение на ввод в эксплуатацию Многоквартирного дома удостоверяет соответствие законченного </w:t>
      </w:r>
      <w:proofErr w:type="gramStart"/>
      <w:r w:rsidRPr="00644D0B">
        <w:rPr>
          <w:sz w:val="22"/>
          <w:szCs w:val="22"/>
        </w:rPr>
        <w:t>строительством Многоквартирного дома</w:t>
      </w:r>
      <w:proofErr w:type="gramEnd"/>
      <w:r w:rsidRPr="00644D0B">
        <w:rPr>
          <w:sz w:val="22"/>
          <w:szCs w:val="22"/>
        </w:rPr>
        <w:t xml:space="preserve"> предъявляемым к нему требованиям, подтверждает факт создания объекта недвижимости и, соответственно, является доказательством соответствия Квартиры строительным и санитарным нормам, а также проектной документации.</w:t>
      </w:r>
    </w:p>
    <w:p w14:paraId="3DAEC0D7" w14:textId="77777777" w:rsidR="00DA08E4" w:rsidRPr="00644D0B" w:rsidRDefault="00DA08E4" w:rsidP="00DA08E4">
      <w:pPr>
        <w:ind w:firstLine="708"/>
        <w:jc w:val="both"/>
        <w:rPr>
          <w:sz w:val="22"/>
          <w:szCs w:val="22"/>
        </w:rPr>
      </w:pPr>
    </w:p>
    <w:p w14:paraId="7428D10B" w14:textId="77777777" w:rsidR="00DA08E4" w:rsidRPr="00644D0B" w:rsidRDefault="00DA08E4" w:rsidP="00DA08E4">
      <w:pPr>
        <w:jc w:val="center"/>
        <w:rPr>
          <w:b/>
          <w:sz w:val="22"/>
          <w:szCs w:val="22"/>
        </w:rPr>
      </w:pPr>
      <w:r w:rsidRPr="00644D0B">
        <w:rPr>
          <w:b/>
          <w:sz w:val="22"/>
          <w:szCs w:val="22"/>
        </w:rPr>
        <w:t>6. ОБЯЗАННОСТИ СТОРОН.</w:t>
      </w:r>
    </w:p>
    <w:p w14:paraId="5CE88423" w14:textId="77777777" w:rsidR="00DA08E4" w:rsidRPr="00644D0B" w:rsidRDefault="00DA08E4" w:rsidP="00DA08E4">
      <w:pPr>
        <w:jc w:val="both"/>
        <w:rPr>
          <w:sz w:val="22"/>
          <w:szCs w:val="22"/>
        </w:rPr>
      </w:pPr>
    </w:p>
    <w:p w14:paraId="5F221758" w14:textId="77777777" w:rsidR="00DA08E4" w:rsidRPr="00644D0B" w:rsidRDefault="00DA08E4" w:rsidP="00DA08E4">
      <w:pPr>
        <w:ind w:firstLine="720"/>
        <w:jc w:val="both"/>
        <w:rPr>
          <w:b/>
          <w:sz w:val="22"/>
          <w:szCs w:val="22"/>
        </w:rPr>
      </w:pPr>
      <w:r w:rsidRPr="00644D0B">
        <w:rPr>
          <w:b/>
          <w:sz w:val="22"/>
          <w:szCs w:val="22"/>
        </w:rPr>
        <w:t>6.1. Обязанности Участника долевого строительства:</w:t>
      </w:r>
    </w:p>
    <w:p w14:paraId="39E662A3" w14:textId="77777777" w:rsidR="00DA08E4" w:rsidRPr="00644D0B" w:rsidRDefault="00DA08E4" w:rsidP="00DA08E4">
      <w:pPr>
        <w:ind w:firstLine="720"/>
        <w:jc w:val="both"/>
        <w:rPr>
          <w:sz w:val="22"/>
          <w:szCs w:val="22"/>
        </w:rPr>
      </w:pPr>
      <w:r w:rsidRPr="00644D0B">
        <w:rPr>
          <w:sz w:val="22"/>
          <w:szCs w:val="22"/>
        </w:rPr>
        <w:t>6.1.1. Участник долевого строительства обязан полностью внести денежные средства в размере, порядке и сроки, предусмотренные разделом 4 Договора и «Графиком платежей» (Приложение № 1 к настоящему Договору).</w:t>
      </w:r>
    </w:p>
    <w:p w14:paraId="5662CE9F" w14:textId="77777777" w:rsidR="00DA08E4" w:rsidRPr="00644D0B" w:rsidRDefault="00DA08E4" w:rsidP="00DA08E4">
      <w:pPr>
        <w:ind w:firstLine="720"/>
        <w:jc w:val="both"/>
        <w:rPr>
          <w:sz w:val="22"/>
          <w:szCs w:val="22"/>
        </w:rPr>
      </w:pPr>
      <w:r w:rsidRPr="00644D0B">
        <w:rPr>
          <w:sz w:val="22"/>
          <w:szCs w:val="22"/>
        </w:rPr>
        <w:t xml:space="preserve">6.1.2. Участник долевого строительства обязан осуществить приемку Квартиры в порядке и сроки, установленные разделом 5 Договора.  </w:t>
      </w:r>
    </w:p>
    <w:p w14:paraId="279D8793" w14:textId="77777777" w:rsidR="00DA08E4" w:rsidRPr="00644D0B" w:rsidRDefault="00DA08E4" w:rsidP="00DA08E4">
      <w:pPr>
        <w:ind w:firstLine="720"/>
        <w:jc w:val="both"/>
        <w:rPr>
          <w:sz w:val="22"/>
          <w:szCs w:val="22"/>
        </w:rPr>
      </w:pPr>
      <w:r w:rsidRPr="00644D0B">
        <w:rPr>
          <w:sz w:val="22"/>
          <w:szCs w:val="22"/>
        </w:rPr>
        <w:t xml:space="preserve">6.1.3. Уступка Участником долевого строительства прав требований по Договору допускается в порядке, установленном действующим законодательством. Замена Участника долевого строительства в Договоре считается состоявшейся с момента государственной регистрации уступки прав по Договору в органе, осуществляющем государственный кадастровый учет и государственную регистрацию прав. </w:t>
      </w:r>
    </w:p>
    <w:p w14:paraId="6166D5C3" w14:textId="77777777" w:rsidR="00DA08E4" w:rsidRPr="00644D0B" w:rsidRDefault="00DA08E4" w:rsidP="00DA08E4">
      <w:pPr>
        <w:ind w:firstLine="720"/>
        <w:jc w:val="both"/>
        <w:rPr>
          <w:sz w:val="22"/>
          <w:szCs w:val="22"/>
        </w:rPr>
      </w:pPr>
      <w:r w:rsidRPr="00644D0B">
        <w:rPr>
          <w:sz w:val="22"/>
          <w:szCs w:val="22"/>
        </w:rPr>
        <w:lastRenderedPageBreak/>
        <w:t xml:space="preserve">Все действия для совершения регистрации замены Участника долевого строительства производятся за счет Участника долевого строительства (или лица, принимающего права и обязанности Участника долевого строительства). Застройщику предоставляется соглашение об уступке (оригинал или нотариально заверенную копию) с отметкой о его государственной регистрации. </w:t>
      </w:r>
    </w:p>
    <w:p w14:paraId="41237EFE" w14:textId="77777777" w:rsidR="00DA08E4" w:rsidRPr="00644D0B" w:rsidRDefault="00DA08E4" w:rsidP="00DA08E4">
      <w:pPr>
        <w:ind w:firstLine="720"/>
        <w:jc w:val="both"/>
        <w:rPr>
          <w:sz w:val="22"/>
          <w:szCs w:val="22"/>
        </w:rPr>
      </w:pPr>
      <w:r w:rsidRPr="00644D0B">
        <w:rPr>
          <w:sz w:val="22"/>
          <w:szCs w:val="22"/>
        </w:rPr>
        <w:t>Застройщик вправе оказать Участнику долевого строительства услуги по государственной регистрации соглашения об уступке, что оформляется отдельным договором.</w:t>
      </w:r>
    </w:p>
    <w:p w14:paraId="09CBB85C" w14:textId="77777777" w:rsidR="00DA08E4" w:rsidRPr="00644D0B" w:rsidRDefault="00DA08E4" w:rsidP="00DA08E4">
      <w:pPr>
        <w:ind w:firstLine="720"/>
        <w:jc w:val="both"/>
        <w:rPr>
          <w:sz w:val="22"/>
          <w:szCs w:val="22"/>
        </w:rPr>
      </w:pPr>
      <w:r w:rsidRPr="00644D0B">
        <w:rPr>
          <w:sz w:val="22"/>
          <w:szCs w:val="22"/>
        </w:rPr>
        <w:t>6.1.4. Участник долевого строительства обязан в пятнадцатидневный срок с момента изменения своих данных, указанных в разделе 12 настоящего Договора, письменно уведомить об этом Застройщика.</w:t>
      </w:r>
    </w:p>
    <w:p w14:paraId="676C4BFB" w14:textId="77777777" w:rsidR="00DA08E4" w:rsidRPr="00644D0B" w:rsidRDefault="00DA08E4" w:rsidP="00DA08E4">
      <w:pPr>
        <w:ind w:firstLine="720"/>
        <w:jc w:val="both"/>
        <w:rPr>
          <w:sz w:val="22"/>
          <w:szCs w:val="22"/>
        </w:rPr>
      </w:pPr>
      <w:r w:rsidRPr="00644D0B">
        <w:rPr>
          <w:sz w:val="22"/>
          <w:szCs w:val="22"/>
        </w:rPr>
        <w:t>6.1.5.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40ABBC9E" w14:textId="77777777" w:rsidR="00DA08E4" w:rsidRPr="00644D0B" w:rsidRDefault="00DA08E4" w:rsidP="00DA08E4">
      <w:pPr>
        <w:ind w:firstLine="720"/>
        <w:jc w:val="both"/>
        <w:rPr>
          <w:sz w:val="22"/>
          <w:szCs w:val="22"/>
        </w:rPr>
      </w:pPr>
      <w:r w:rsidRPr="00644D0B">
        <w:rPr>
          <w:sz w:val="22"/>
          <w:szCs w:val="22"/>
        </w:rPr>
        <w:t xml:space="preserve">6.1.6. 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 </w:t>
      </w:r>
    </w:p>
    <w:p w14:paraId="176FCA79" w14:textId="77777777" w:rsidR="00DA08E4" w:rsidRPr="00644D0B" w:rsidRDefault="00DA08E4" w:rsidP="00DA08E4">
      <w:pPr>
        <w:ind w:firstLine="720"/>
        <w:jc w:val="both"/>
        <w:rPr>
          <w:sz w:val="22"/>
          <w:szCs w:val="22"/>
        </w:rPr>
      </w:pPr>
      <w:r w:rsidRPr="00644D0B">
        <w:rPr>
          <w:sz w:val="22"/>
          <w:szCs w:val="22"/>
        </w:rPr>
        <w:t xml:space="preserve">6.1.7. До получения Квартиры по Акту приема-передачи, Участник долевого строительства обязуется не производить в Квартире работы, связанные с отступлением от проекта (перепланировка, переустройство, возведение межкомнатных (внутриквартирных) перегородок, пробивка ниш, проемов и т.д.), а также не производить в Квартире и в самом Многоквартирном доме работы, которые затрагивают фасад здания и его элементы. </w:t>
      </w:r>
    </w:p>
    <w:p w14:paraId="36B74BF7" w14:textId="77777777" w:rsidR="00DA08E4" w:rsidRPr="00644D0B" w:rsidRDefault="00DA08E4" w:rsidP="00DA08E4">
      <w:pPr>
        <w:ind w:firstLine="720"/>
        <w:jc w:val="both"/>
        <w:rPr>
          <w:sz w:val="22"/>
          <w:szCs w:val="22"/>
        </w:rPr>
      </w:pPr>
      <w:r w:rsidRPr="00644D0B">
        <w:rPr>
          <w:sz w:val="22"/>
          <w:szCs w:val="22"/>
        </w:rPr>
        <w:t>6.1.8. В целях осуществления Застройщиком всех необходимых действий, связанных с регистрацией Договора, его изменений в органе, осуществляющем государственный кадастровый учет и государственную регистрацию прав, к моменту подписания Договора Участник долевого строительства предоставляет Застройщику требуемые действующим законодательством документы, в том числе: нотариально оформленную доверенность на представителя Застройщика, квитанцию об оплате государственной пошлины.</w:t>
      </w:r>
    </w:p>
    <w:p w14:paraId="30EA0B90" w14:textId="77777777" w:rsidR="00DA08E4" w:rsidRPr="00644D0B" w:rsidRDefault="00DA08E4" w:rsidP="00DA08E4">
      <w:pPr>
        <w:ind w:firstLine="720"/>
        <w:jc w:val="both"/>
        <w:rPr>
          <w:sz w:val="22"/>
          <w:szCs w:val="22"/>
        </w:rPr>
      </w:pPr>
      <w:r w:rsidRPr="00644D0B">
        <w:rPr>
          <w:sz w:val="22"/>
          <w:szCs w:val="22"/>
        </w:rPr>
        <w:t xml:space="preserve">6.1.9. Участник долевого строительства обязуется нести расходы на содержание Квартиры и Общего имущества Многоквартирного дома с момента подписания Акта приема-передачи Квартиры, в том числе посредством заключения с управляющей компанией, осуществляющей управление и эксплуатацию Многоквартирного дома, договора по управлению и технической эксплуатации.  </w:t>
      </w:r>
    </w:p>
    <w:p w14:paraId="732EE87B" w14:textId="77777777" w:rsidR="00FA66B6" w:rsidRDefault="00FA66B6" w:rsidP="00DA08E4">
      <w:pPr>
        <w:ind w:firstLine="720"/>
        <w:jc w:val="both"/>
        <w:rPr>
          <w:b/>
          <w:sz w:val="22"/>
          <w:szCs w:val="22"/>
        </w:rPr>
      </w:pPr>
    </w:p>
    <w:p w14:paraId="773AE053" w14:textId="77777777" w:rsidR="00DA08E4" w:rsidRPr="00644D0B" w:rsidRDefault="00DA08E4" w:rsidP="00DA08E4">
      <w:pPr>
        <w:ind w:firstLine="720"/>
        <w:jc w:val="both"/>
        <w:rPr>
          <w:b/>
          <w:sz w:val="22"/>
          <w:szCs w:val="22"/>
        </w:rPr>
      </w:pPr>
      <w:r w:rsidRPr="00644D0B">
        <w:rPr>
          <w:b/>
          <w:sz w:val="22"/>
          <w:szCs w:val="22"/>
        </w:rPr>
        <w:t>6.2. Обязанности Застройщика:</w:t>
      </w:r>
    </w:p>
    <w:p w14:paraId="28BCBC6D" w14:textId="77777777" w:rsidR="00DA08E4" w:rsidRPr="00644D0B" w:rsidRDefault="00DA08E4" w:rsidP="00DA08E4">
      <w:pPr>
        <w:ind w:firstLine="720"/>
        <w:jc w:val="both"/>
        <w:rPr>
          <w:sz w:val="22"/>
          <w:szCs w:val="22"/>
        </w:rPr>
      </w:pPr>
      <w:r w:rsidRPr="00644D0B">
        <w:rPr>
          <w:sz w:val="22"/>
          <w:szCs w:val="22"/>
        </w:rPr>
        <w:t>6.2.1. Застройщик обязан осуществлять строительство Многоквартирного дома в соответствии с проектной документацией, градостроительными нормами, а также обеспечить получение Разрешения на ввод Многоквартирного дома в эксплуатацию.</w:t>
      </w:r>
    </w:p>
    <w:p w14:paraId="6B956734" w14:textId="77777777" w:rsidR="00DA08E4" w:rsidRPr="00644D0B" w:rsidRDefault="00DA08E4" w:rsidP="00DA08E4">
      <w:pPr>
        <w:ind w:firstLine="720"/>
        <w:jc w:val="both"/>
        <w:rPr>
          <w:sz w:val="22"/>
          <w:szCs w:val="22"/>
        </w:rPr>
      </w:pPr>
      <w:r w:rsidRPr="00644D0B">
        <w:rPr>
          <w:sz w:val="22"/>
          <w:szCs w:val="22"/>
        </w:rPr>
        <w:t>6.2.2. Застройщик обязан уведомить Участника долевого строительства о необходимости принятия Квартиры по Акту приема-передачи в порядке, указанном в разделе 5 Договора.</w:t>
      </w:r>
    </w:p>
    <w:p w14:paraId="5DA52C47" w14:textId="7DFAC66D" w:rsidR="00DA08E4" w:rsidRPr="00644D0B" w:rsidRDefault="00DA08E4" w:rsidP="00DA08E4">
      <w:pPr>
        <w:ind w:firstLine="720"/>
        <w:jc w:val="both"/>
        <w:rPr>
          <w:sz w:val="22"/>
          <w:szCs w:val="22"/>
        </w:rPr>
      </w:pPr>
      <w:r w:rsidRPr="00644D0B">
        <w:rPr>
          <w:sz w:val="22"/>
          <w:szCs w:val="22"/>
        </w:rPr>
        <w:t xml:space="preserve">6.2.3. При надлежащем исполнении Участником долевого строительства обязательств, установленных Договором, осуществить передачу Квартиры (оформление Акта приема-передачи Квартиры) Участнику долевого строительства не позднее </w:t>
      </w:r>
      <w:r w:rsidR="00361D91">
        <w:rPr>
          <w:b/>
          <w:sz w:val="22"/>
          <w:szCs w:val="22"/>
        </w:rPr>
        <w:t>________________</w:t>
      </w:r>
      <w:r w:rsidRPr="00644D0B">
        <w:rPr>
          <w:sz w:val="22"/>
          <w:szCs w:val="22"/>
        </w:rPr>
        <w:t>.</w:t>
      </w:r>
    </w:p>
    <w:p w14:paraId="24A07956" w14:textId="177681F2" w:rsidR="00DA08E4" w:rsidRPr="00644D0B" w:rsidRDefault="00DA08E4" w:rsidP="00DA08E4">
      <w:pPr>
        <w:ind w:firstLine="720"/>
        <w:jc w:val="both"/>
        <w:rPr>
          <w:sz w:val="22"/>
          <w:szCs w:val="22"/>
        </w:rPr>
      </w:pPr>
      <w:r w:rsidRPr="00644D0B">
        <w:rPr>
          <w:sz w:val="22"/>
          <w:szCs w:val="22"/>
        </w:rPr>
        <w:t xml:space="preserve">Предполагаемый срок ввода Многоквартирного дома в эксплуатацию: </w:t>
      </w:r>
      <w:r w:rsidR="00361D91">
        <w:rPr>
          <w:sz w:val="22"/>
          <w:szCs w:val="22"/>
        </w:rPr>
        <w:t>_______________</w:t>
      </w:r>
      <w:r w:rsidRPr="00644D0B">
        <w:rPr>
          <w:sz w:val="22"/>
          <w:szCs w:val="22"/>
        </w:rPr>
        <w:t>. Указанный срок может быть увеличен или уменьшен Застройщиком в пределах срока разрешения на строительство.</w:t>
      </w:r>
    </w:p>
    <w:p w14:paraId="3B5B8E0B" w14:textId="77777777" w:rsidR="00DA08E4" w:rsidRPr="00644D0B" w:rsidRDefault="00DA08E4" w:rsidP="00DA08E4">
      <w:pPr>
        <w:ind w:firstLine="720"/>
        <w:jc w:val="both"/>
        <w:rPr>
          <w:sz w:val="22"/>
          <w:szCs w:val="22"/>
        </w:rPr>
      </w:pPr>
      <w:r w:rsidRPr="00644D0B">
        <w:rPr>
          <w:sz w:val="22"/>
          <w:szCs w:val="22"/>
        </w:rPr>
        <w:t>Застройщик имеет право досрочно, в любое время после получения разрешения на ввод Многоквартирного дома в эксплуатацию, осуществить передачу Квартиры Участнику долевого строительства, о чём Застройщик обязуется уведомить Участника долевого строительства, при условии исполнения Участником долевого строительства обязательств, установленных настоящим Договором. Участник долевого строительства не вправе отказываться от досрочной приёмки Квартиры.</w:t>
      </w:r>
    </w:p>
    <w:p w14:paraId="4264FF82" w14:textId="77777777" w:rsidR="00DA08E4" w:rsidRPr="00644D0B" w:rsidRDefault="00DA08E4" w:rsidP="00DA08E4">
      <w:pPr>
        <w:ind w:firstLine="720"/>
        <w:jc w:val="both"/>
        <w:rPr>
          <w:sz w:val="22"/>
          <w:szCs w:val="22"/>
        </w:rPr>
      </w:pPr>
      <w:r w:rsidRPr="00644D0B">
        <w:rPr>
          <w:sz w:val="22"/>
          <w:szCs w:val="22"/>
        </w:rPr>
        <w:t>6.2.4. Риск случайной гибели или случайного повреждения Квартиры до передачи Участнику долевого строительства несет Застройщик.</w:t>
      </w:r>
    </w:p>
    <w:p w14:paraId="37AAEAF4" w14:textId="77777777" w:rsidR="00DA08E4" w:rsidRPr="00644D0B" w:rsidRDefault="00DA08E4" w:rsidP="00DA08E4">
      <w:pPr>
        <w:jc w:val="both"/>
        <w:rPr>
          <w:sz w:val="22"/>
          <w:szCs w:val="22"/>
        </w:rPr>
      </w:pPr>
    </w:p>
    <w:p w14:paraId="6999A3ED" w14:textId="77777777" w:rsidR="00FA66B6" w:rsidRDefault="00FA66B6" w:rsidP="00DA08E4">
      <w:pPr>
        <w:jc w:val="center"/>
        <w:rPr>
          <w:b/>
          <w:sz w:val="22"/>
          <w:szCs w:val="22"/>
        </w:rPr>
      </w:pPr>
    </w:p>
    <w:p w14:paraId="4632B502" w14:textId="77777777" w:rsidR="00FA66B6" w:rsidRDefault="00FA66B6" w:rsidP="00DA08E4">
      <w:pPr>
        <w:jc w:val="center"/>
        <w:rPr>
          <w:b/>
          <w:sz w:val="22"/>
          <w:szCs w:val="22"/>
        </w:rPr>
      </w:pPr>
    </w:p>
    <w:p w14:paraId="33046C7B" w14:textId="77777777" w:rsidR="00DA08E4" w:rsidRPr="00644D0B" w:rsidRDefault="00DA08E4" w:rsidP="00DA08E4">
      <w:pPr>
        <w:jc w:val="center"/>
        <w:rPr>
          <w:b/>
          <w:sz w:val="22"/>
          <w:szCs w:val="22"/>
        </w:rPr>
      </w:pPr>
      <w:r w:rsidRPr="00644D0B">
        <w:rPr>
          <w:b/>
          <w:sz w:val="22"/>
          <w:szCs w:val="22"/>
        </w:rPr>
        <w:t>7. ОТВЕТСТВЕННОСТЬ СТОРОН.</w:t>
      </w:r>
    </w:p>
    <w:p w14:paraId="4BC27C5B" w14:textId="77777777" w:rsidR="00DA08E4" w:rsidRPr="00644D0B" w:rsidRDefault="00DA08E4" w:rsidP="00DA08E4">
      <w:pPr>
        <w:jc w:val="both"/>
        <w:rPr>
          <w:sz w:val="22"/>
          <w:szCs w:val="22"/>
        </w:rPr>
      </w:pPr>
    </w:p>
    <w:p w14:paraId="7F298872" w14:textId="77777777" w:rsidR="00DA08E4" w:rsidRPr="00644D0B" w:rsidRDefault="00DA08E4" w:rsidP="00DA08E4">
      <w:pPr>
        <w:ind w:firstLine="720"/>
        <w:jc w:val="both"/>
        <w:rPr>
          <w:sz w:val="22"/>
          <w:szCs w:val="22"/>
        </w:rPr>
      </w:pPr>
      <w:r w:rsidRPr="00644D0B">
        <w:rPr>
          <w:sz w:val="22"/>
          <w:szCs w:val="22"/>
        </w:rPr>
        <w:t>7.1. Застройщик и Участник долевого строительства несут ответственность за исполнение условий настоящего Договора в соответствии с Законом №214-ФЗ.</w:t>
      </w:r>
    </w:p>
    <w:p w14:paraId="77647200" w14:textId="77777777" w:rsidR="00DA08E4" w:rsidRPr="00644D0B" w:rsidRDefault="00DA08E4" w:rsidP="00DA08E4">
      <w:pPr>
        <w:ind w:firstLine="720"/>
        <w:jc w:val="both"/>
        <w:rPr>
          <w:sz w:val="22"/>
          <w:szCs w:val="22"/>
        </w:rPr>
      </w:pPr>
      <w:r w:rsidRPr="00644D0B">
        <w:rPr>
          <w:sz w:val="22"/>
          <w:szCs w:val="22"/>
        </w:rPr>
        <w:lastRenderedPageBreak/>
        <w:t>7.2. В случае нарушения Участником долевого строительства обязательств, предусмотренных п. 6.1.7. Договора, Участник долевого строительства оплачивает стоимость восстановительных работ и уплачивает штраф в размере 100%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p>
    <w:p w14:paraId="63765C1D" w14:textId="77777777" w:rsidR="00DA08E4" w:rsidRPr="00644D0B" w:rsidRDefault="00DA08E4" w:rsidP="00DA08E4">
      <w:pPr>
        <w:ind w:firstLine="720"/>
        <w:jc w:val="both"/>
        <w:rPr>
          <w:sz w:val="22"/>
          <w:szCs w:val="22"/>
        </w:rPr>
      </w:pPr>
      <w:r w:rsidRPr="00644D0B">
        <w:rPr>
          <w:sz w:val="22"/>
          <w:szCs w:val="22"/>
        </w:rPr>
        <w:t>7.3. В случае нарушения установленного «Графиком платежей»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EB8B6F3" w14:textId="77777777" w:rsidR="00DA08E4" w:rsidRPr="00644D0B" w:rsidRDefault="00DA08E4" w:rsidP="00DA08E4">
      <w:pPr>
        <w:ind w:firstLine="720"/>
        <w:jc w:val="both"/>
        <w:rPr>
          <w:sz w:val="22"/>
          <w:szCs w:val="22"/>
        </w:rPr>
      </w:pPr>
      <w:r w:rsidRPr="00644D0B">
        <w:rPr>
          <w:sz w:val="22"/>
          <w:szCs w:val="22"/>
        </w:rPr>
        <w:t xml:space="preserve">7.4. В случае нарушения предусмотренного Договором срока передачи Участнику долевого строительства Квартиры, за исключением случаев, установленных </w:t>
      </w:r>
      <w:proofErr w:type="spellStart"/>
      <w:r w:rsidRPr="00644D0B">
        <w:rPr>
          <w:sz w:val="22"/>
          <w:szCs w:val="22"/>
        </w:rPr>
        <w:t>п.п</w:t>
      </w:r>
      <w:proofErr w:type="spellEnd"/>
      <w:r w:rsidRPr="00644D0B">
        <w:rPr>
          <w:sz w:val="22"/>
          <w:szCs w:val="22"/>
        </w:rPr>
        <w:t>. 5.6-5.7. Договора,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неустойка (пени) уплачивается застройщиком в двойном размере.</w:t>
      </w:r>
    </w:p>
    <w:p w14:paraId="1F4F7021" w14:textId="77777777" w:rsidR="00DA08E4" w:rsidRPr="00644D0B" w:rsidRDefault="00DA08E4" w:rsidP="00DA08E4">
      <w:pPr>
        <w:jc w:val="both"/>
        <w:rPr>
          <w:sz w:val="22"/>
          <w:szCs w:val="22"/>
        </w:rPr>
      </w:pPr>
    </w:p>
    <w:p w14:paraId="458D7263" w14:textId="77777777" w:rsidR="00DA08E4" w:rsidRPr="00644D0B" w:rsidRDefault="00DA08E4" w:rsidP="00DA08E4">
      <w:pPr>
        <w:jc w:val="center"/>
        <w:rPr>
          <w:b/>
          <w:sz w:val="22"/>
          <w:szCs w:val="22"/>
        </w:rPr>
      </w:pPr>
      <w:r w:rsidRPr="00644D0B">
        <w:rPr>
          <w:b/>
          <w:sz w:val="22"/>
          <w:szCs w:val="22"/>
        </w:rPr>
        <w:t>8. ДЕЙСТВИЕ И РАСТОРЖЕНИЕ ДОГОВОРА.</w:t>
      </w:r>
    </w:p>
    <w:p w14:paraId="5E6A15FB" w14:textId="77777777" w:rsidR="00DA08E4" w:rsidRPr="00644D0B" w:rsidRDefault="00DA08E4" w:rsidP="00DA08E4">
      <w:pPr>
        <w:ind w:firstLine="720"/>
        <w:jc w:val="both"/>
        <w:rPr>
          <w:sz w:val="22"/>
          <w:szCs w:val="22"/>
        </w:rPr>
      </w:pPr>
    </w:p>
    <w:p w14:paraId="6EA92151" w14:textId="2DE26B26" w:rsidR="00304009" w:rsidRPr="00644D0B" w:rsidRDefault="00DA08E4" w:rsidP="00D11FA1">
      <w:pPr>
        <w:ind w:firstLine="720"/>
        <w:jc w:val="both"/>
        <w:rPr>
          <w:rFonts w:eastAsiaTheme="minorHAnsi"/>
          <w:sz w:val="22"/>
          <w:szCs w:val="22"/>
          <w:lang w:eastAsia="en-US"/>
        </w:rPr>
      </w:pPr>
      <w:r w:rsidRPr="00644D0B">
        <w:rPr>
          <w:sz w:val="22"/>
          <w:szCs w:val="22"/>
        </w:rPr>
        <w:t xml:space="preserve">8.1. </w:t>
      </w:r>
      <w:r w:rsidR="00304009" w:rsidRPr="00644D0B">
        <w:rPr>
          <w:rFonts w:eastAsiaTheme="minorHAnsi"/>
          <w:sz w:val="22"/>
          <w:szCs w:val="22"/>
          <w:lang w:eastAsia="en-US"/>
        </w:rPr>
        <w:t>Договор участия в долевом строительстве многоквартирного дома подлежит государственной регистрации в органе, осуществляющем государственную регистрацию прав, вступает в силу с момента его регистрации и действует до полного и надлежащего исполнения Сторонами всех обязательств по настоящему Договору.</w:t>
      </w:r>
    </w:p>
    <w:p w14:paraId="6970098C" w14:textId="77777777" w:rsidR="00304009" w:rsidRPr="00644D0B" w:rsidRDefault="00304009" w:rsidP="00D11FA1">
      <w:pPr>
        <w:ind w:firstLine="708"/>
        <w:jc w:val="both"/>
        <w:rPr>
          <w:rFonts w:eastAsiaTheme="minorHAnsi"/>
          <w:sz w:val="22"/>
          <w:szCs w:val="22"/>
          <w:lang w:eastAsia="en-US"/>
        </w:rPr>
      </w:pPr>
      <w:r w:rsidRPr="00644D0B">
        <w:rPr>
          <w:rFonts w:eastAsiaTheme="minorHAnsi"/>
          <w:sz w:val="22"/>
          <w:szCs w:val="22"/>
          <w:lang w:eastAsia="en-US"/>
        </w:rPr>
        <w:t>Действия по регистрации настоящего Договора от имени Участника долевого строительства вправе осуществить Застройщик, в соответствии с п. 6.1.8. настоящего Договора, при условии выполнения Участником долевого строительства обязательств по открытию аккредитива в соответствии с п. 1.1 «Графика платежей» (Приложение № 1 к настоящему Договору) и предоставления Застройщику документов, согласно п. 6.1.8 Договора.</w:t>
      </w:r>
    </w:p>
    <w:p w14:paraId="0A2B3A12" w14:textId="409CAE8C" w:rsidR="00304009" w:rsidRPr="00644D0B" w:rsidRDefault="00304009" w:rsidP="00D11FA1">
      <w:pPr>
        <w:ind w:firstLine="708"/>
        <w:jc w:val="both"/>
        <w:rPr>
          <w:rFonts w:eastAsiaTheme="minorHAnsi"/>
          <w:sz w:val="22"/>
          <w:szCs w:val="22"/>
          <w:lang w:eastAsia="en-US"/>
        </w:rPr>
      </w:pPr>
      <w:r w:rsidRPr="00644D0B">
        <w:rPr>
          <w:rFonts w:eastAsiaTheme="minorHAnsi"/>
          <w:sz w:val="22"/>
          <w:szCs w:val="22"/>
          <w:lang w:eastAsia="en-US"/>
        </w:rPr>
        <w:t>Если Участник долевого строительства не выполнил действия в установленный п. 1.1. «Графика платежей» (Приложение № 1 к настоящему Договору) срок и/или в течение 2 (двух) рабочих дней с момента подписания настоящего Договора не предоставил Застройщику (а в случае дистанционного подписания Договора не направил в адрес Застройщика по почте заказным письмом с описью вложения или курьерской службой с описью вложения ) документы, необходимые для государственной регистрации настоящего Договора</w:t>
      </w:r>
      <w:r w:rsidR="008375E4" w:rsidRPr="00644D0B">
        <w:rPr>
          <w:rFonts w:eastAsiaTheme="minorHAnsi"/>
          <w:sz w:val="22"/>
          <w:szCs w:val="22"/>
          <w:lang w:eastAsia="en-US"/>
        </w:rPr>
        <w:t>, а также письменное согласие, согласно п. 2.6 Договора,</w:t>
      </w:r>
      <w:r w:rsidRPr="00644D0B">
        <w:rPr>
          <w:rFonts w:eastAsiaTheme="minorHAnsi"/>
          <w:sz w:val="22"/>
          <w:szCs w:val="22"/>
          <w:lang w:eastAsia="en-US"/>
        </w:rPr>
        <w:t xml:space="preserve"> или предоставил такие документы не в полном объеме, указанные действия расцениваются Сторонами как отказ Участника долевого строительства от намерения заключить настоящий Договор без составления каких-либо соглашений (документов) со следующего календарного дня после истечения установленного срока. В этом случае, Застройщик вправе заключить (и зарегистрировать) аналогичный договор на Квартиру, с любым третьим лицом. Обязательства Сторон по заключению и регистрации Договора прекращаются. В случае дистанционного подписания Договора Участник долевого строительства предоставляет Застройщику посредством электронной связи подтверждение направления указанных в п. 6.1.8 Договора документов в рамках установленного срока.</w:t>
      </w:r>
    </w:p>
    <w:p w14:paraId="76F293E3" w14:textId="77777777" w:rsidR="00D11FA1" w:rsidRPr="00644D0B" w:rsidRDefault="00D11FA1" w:rsidP="00D11FA1">
      <w:pPr>
        <w:ind w:firstLine="720"/>
        <w:jc w:val="both"/>
        <w:rPr>
          <w:sz w:val="22"/>
          <w:szCs w:val="22"/>
        </w:rPr>
      </w:pPr>
      <w:r w:rsidRPr="00644D0B">
        <w:rPr>
          <w:sz w:val="22"/>
          <w:szCs w:val="22"/>
        </w:rPr>
        <w:t>Застройщик вправе отказать Участнику долевого строительства в согласовании изменения срока выполнения п. 1.1. «Графика платежей».</w:t>
      </w:r>
    </w:p>
    <w:p w14:paraId="1C2DCC7D" w14:textId="77777777" w:rsidR="00DA08E4" w:rsidRPr="00644D0B" w:rsidRDefault="00DA08E4" w:rsidP="00DA08E4">
      <w:pPr>
        <w:ind w:firstLine="720"/>
        <w:jc w:val="both"/>
        <w:rPr>
          <w:sz w:val="22"/>
          <w:szCs w:val="22"/>
        </w:rPr>
      </w:pPr>
      <w:r w:rsidRPr="00644D0B">
        <w:rPr>
          <w:sz w:val="22"/>
          <w:szCs w:val="22"/>
        </w:rPr>
        <w:t>8.2. Участник долевого строительства вправе обратиться к Застройщику с заявлением о расторжении Договора по взаимному согласию сторон путем подписания Сторонами соответствующего Соглашения о расторжении. При подписании Сторонами Соглашения о расторжении Договора, Стороны предусматривают право Застройщика осуществить возврат денежных средств, оплаченных Участником долевого строительства в счет Цены Договора, за вычетом суммы денежных средств в размере 15 % от Цены Договора. Данная сумма остается в распоряжении Застройщика в качестве компенсации расходов Застройщика, в том числе связанных с привлечением нового участника долевого строительства, изъятием средств из процесса строительства и других последствий расторжения Договора.</w:t>
      </w:r>
    </w:p>
    <w:p w14:paraId="240AA57D" w14:textId="77777777" w:rsidR="00DA08E4" w:rsidRPr="00644D0B" w:rsidRDefault="00DA08E4" w:rsidP="00DA08E4">
      <w:pPr>
        <w:ind w:firstLine="720"/>
        <w:jc w:val="both"/>
        <w:rPr>
          <w:sz w:val="22"/>
          <w:szCs w:val="22"/>
        </w:rPr>
      </w:pPr>
      <w:r w:rsidRPr="00644D0B">
        <w:rPr>
          <w:sz w:val="22"/>
          <w:szCs w:val="22"/>
        </w:rPr>
        <w:t>8.3. Участник долевого строительства в одностороннем порядке вправе отказаться от исполнения Договора в случае:</w:t>
      </w:r>
    </w:p>
    <w:p w14:paraId="477B6A3A" w14:textId="77777777" w:rsidR="00DA08E4" w:rsidRPr="00644D0B" w:rsidRDefault="00DA08E4" w:rsidP="00DA08E4">
      <w:pPr>
        <w:ind w:firstLine="720"/>
        <w:jc w:val="both"/>
        <w:rPr>
          <w:sz w:val="22"/>
          <w:szCs w:val="22"/>
        </w:rPr>
      </w:pPr>
      <w:r w:rsidRPr="00644D0B">
        <w:rPr>
          <w:sz w:val="22"/>
          <w:szCs w:val="22"/>
        </w:rPr>
        <w:t>8.3.1. Неисполнения Застройщиком обязательства по передаче Квартиры в срок, превышающий установленный Договором срок передачи Квартиры на два месяца;</w:t>
      </w:r>
    </w:p>
    <w:p w14:paraId="64A7074A" w14:textId="77777777" w:rsidR="00DA08E4" w:rsidRPr="00644D0B" w:rsidRDefault="00DA08E4" w:rsidP="00DA08E4">
      <w:pPr>
        <w:ind w:firstLine="720"/>
        <w:jc w:val="both"/>
        <w:rPr>
          <w:sz w:val="22"/>
          <w:szCs w:val="22"/>
        </w:rPr>
      </w:pPr>
      <w:r w:rsidRPr="00644D0B">
        <w:rPr>
          <w:sz w:val="22"/>
          <w:szCs w:val="22"/>
        </w:rPr>
        <w:lastRenderedPageBreak/>
        <w:t>8.3.2. Существенного нарушения требований к качеству Квартиры;</w:t>
      </w:r>
    </w:p>
    <w:p w14:paraId="76CF8203" w14:textId="77777777" w:rsidR="00DA08E4" w:rsidRPr="00644D0B" w:rsidRDefault="00DA08E4" w:rsidP="00DA08E4">
      <w:pPr>
        <w:ind w:firstLine="720"/>
        <w:jc w:val="both"/>
        <w:rPr>
          <w:sz w:val="22"/>
          <w:szCs w:val="22"/>
        </w:rPr>
      </w:pPr>
      <w:r w:rsidRPr="00644D0B">
        <w:rPr>
          <w:sz w:val="22"/>
          <w:szCs w:val="22"/>
        </w:rPr>
        <w:t>8.3.3. В иных установленных законом случаях.</w:t>
      </w:r>
    </w:p>
    <w:p w14:paraId="11BBAF05" w14:textId="77777777" w:rsidR="00DA08E4" w:rsidRPr="00644D0B" w:rsidRDefault="00DA08E4" w:rsidP="00DA08E4">
      <w:pPr>
        <w:ind w:firstLine="720"/>
        <w:jc w:val="both"/>
        <w:rPr>
          <w:sz w:val="22"/>
          <w:szCs w:val="22"/>
        </w:rPr>
      </w:pPr>
      <w:r w:rsidRPr="00644D0B">
        <w:rPr>
          <w:sz w:val="22"/>
          <w:szCs w:val="22"/>
        </w:rPr>
        <w:t>8.4. Участник долевого строительства не имеет права на односторонний отказ от исполнения Договора во внесудебном порядке в случае надлежащего исполнения Застройщиком своих обязательства перед Участником долевого строительства и соответствия Застройщика предусмотренным Законом №214-ФЗ требованиям к Застройщику.</w:t>
      </w:r>
    </w:p>
    <w:p w14:paraId="68360517" w14:textId="7957DB31" w:rsidR="00DA08E4" w:rsidRPr="00644D0B" w:rsidRDefault="00DA08E4" w:rsidP="00DA08E4">
      <w:pPr>
        <w:ind w:firstLine="720"/>
        <w:jc w:val="both"/>
        <w:rPr>
          <w:sz w:val="22"/>
          <w:szCs w:val="22"/>
        </w:rPr>
      </w:pPr>
      <w:r w:rsidRPr="00644D0B">
        <w:rPr>
          <w:sz w:val="22"/>
          <w:szCs w:val="22"/>
        </w:rPr>
        <w:t xml:space="preserve">8.5. Застройщик в одностороннем порядке вправе отказаться от исполнения Договора в случае нарушения Участником долевого строительства срока внесения платежа более чем три раза в течение двенадцати месяцев или просрочки внесения </w:t>
      </w:r>
      <w:r w:rsidR="003B45BE" w:rsidRPr="00644D0B">
        <w:rPr>
          <w:sz w:val="22"/>
          <w:szCs w:val="22"/>
        </w:rPr>
        <w:t xml:space="preserve">платежа </w:t>
      </w:r>
      <w:r w:rsidRPr="00644D0B">
        <w:rPr>
          <w:sz w:val="22"/>
          <w:szCs w:val="22"/>
        </w:rPr>
        <w:t>в течение более чем двух месяцев, установленного «Графиком платежей».</w:t>
      </w:r>
    </w:p>
    <w:p w14:paraId="7B6E3EFC" w14:textId="77777777" w:rsidR="00DA08E4" w:rsidRPr="00644D0B" w:rsidRDefault="00DA08E4" w:rsidP="00DA08E4">
      <w:pPr>
        <w:ind w:firstLine="720"/>
        <w:jc w:val="both"/>
        <w:rPr>
          <w:sz w:val="22"/>
          <w:szCs w:val="22"/>
        </w:rPr>
      </w:pPr>
      <w:r w:rsidRPr="00644D0B">
        <w:rPr>
          <w:sz w:val="22"/>
          <w:szCs w:val="22"/>
        </w:rPr>
        <w:t xml:space="preserve">8.6. Застройщик, в случае расторжения Договора по основаниям, установленным </w:t>
      </w:r>
      <w:proofErr w:type="spellStart"/>
      <w:r w:rsidRPr="00644D0B">
        <w:rPr>
          <w:sz w:val="22"/>
          <w:szCs w:val="22"/>
        </w:rPr>
        <w:t>п.п</w:t>
      </w:r>
      <w:proofErr w:type="spellEnd"/>
      <w:r w:rsidRPr="00644D0B">
        <w:rPr>
          <w:sz w:val="22"/>
          <w:szCs w:val="22"/>
        </w:rPr>
        <w:t>. 8.3.1, 8.3.2. Договора, в течение двадцати рабочих дней со дня расторжения Договора обязан возвратить Участнику долевого строительства денежные средства, уплаченные им в счет цены Договора.</w:t>
      </w:r>
    </w:p>
    <w:p w14:paraId="4F733E82" w14:textId="77777777" w:rsidR="00DA08E4" w:rsidRPr="00644D0B" w:rsidRDefault="00DA08E4" w:rsidP="00DA08E4">
      <w:pPr>
        <w:ind w:firstLine="720"/>
        <w:jc w:val="both"/>
        <w:rPr>
          <w:sz w:val="22"/>
          <w:szCs w:val="22"/>
        </w:rPr>
      </w:pPr>
      <w:r w:rsidRPr="00644D0B">
        <w:rPr>
          <w:sz w:val="22"/>
          <w:szCs w:val="22"/>
        </w:rPr>
        <w:t xml:space="preserve">8.7. Застройщик, в случае расторжения Договора </w:t>
      </w:r>
      <w:proofErr w:type="gramStart"/>
      <w:r w:rsidRPr="00644D0B">
        <w:rPr>
          <w:sz w:val="22"/>
          <w:szCs w:val="22"/>
        </w:rPr>
        <w:t>по основаниям</w:t>
      </w:r>
      <w:proofErr w:type="gramEnd"/>
      <w:r w:rsidRPr="00644D0B">
        <w:rPr>
          <w:sz w:val="22"/>
          <w:szCs w:val="22"/>
        </w:rPr>
        <w:t xml:space="preserve"> установленным п. 8.5. Договора, в течение десяти рабочих дней со дня расторжения Договора, обязан возвратить денежные средства, уплаченные Участником долевого строительства в счет Цены Договора.</w:t>
      </w:r>
    </w:p>
    <w:p w14:paraId="1331EFE6" w14:textId="77777777" w:rsidR="00DA08E4" w:rsidRPr="00644D0B" w:rsidRDefault="00DA08E4" w:rsidP="00DA08E4">
      <w:pPr>
        <w:ind w:firstLine="720"/>
        <w:jc w:val="both"/>
        <w:rPr>
          <w:sz w:val="22"/>
          <w:szCs w:val="22"/>
        </w:rPr>
      </w:pPr>
      <w:r w:rsidRPr="00644D0B">
        <w:rPr>
          <w:sz w:val="22"/>
          <w:szCs w:val="22"/>
        </w:rPr>
        <w:t>Если в указанный срок Участник долевого строительства письменно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зачисляет эти денежные средства в депозит нотариуса по месту нахождения Застройщика, о чем сообщается Участнику долевого строительства.</w:t>
      </w:r>
    </w:p>
    <w:p w14:paraId="7DCD08E4" w14:textId="77777777" w:rsidR="00DA08E4" w:rsidRPr="00644D0B" w:rsidRDefault="00DA08E4" w:rsidP="00DA08E4">
      <w:pPr>
        <w:ind w:firstLine="720"/>
        <w:jc w:val="both"/>
        <w:rPr>
          <w:sz w:val="22"/>
          <w:szCs w:val="22"/>
        </w:rPr>
      </w:pPr>
      <w:r w:rsidRPr="00644D0B">
        <w:rPr>
          <w:sz w:val="22"/>
          <w:szCs w:val="22"/>
        </w:rPr>
        <w:t>8.8. В случае одностороннего отказа одной из сторон от исполнения Договора по основаниям, предусмотренным Договором,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DDB17D4" w14:textId="77777777" w:rsidR="00DA08E4" w:rsidRPr="00644D0B" w:rsidRDefault="00DA08E4" w:rsidP="00DA08E4">
      <w:pPr>
        <w:ind w:firstLine="720"/>
        <w:jc w:val="both"/>
        <w:rPr>
          <w:sz w:val="22"/>
          <w:szCs w:val="22"/>
        </w:rPr>
      </w:pPr>
      <w:r w:rsidRPr="00644D0B">
        <w:rPr>
          <w:sz w:val="22"/>
          <w:szCs w:val="22"/>
        </w:rPr>
        <w:t>8.9. В случае расторжения Договора Участник долевого строительства не имеет права требовать от Застройщика передачи ему Квартиры.</w:t>
      </w:r>
    </w:p>
    <w:p w14:paraId="192DE361" w14:textId="77777777" w:rsidR="00DA08E4" w:rsidRPr="00644D0B" w:rsidRDefault="00DA08E4" w:rsidP="00DA08E4">
      <w:pPr>
        <w:ind w:firstLine="720"/>
        <w:jc w:val="both"/>
        <w:rPr>
          <w:sz w:val="22"/>
          <w:szCs w:val="22"/>
        </w:rPr>
      </w:pPr>
    </w:p>
    <w:p w14:paraId="1078BF08" w14:textId="77777777" w:rsidR="00DA08E4" w:rsidRPr="00644D0B" w:rsidRDefault="00DA08E4" w:rsidP="00DA08E4">
      <w:pPr>
        <w:jc w:val="center"/>
        <w:rPr>
          <w:b/>
          <w:sz w:val="22"/>
          <w:szCs w:val="22"/>
        </w:rPr>
      </w:pPr>
      <w:r w:rsidRPr="00644D0B">
        <w:rPr>
          <w:b/>
          <w:sz w:val="22"/>
          <w:szCs w:val="22"/>
        </w:rPr>
        <w:t>9. ФОРС-МАЖОР.</w:t>
      </w:r>
    </w:p>
    <w:p w14:paraId="034551A1" w14:textId="77777777" w:rsidR="00DA08E4" w:rsidRPr="00644D0B" w:rsidRDefault="00DA08E4" w:rsidP="00DA08E4">
      <w:pPr>
        <w:rPr>
          <w:sz w:val="22"/>
          <w:szCs w:val="22"/>
        </w:rPr>
      </w:pPr>
    </w:p>
    <w:p w14:paraId="1559380D" w14:textId="77777777" w:rsidR="00DA08E4" w:rsidRPr="00644D0B" w:rsidRDefault="00DA08E4" w:rsidP="00DA08E4">
      <w:pPr>
        <w:ind w:firstLine="708"/>
        <w:jc w:val="both"/>
        <w:rPr>
          <w:sz w:val="22"/>
          <w:szCs w:val="22"/>
        </w:rPr>
      </w:pPr>
      <w:r w:rsidRPr="00644D0B">
        <w:rPr>
          <w:sz w:val="22"/>
          <w:szCs w:val="22"/>
        </w:rPr>
        <w:t>9.1.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Договора.</w:t>
      </w:r>
    </w:p>
    <w:p w14:paraId="1AC804CC" w14:textId="77777777" w:rsidR="00DA08E4" w:rsidRPr="00644D0B" w:rsidRDefault="00DA08E4" w:rsidP="00DA08E4">
      <w:pPr>
        <w:ind w:firstLine="708"/>
        <w:jc w:val="both"/>
        <w:rPr>
          <w:sz w:val="22"/>
          <w:szCs w:val="22"/>
        </w:rPr>
      </w:pPr>
      <w:r w:rsidRPr="00644D0B">
        <w:rPr>
          <w:sz w:val="22"/>
          <w:szCs w:val="22"/>
        </w:rPr>
        <w:t>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066CC7D3" w14:textId="77777777" w:rsidR="00DA08E4" w:rsidRPr="00644D0B" w:rsidRDefault="00DA08E4" w:rsidP="00DA08E4">
      <w:pPr>
        <w:rPr>
          <w:sz w:val="22"/>
          <w:szCs w:val="22"/>
        </w:rPr>
      </w:pPr>
    </w:p>
    <w:p w14:paraId="163AA898" w14:textId="77777777" w:rsidR="00DA08E4" w:rsidRPr="00644D0B" w:rsidRDefault="00DA08E4" w:rsidP="00DA08E4">
      <w:pPr>
        <w:rPr>
          <w:sz w:val="22"/>
          <w:szCs w:val="22"/>
        </w:rPr>
        <w:sectPr w:rsidR="00DA08E4" w:rsidRPr="00644D0B">
          <w:headerReference w:type="default" r:id="rId13"/>
          <w:footerReference w:type="default" r:id="rId14"/>
          <w:type w:val="continuous"/>
          <w:pgSz w:w="11906" w:h="16838"/>
          <w:pgMar w:top="624" w:right="794" w:bottom="1021" w:left="1304" w:header="709" w:footer="709" w:gutter="0"/>
          <w:cols w:space="708"/>
          <w:docGrid w:linePitch="360"/>
        </w:sectPr>
      </w:pPr>
    </w:p>
    <w:p w14:paraId="636298DF" w14:textId="77777777" w:rsidR="00DA08E4" w:rsidRPr="00644D0B" w:rsidRDefault="00DA08E4" w:rsidP="00DA08E4">
      <w:pPr>
        <w:jc w:val="center"/>
        <w:rPr>
          <w:b/>
          <w:sz w:val="22"/>
          <w:szCs w:val="22"/>
        </w:rPr>
      </w:pPr>
      <w:r w:rsidRPr="00644D0B">
        <w:rPr>
          <w:b/>
          <w:sz w:val="22"/>
          <w:szCs w:val="22"/>
        </w:rPr>
        <w:t>10. ЗАКЛЮЧИТЕЛЬНЫЕ ПОЛОЖЕНИЯ.</w:t>
      </w:r>
    </w:p>
    <w:p w14:paraId="588F920E" w14:textId="77777777" w:rsidR="00DA08E4" w:rsidRPr="00644D0B" w:rsidRDefault="00DA08E4" w:rsidP="00DA08E4">
      <w:pPr>
        <w:jc w:val="both"/>
        <w:rPr>
          <w:sz w:val="22"/>
          <w:szCs w:val="22"/>
        </w:rPr>
      </w:pPr>
    </w:p>
    <w:p w14:paraId="16E30445" w14:textId="77777777" w:rsidR="00DA08E4" w:rsidRPr="00644D0B" w:rsidRDefault="00DA08E4" w:rsidP="00DA08E4">
      <w:pPr>
        <w:ind w:firstLine="708"/>
        <w:jc w:val="both"/>
        <w:rPr>
          <w:sz w:val="22"/>
          <w:szCs w:val="22"/>
        </w:rPr>
      </w:pPr>
      <w:r w:rsidRPr="00644D0B">
        <w:rPr>
          <w:sz w:val="22"/>
          <w:szCs w:val="22"/>
        </w:rPr>
        <w:t>10.1. Все дополнения и приложения к Договору действительны, в случае их составления в письменном виде и подписания обеими Сторонами.</w:t>
      </w:r>
    </w:p>
    <w:p w14:paraId="1E279519" w14:textId="77777777" w:rsidR="00DA08E4" w:rsidRPr="00644D0B" w:rsidRDefault="00DA08E4" w:rsidP="00DA08E4">
      <w:pPr>
        <w:ind w:firstLine="708"/>
        <w:jc w:val="both"/>
        <w:rPr>
          <w:sz w:val="22"/>
          <w:szCs w:val="22"/>
        </w:rPr>
      </w:pPr>
      <w:r w:rsidRPr="00644D0B">
        <w:rPr>
          <w:sz w:val="22"/>
          <w:szCs w:val="22"/>
        </w:rPr>
        <w:t xml:space="preserve">10.2. Во всем, не предусмотренном Договором, Стороны руководствуются законодательством РФ. </w:t>
      </w:r>
    </w:p>
    <w:p w14:paraId="6F8FA53D" w14:textId="77777777" w:rsidR="00DA08E4" w:rsidRPr="00644D0B" w:rsidRDefault="00DA08E4" w:rsidP="00DA08E4">
      <w:pPr>
        <w:ind w:firstLine="708"/>
        <w:jc w:val="both"/>
        <w:rPr>
          <w:sz w:val="22"/>
          <w:szCs w:val="22"/>
        </w:rPr>
      </w:pPr>
      <w:r w:rsidRPr="00644D0B">
        <w:rPr>
          <w:sz w:val="22"/>
          <w:szCs w:val="22"/>
        </w:rPr>
        <w:t xml:space="preserve">10.3. Споры, возникающие при исполнении Договора, решаются Сторонами путем переговоров либо в судебном порядке. Срок для ответа на письменные претензии Участника долевого строительства устанавливается не позднее 30 (тридцати) календарных дней с даты поступления Застройщику указанной претензии.  Досудебный порядок урегулирования споров не является обязательным. </w:t>
      </w:r>
    </w:p>
    <w:p w14:paraId="74C30819" w14:textId="77777777" w:rsidR="00DA08E4" w:rsidRPr="00644D0B" w:rsidRDefault="00DA08E4" w:rsidP="00DA08E4">
      <w:pPr>
        <w:ind w:firstLine="708"/>
        <w:jc w:val="both"/>
        <w:rPr>
          <w:sz w:val="22"/>
          <w:szCs w:val="22"/>
        </w:rPr>
      </w:pPr>
      <w:r w:rsidRPr="00644D0B">
        <w:rPr>
          <w:sz w:val="22"/>
          <w:szCs w:val="22"/>
        </w:rPr>
        <w:t xml:space="preserve">10.4. В случае если Стороны не известили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то уведомление, отправленное по адресу, указанному в Договоре, считается отправленным </w:t>
      </w:r>
      <w:r w:rsidRPr="00644D0B">
        <w:rPr>
          <w:sz w:val="22"/>
          <w:szCs w:val="22"/>
        </w:rPr>
        <w:lastRenderedPageBreak/>
        <w:t>надлежащим образом, а действия Сторон по исполнению Договора считаются совершенными надлежащим образом.</w:t>
      </w:r>
    </w:p>
    <w:p w14:paraId="1D9FCF9B" w14:textId="73EB4BE8" w:rsidR="00D107C3" w:rsidRPr="00644D0B" w:rsidRDefault="00D107C3" w:rsidP="00D107C3">
      <w:pPr>
        <w:ind w:firstLine="708"/>
        <w:jc w:val="both"/>
        <w:rPr>
          <w:sz w:val="22"/>
          <w:szCs w:val="22"/>
        </w:rPr>
      </w:pPr>
      <w:r w:rsidRPr="00644D0B">
        <w:rPr>
          <w:sz w:val="22"/>
          <w:szCs w:val="22"/>
        </w:rPr>
        <w:t>10.5. Участник долевого строительства дает свое согласие: на осуществление Застройщиком строительства иных объектов недвижимости в границах земельного участка, на котором строится Многоквартирный дом, если такое строительство предусмотрено градостроительной документацией и на основании Разрешения (разрешений) на строительство данных объектов; на объединение, перераспределение, раздел и выдел из земельного участка, на котором ведётся строительство Многоквартирного дома, других (другого) земельных участков под строительство иных объектов, в том числе объектов недвижимости (жилые дома, автостоянки, детских дошкольных учреждений, образовательных школ, поликлиник), объектов инженерных сетей и иной инженерной, социальной и транспортной инфраструктуры (дороги, тротуары, велосипедные дорожки), не относящихся к общему имуществу Многоквартирного дома, и/или в целях ввода Многоквартирного дома в эксплуатацию (отдельных корпусов, этапов и очередей строительства), на внесение изменений в государственный кадастр недвижимости и на последующую государственную регистрацию права собственности Застройщика на образуемые (измененные) земельные участки или на последующую государственную регистрацию права собственности иных третьих лиц, в том числе путем отчуждения Застройщиком части Земельного участка по договору купли -продажи, договору дарения или передачи в аренду.</w:t>
      </w:r>
    </w:p>
    <w:p w14:paraId="16EC33D2" w14:textId="77777777" w:rsidR="00D107C3" w:rsidRPr="00644D0B" w:rsidRDefault="00D107C3" w:rsidP="00D107C3">
      <w:pPr>
        <w:ind w:firstLine="708"/>
        <w:jc w:val="both"/>
        <w:rPr>
          <w:sz w:val="22"/>
          <w:szCs w:val="22"/>
        </w:rPr>
      </w:pPr>
      <w:r w:rsidRPr="00644D0B">
        <w:rPr>
          <w:sz w:val="22"/>
          <w:szCs w:val="22"/>
        </w:rPr>
        <w:t xml:space="preserve">Под разделением земельного участка и выделом из земельного участка,  на котором строится Многоквартирный дом, понимается полный комплекс мероприятий, осуществляемых Застройщиком и/или привлечёнными им третьими лицами, связанных с разделением или выделением земельного участка, в том числе (но не ограничиваясь): с принятием решений о разделении (выделении) земельного участка, формированием межевых планов, сдачей межевых планов в Федеральную кадастровую палату </w:t>
      </w:r>
      <w:proofErr w:type="spellStart"/>
      <w:r w:rsidRPr="00644D0B">
        <w:rPr>
          <w:sz w:val="22"/>
          <w:szCs w:val="22"/>
        </w:rPr>
        <w:t>Росреестра</w:t>
      </w:r>
      <w:proofErr w:type="spellEnd"/>
      <w:r w:rsidRPr="00644D0B">
        <w:rPr>
          <w:sz w:val="22"/>
          <w:szCs w:val="22"/>
        </w:rPr>
        <w:t xml:space="preserve"> соответствующего субъекта РФ, получением кадастровых паспортов образуемых земельных участков, подачей и получением документов, свидетельств и иных документов в Федеральной службе государственной регистрации, кадастра и картографии соответствующего субъекта РФ.</w:t>
      </w:r>
    </w:p>
    <w:p w14:paraId="7E8CAFD7" w14:textId="77777777" w:rsidR="00D107C3" w:rsidRPr="00644D0B" w:rsidRDefault="00D107C3" w:rsidP="00D107C3">
      <w:pPr>
        <w:ind w:firstLine="708"/>
        <w:jc w:val="both"/>
        <w:rPr>
          <w:sz w:val="22"/>
          <w:szCs w:val="22"/>
        </w:rPr>
      </w:pPr>
      <w:r w:rsidRPr="00644D0B">
        <w:rPr>
          <w:sz w:val="22"/>
          <w:szCs w:val="22"/>
        </w:rPr>
        <w:t xml:space="preserve">В случае, если на Земельном участке осуществляется строительство объектов электросетевого хозяйства в соответствии с техническими условиями, выданными организацией-поставщиком энергоресурсов, для электроснабжения Многоквартирного дома, земельный участок, на котором размещен объект движимого или недвижимого имущества электросетевого хозяйства, подлежит выделу и передаче компании, собственнику </w:t>
      </w:r>
      <w:proofErr w:type="gramStart"/>
      <w:r w:rsidRPr="00644D0B">
        <w:rPr>
          <w:sz w:val="22"/>
          <w:szCs w:val="22"/>
        </w:rPr>
        <w:t>объекта</w:t>
      </w:r>
      <w:proofErr w:type="gramEnd"/>
      <w:r w:rsidRPr="00644D0B">
        <w:rPr>
          <w:sz w:val="22"/>
          <w:szCs w:val="22"/>
        </w:rPr>
        <w:t xml:space="preserve"> движимого или недвижимого имущества электросетевого хозяйства.</w:t>
      </w:r>
    </w:p>
    <w:p w14:paraId="7642BFEA" w14:textId="16B9FDC4" w:rsidR="00D107C3" w:rsidRPr="00644D0B" w:rsidRDefault="00D107C3" w:rsidP="00D107C3">
      <w:pPr>
        <w:ind w:firstLine="708"/>
        <w:jc w:val="both"/>
        <w:rPr>
          <w:sz w:val="22"/>
          <w:szCs w:val="22"/>
          <w:shd w:val="clear" w:color="auto" w:fill="FFFFFF"/>
        </w:rPr>
      </w:pPr>
      <w:r w:rsidRPr="00644D0B">
        <w:rPr>
          <w:sz w:val="22"/>
          <w:szCs w:val="22"/>
        </w:rPr>
        <w:t>10.6. В связи с тем, что Застройщиком осуществляется строительство наружных инженерных сетей</w:t>
      </w:r>
      <w:r w:rsidR="0092364D" w:rsidRPr="00644D0B">
        <w:rPr>
          <w:sz w:val="22"/>
          <w:szCs w:val="22"/>
        </w:rPr>
        <w:t xml:space="preserve"> водоотведения</w:t>
      </w:r>
      <w:r w:rsidRPr="00644D0B">
        <w:rPr>
          <w:sz w:val="22"/>
          <w:szCs w:val="22"/>
        </w:rPr>
        <w:t>, создаваемых непосредственно для обслуживания Многоквартирного дома, в</w:t>
      </w:r>
      <w:r w:rsidRPr="00644D0B">
        <w:rPr>
          <w:rStyle w:val="T1"/>
          <w:sz w:val="22"/>
          <w:szCs w:val="22"/>
        </w:rPr>
        <w:t xml:space="preserve"> целях надлежащего содержания и эксплуатации Многоквартирного дома после окончания его строительства,</w:t>
      </w:r>
      <w:r w:rsidRPr="00644D0B">
        <w:rPr>
          <w:sz w:val="22"/>
          <w:szCs w:val="22"/>
        </w:rPr>
        <w:t xml:space="preserve">                                 Участник долевого строительства уведомлен и дает свое согласие на </w:t>
      </w:r>
      <w:r w:rsidRPr="00644D0B">
        <w:rPr>
          <w:sz w:val="22"/>
          <w:szCs w:val="22"/>
          <w:shd w:val="clear" w:color="auto" w:fill="FFFFFF"/>
        </w:rPr>
        <w:t>передачу участникам долевого строительства в общую долевую собственность, как Общее имущество, в рамках статьи  36 ЖК РФ,  наружных инженерных сетей</w:t>
      </w:r>
      <w:r w:rsidR="0092364D" w:rsidRPr="00644D0B">
        <w:rPr>
          <w:sz w:val="22"/>
          <w:szCs w:val="22"/>
          <w:shd w:val="clear" w:color="auto" w:fill="FFFFFF"/>
        </w:rPr>
        <w:t xml:space="preserve"> водоотведения</w:t>
      </w:r>
      <w:r w:rsidRPr="00644D0B">
        <w:rPr>
          <w:sz w:val="22"/>
          <w:szCs w:val="22"/>
          <w:shd w:val="clear" w:color="auto" w:fill="FFFFFF"/>
        </w:rPr>
        <w:t xml:space="preserve"> в границах от наружной стены Многоквартирного дома до первого приемного колодца от выпуска из Многоквартирного дома </w:t>
      </w:r>
      <w:r w:rsidRPr="00644D0B">
        <w:rPr>
          <w:rStyle w:val="T1"/>
          <w:sz w:val="22"/>
          <w:szCs w:val="22"/>
        </w:rPr>
        <w:t>в соответствии с актами разграничения балансовой принадлежности.</w:t>
      </w:r>
    </w:p>
    <w:p w14:paraId="79C97B1A" w14:textId="21F4DF02" w:rsidR="00D107C3" w:rsidRPr="00644D0B" w:rsidRDefault="00D107C3" w:rsidP="00D107C3">
      <w:pPr>
        <w:ind w:firstLine="708"/>
        <w:jc w:val="both"/>
        <w:rPr>
          <w:sz w:val="22"/>
          <w:szCs w:val="22"/>
        </w:rPr>
      </w:pPr>
      <w:r w:rsidRPr="00644D0B">
        <w:rPr>
          <w:sz w:val="22"/>
          <w:szCs w:val="22"/>
          <w:shd w:val="clear" w:color="auto" w:fill="FFFFFF"/>
        </w:rPr>
        <w:t xml:space="preserve">10.7. </w:t>
      </w:r>
      <w:r w:rsidRPr="00644D0B">
        <w:rPr>
          <w:rStyle w:val="T1"/>
          <w:sz w:val="22"/>
          <w:szCs w:val="22"/>
        </w:rPr>
        <w:t xml:space="preserve">В целях надлежащего содержания и эксплуатации Многоквартирного дома после окончания его строительства, Участник долевого строительства дает свое согласие и поручает </w:t>
      </w:r>
      <w:proofErr w:type="gramStart"/>
      <w:r w:rsidRPr="00644D0B">
        <w:rPr>
          <w:rStyle w:val="T1"/>
          <w:sz w:val="22"/>
          <w:szCs w:val="22"/>
        </w:rPr>
        <w:t>Застройщику  осуществить</w:t>
      </w:r>
      <w:proofErr w:type="gramEnd"/>
      <w:r w:rsidRPr="00644D0B">
        <w:rPr>
          <w:rStyle w:val="T1"/>
          <w:sz w:val="22"/>
          <w:szCs w:val="22"/>
        </w:rPr>
        <w:t xml:space="preserve"> в соответствии с актами разграничения балансовой принадлежности комплекс мероприятий направленных на передачу части внутридомовых сетей </w:t>
      </w:r>
      <w:proofErr w:type="spellStart"/>
      <w:r w:rsidRPr="00644D0B">
        <w:rPr>
          <w:rStyle w:val="T1"/>
          <w:sz w:val="22"/>
          <w:szCs w:val="22"/>
        </w:rPr>
        <w:t>ресурсоснабжающим</w:t>
      </w:r>
      <w:proofErr w:type="spellEnd"/>
      <w:r w:rsidRPr="00644D0B">
        <w:rPr>
          <w:rStyle w:val="T1"/>
          <w:sz w:val="22"/>
          <w:szCs w:val="22"/>
        </w:rPr>
        <w:t xml:space="preserve"> организациям в  границах от общего домового прибора учета </w:t>
      </w:r>
      <w:r w:rsidR="0092364D" w:rsidRPr="00644D0B">
        <w:rPr>
          <w:rStyle w:val="T1"/>
          <w:sz w:val="22"/>
          <w:szCs w:val="22"/>
        </w:rPr>
        <w:t xml:space="preserve">или первого фланца первой задвижки </w:t>
      </w:r>
      <w:r w:rsidRPr="00644D0B">
        <w:rPr>
          <w:rStyle w:val="T1"/>
          <w:sz w:val="22"/>
          <w:szCs w:val="22"/>
        </w:rPr>
        <w:t>до наружной стены Многоквартирного дома.</w:t>
      </w:r>
    </w:p>
    <w:p w14:paraId="41848177" w14:textId="13E47006" w:rsidR="00D107C3" w:rsidRPr="00644D0B" w:rsidRDefault="00D107C3" w:rsidP="00D107C3">
      <w:pPr>
        <w:ind w:firstLine="708"/>
        <w:jc w:val="both"/>
        <w:rPr>
          <w:sz w:val="22"/>
          <w:szCs w:val="22"/>
        </w:rPr>
      </w:pPr>
      <w:r w:rsidRPr="00644D0B">
        <w:rPr>
          <w:sz w:val="22"/>
          <w:szCs w:val="22"/>
        </w:rPr>
        <w:t xml:space="preserve">10.8. Участник долевого строительства дает свое согласие передать </w:t>
      </w:r>
      <w:r w:rsidR="0092364D" w:rsidRPr="00644D0B">
        <w:rPr>
          <w:sz w:val="22"/>
          <w:szCs w:val="22"/>
        </w:rPr>
        <w:t xml:space="preserve">наружные </w:t>
      </w:r>
      <w:r w:rsidRPr="00644D0B">
        <w:rPr>
          <w:sz w:val="22"/>
          <w:szCs w:val="22"/>
        </w:rPr>
        <w:t>инженерные сети и иные объекты внешней инженерной инфраструктуры для обеспечения их надлежащей эксплуатации в собственность специализированных</w:t>
      </w:r>
      <w:r w:rsidR="0092364D" w:rsidRPr="00644D0B">
        <w:rPr>
          <w:sz w:val="22"/>
          <w:szCs w:val="22"/>
        </w:rPr>
        <w:t xml:space="preserve"> </w:t>
      </w:r>
      <w:proofErr w:type="spellStart"/>
      <w:r w:rsidR="0092364D" w:rsidRPr="00644D0B">
        <w:rPr>
          <w:sz w:val="22"/>
          <w:szCs w:val="22"/>
        </w:rPr>
        <w:t>ресурсоснабжающих</w:t>
      </w:r>
      <w:proofErr w:type="spellEnd"/>
      <w:r w:rsidRPr="00644D0B">
        <w:rPr>
          <w:sz w:val="22"/>
          <w:szCs w:val="22"/>
        </w:rPr>
        <w:t xml:space="preserve"> организаций (ПАО «Ленэнерго» и др.).</w:t>
      </w:r>
    </w:p>
    <w:p w14:paraId="13679729" w14:textId="2209157F" w:rsidR="00D107C3" w:rsidRPr="00644D0B" w:rsidRDefault="00D107C3" w:rsidP="00D107C3">
      <w:pPr>
        <w:pStyle w:val="af"/>
        <w:ind w:firstLine="540"/>
        <w:jc w:val="both"/>
        <w:rPr>
          <w:rFonts w:eastAsiaTheme="minorHAnsi"/>
          <w:sz w:val="22"/>
          <w:szCs w:val="22"/>
        </w:rPr>
      </w:pPr>
      <w:r w:rsidRPr="00644D0B">
        <w:rPr>
          <w:sz w:val="22"/>
          <w:szCs w:val="22"/>
        </w:rPr>
        <w:t xml:space="preserve">  10.9. </w:t>
      </w:r>
      <w:r w:rsidRPr="00644D0B">
        <w:rPr>
          <w:rFonts w:eastAsiaTheme="minorHAnsi"/>
          <w:sz w:val="22"/>
          <w:szCs w:val="22"/>
        </w:rPr>
        <w:t xml:space="preserve">Участник долевого строительства дает свое согласие на совершение Застройщиком действий по внесению изменений в проектную документацию, </w:t>
      </w:r>
      <w:proofErr w:type="gramStart"/>
      <w:r w:rsidRPr="00644D0B">
        <w:rPr>
          <w:rFonts w:eastAsiaTheme="minorHAnsi"/>
          <w:sz w:val="22"/>
          <w:szCs w:val="22"/>
        </w:rPr>
        <w:t>в порядке</w:t>
      </w:r>
      <w:proofErr w:type="gramEnd"/>
      <w:r w:rsidRPr="00644D0B">
        <w:rPr>
          <w:rFonts w:eastAsiaTheme="minorHAnsi"/>
          <w:sz w:val="22"/>
          <w:szCs w:val="22"/>
        </w:rPr>
        <w:t xml:space="preserve"> предусмотренном градостроительным законодательством РФ, при условии, что данные изменения не являются существенными.</w:t>
      </w:r>
    </w:p>
    <w:p w14:paraId="081ECD13" w14:textId="61442EB8" w:rsidR="00D107C3" w:rsidRPr="00644D0B" w:rsidRDefault="00D107C3" w:rsidP="00D107C3">
      <w:pPr>
        <w:jc w:val="both"/>
        <w:rPr>
          <w:rFonts w:eastAsiaTheme="minorHAnsi"/>
          <w:sz w:val="22"/>
          <w:szCs w:val="22"/>
          <w:lang w:eastAsia="en-US"/>
        </w:rPr>
      </w:pPr>
      <w:r w:rsidRPr="00644D0B">
        <w:rPr>
          <w:rFonts w:eastAsiaTheme="minorHAnsi"/>
          <w:sz w:val="22"/>
          <w:szCs w:val="22"/>
        </w:rPr>
        <w:tab/>
        <w:t xml:space="preserve">При этом стороны пришли к соглашению, что под существенными изменениями проектной документацией сторонами понимаются такие изменения, которые приводят к </w:t>
      </w:r>
      <w:r w:rsidRPr="00644D0B">
        <w:rPr>
          <w:rFonts w:eastAsiaTheme="minorHAnsi"/>
          <w:sz w:val="22"/>
          <w:szCs w:val="22"/>
          <w:lang w:eastAsia="en-US"/>
        </w:rPr>
        <w:t xml:space="preserve">ухудшению качества объекта долевого строительства и делают его непригодным для предусмотренного договором использования. </w:t>
      </w:r>
    </w:p>
    <w:p w14:paraId="20AE08D4" w14:textId="16D16D4F" w:rsidR="00D107C3" w:rsidRPr="00644D0B" w:rsidRDefault="00D107C3" w:rsidP="00D107C3">
      <w:pPr>
        <w:ind w:firstLine="708"/>
        <w:jc w:val="both"/>
        <w:rPr>
          <w:rFonts w:eastAsiaTheme="minorHAnsi"/>
          <w:sz w:val="22"/>
          <w:szCs w:val="22"/>
        </w:rPr>
      </w:pPr>
      <w:r w:rsidRPr="00644D0B">
        <w:rPr>
          <w:rFonts w:eastAsiaTheme="minorHAnsi"/>
          <w:sz w:val="22"/>
          <w:szCs w:val="22"/>
        </w:rPr>
        <w:lastRenderedPageBreak/>
        <w:t>О</w:t>
      </w:r>
      <w:r w:rsidR="00520A94" w:rsidRPr="00644D0B">
        <w:rPr>
          <w:rFonts w:eastAsiaTheme="minorHAnsi"/>
          <w:sz w:val="22"/>
          <w:szCs w:val="22"/>
        </w:rPr>
        <w:t xml:space="preserve"> факте внесения изменений в проектную документацию</w:t>
      </w:r>
      <w:r w:rsidRPr="00644D0B">
        <w:rPr>
          <w:rFonts w:eastAsiaTheme="minorHAnsi"/>
          <w:sz w:val="22"/>
          <w:szCs w:val="22"/>
        </w:rPr>
        <w:t>, Участник долевого строительства информируется путем внесения соответствующих изменений в установленные сроки в проектную декларацию, размещаемую на сайте Застройщика.</w:t>
      </w:r>
    </w:p>
    <w:p w14:paraId="791A997F" w14:textId="4631EC23" w:rsidR="00DA08E4" w:rsidRPr="00644D0B" w:rsidRDefault="00DA08E4" w:rsidP="00DA08E4">
      <w:pPr>
        <w:ind w:firstLine="708"/>
        <w:jc w:val="both"/>
        <w:rPr>
          <w:sz w:val="22"/>
          <w:szCs w:val="22"/>
        </w:rPr>
      </w:pPr>
      <w:r w:rsidRPr="00644D0B">
        <w:rPr>
          <w:sz w:val="22"/>
          <w:szCs w:val="22"/>
        </w:rPr>
        <w:t>10.</w:t>
      </w:r>
      <w:r w:rsidR="00D107C3" w:rsidRPr="00644D0B">
        <w:rPr>
          <w:sz w:val="22"/>
          <w:szCs w:val="22"/>
        </w:rPr>
        <w:t>10</w:t>
      </w:r>
      <w:r w:rsidRPr="00644D0B">
        <w:rPr>
          <w:sz w:val="22"/>
          <w:szCs w:val="22"/>
        </w:rPr>
        <w:t xml:space="preserve">. Участник долевого строительства дает свое согласие в соответствии с ФЗ № 152-ФЗ «О персональных данных» на обработку и предоставления Застройщиком третьим лицам в целях заключения и исполнения настоящего Договора своих персональных данных, контактного номера телефона и электронной почты. Обработка персональных данных осуществляется, в том числе,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на электронных носителях. Указанное согласие действительно в течение срока действия Договора. </w:t>
      </w:r>
    </w:p>
    <w:p w14:paraId="0C7F8511" w14:textId="2A463932" w:rsidR="00DA08E4" w:rsidRPr="00644D0B" w:rsidRDefault="00D107C3" w:rsidP="00DA08E4">
      <w:pPr>
        <w:ind w:firstLine="708"/>
        <w:jc w:val="both"/>
        <w:rPr>
          <w:sz w:val="22"/>
          <w:szCs w:val="22"/>
        </w:rPr>
      </w:pPr>
      <w:r w:rsidRPr="00644D0B">
        <w:rPr>
          <w:sz w:val="22"/>
          <w:szCs w:val="22"/>
        </w:rPr>
        <w:t>10.11</w:t>
      </w:r>
      <w:r w:rsidR="00DA08E4" w:rsidRPr="00644D0B">
        <w:rPr>
          <w:sz w:val="22"/>
          <w:szCs w:val="22"/>
        </w:rPr>
        <w:t>. Участник долевого строительства подтверждает, что при заключении Договора ему была оказана со стороны Застройщика квалифицированная помощь в выборе Квартиры,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13208E42" w14:textId="0212A695" w:rsidR="00DA08E4" w:rsidRPr="00644D0B" w:rsidRDefault="00DA08E4" w:rsidP="00DA08E4">
      <w:pPr>
        <w:ind w:firstLine="708"/>
        <w:jc w:val="both"/>
        <w:rPr>
          <w:sz w:val="22"/>
          <w:szCs w:val="22"/>
        </w:rPr>
      </w:pPr>
      <w:r w:rsidRPr="00644D0B">
        <w:rPr>
          <w:sz w:val="22"/>
          <w:szCs w:val="22"/>
        </w:rPr>
        <w:t>10.</w:t>
      </w:r>
      <w:r w:rsidR="00D107C3" w:rsidRPr="00644D0B">
        <w:rPr>
          <w:sz w:val="22"/>
          <w:szCs w:val="22"/>
        </w:rPr>
        <w:t>12</w:t>
      </w:r>
      <w:r w:rsidRPr="00644D0B">
        <w:rPr>
          <w:sz w:val="22"/>
          <w:szCs w:val="22"/>
        </w:rPr>
        <w:t>. Договор составлен в пяти подлинных экземплярах, два экземпляра – для Застройщика, два экземпляра – для Участника долевого строительства, один экземпляр – для органа, осуществляющего государственный кадастровый учет и государственную регистрацию прав. В орган, осуществляющий государственный кадастровый учет и государственную регистрацию прав, в целях осуществления государственной регистрации Договора подается три экземпляра Договора, из которых после осуществления государственной регистрации: один экземпляр возвращается Участнику долевого строительства, один экземпляр возвращается Застройщику, и один экземпляр остается в органе, осуществляющем государственную регистрацию прав на недвижимость.</w:t>
      </w:r>
    </w:p>
    <w:p w14:paraId="62FE2C7A" w14:textId="77777777" w:rsidR="00DA08E4" w:rsidRPr="00644D0B" w:rsidRDefault="00DA08E4" w:rsidP="00DA08E4">
      <w:pPr>
        <w:jc w:val="both"/>
        <w:rPr>
          <w:sz w:val="22"/>
          <w:szCs w:val="22"/>
        </w:rPr>
      </w:pPr>
    </w:p>
    <w:p w14:paraId="4BFD2E7E" w14:textId="77777777" w:rsidR="00DA08E4" w:rsidRPr="00644D0B" w:rsidRDefault="00DA08E4" w:rsidP="00DA08E4">
      <w:pPr>
        <w:jc w:val="center"/>
        <w:rPr>
          <w:b/>
          <w:sz w:val="22"/>
          <w:szCs w:val="22"/>
        </w:rPr>
      </w:pPr>
      <w:r w:rsidRPr="00644D0B">
        <w:rPr>
          <w:b/>
          <w:sz w:val="22"/>
          <w:szCs w:val="22"/>
        </w:rPr>
        <w:t>11. ПРИЛОЖЕНИЯ К ДОГОВОРУ.</w:t>
      </w:r>
    </w:p>
    <w:p w14:paraId="1462AC3C" w14:textId="77777777" w:rsidR="00DA08E4" w:rsidRPr="00644D0B" w:rsidRDefault="00DA08E4" w:rsidP="00DA08E4">
      <w:pPr>
        <w:rPr>
          <w:sz w:val="22"/>
          <w:szCs w:val="22"/>
        </w:rPr>
      </w:pPr>
      <w:r w:rsidRPr="00644D0B">
        <w:rPr>
          <w:sz w:val="22"/>
          <w:szCs w:val="22"/>
        </w:rPr>
        <w:t xml:space="preserve">Приложение № 1 – график платежей  </w:t>
      </w:r>
    </w:p>
    <w:p w14:paraId="2876269B" w14:textId="77777777" w:rsidR="00DA08E4" w:rsidRPr="00644D0B" w:rsidRDefault="00DA08E4" w:rsidP="00DA08E4">
      <w:pPr>
        <w:rPr>
          <w:sz w:val="22"/>
          <w:szCs w:val="22"/>
        </w:rPr>
      </w:pPr>
      <w:r w:rsidRPr="00644D0B">
        <w:rPr>
          <w:sz w:val="22"/>
          <w:szCs w:val="22"/>
        </w:rPr>
        <w:t>Приложение № 2 – план Квартиры</w:t>
      </w:r>
    </w:p>
    <w:p w14:paraId="57B3D39C" w14:textId="77777777" w:rsidR="00DA08E4" w:rsidRPr="00644D0B" w:rsidRDefault="00DA08E4" w:rsidP="00DA08E4">
      <w:pPr>
        <w:rPr>
          <w:sz w:val="22"/>
          <w:szCs w:val="22"/>
        </w:rPr>
      </w:pPr>
      <w:r w:rsidRPr="00644D0B">
        <w:rPr>
          <w:sz w:val="22"/>
          <w:szCs w:val="22"/>
        </w:rPr>
        <w:t>Приложение № 3 – состояние Квартиры</w:t>
      </w:r>
    </w:p>
    <w:p w14:paraId="28C9F691" w14:textId="77777777" w:rsidR="00DA08E4" w:rsidRPr="00644D0B" w:rsidRDefault="00DA08E4" w:rsidP="00DA08E4">
      <w:pPr>
        <w:rPr>
          <w:sz w:val="22"/>
          <w:szCs w:val="22"/>
        </w:rPr>
      </w:pPr>
    </w:p>
    <w:p w14:paraId="6704EBEB" w14:textId="77777777" w:rsidR="00DA08E4" w:rsidRPr="00644D0B" w:rsidRDefault="00DA08E4" w:rsidP="00DA08E4">
      <w:pPr>
        <w:jc w:val="center"/>
        <w:rPr>
          <w:b/>
          <w:sz w:val="22"/>
          <w:szCs w:val="22"/>
        </w:rPr>
      </w:pPr>
      <w:r w:rsidRPr="00644D0B">
        <w:rPr>
          <w:b/>
          <w:sz w:val="22"/>
          <w:szCs w:val="22"/>
        </w:rPr>
        <w:t>12. ЮРИДИЧЕСКИЕ АДРЕСА И РЕКВИЗИТЫ СТОРОН.</w:t>
      </w:r>
    </w:p>
    <w:tbl>
      <w:tblPr>
        <w:tblW w:w="0" w:type="auto"/>
        <w:tblInd w:w="108" w:type="dxa"/>
        <w:tblLook w:val="0000" w:firstRow="0" w:lastRow="0" w:firstColumn="0" w:lastColumn="0" w:noHBand="0" w:noVBand="0"/>
      </w:tblPr>
      <w:tblGrid>
        <w:gridCol w:w="5049"/>
        <w:gridCol w:w="4651"/>
      </w:tblGrid>
      <w:tr w:rsidR="00644D0B" w:rsidRPr="00644D0B" w14:paraId="3418CC72" w14:textId="77777777" w:rsidTr="004B5573">
        <w:trPr>
          <w:trHeight w:val="914"/>
        </w:trPr>
        <w:tc>
          <w:tcPr>
            <w:tcW w:w="5245" w:type="dxa"/>
          </w:tcPr>
          <w:p w14:paraId="42DB8F01" w14:textId="77777777" w:rsidR="00DA08E4" w:rsidRPr="00644D0B" w:rsidRDefault="00DA08E4" w:rsidP="004B5573">
            <w:pPr>
              <w:rPr>
                <w:sz w:val="22"/>
                <w:szCs w:val="22"/>
              </w:rPr>
            </w:pPr>
          </w:p>
          <w:p w14:paraId="1DDA9CCF" w14:textId="77777777" w:rsidR="000053F3" w:rsidRPr="00644D0B" w:rsidRDefault="000053F3" w:rsidP="000053F3">
            <w:pPr>
              <w:rPr>
                <w:sz w:val="22"/>
                <w:szCs w:val="22"/>
              </w:rPr>
            </w:pPr>
            <w:r w:rsidRPr="00644D0B">
              <w:rPr>
                <w:b/>
                <w:sz w:val="22"/>
                <w:szCs w:val="22"/>
              </w:rPr>
              <w:t xml:space="preserve">Застройщик: </w:t>
            </w:r>
          </w:p>
          <w:p w14:paraId="66BE6E6A" w14:textId="77777777" w:rsidR="000053F3" w:rsidRPr="00644D0B" w:rsidRDefault="000053F3" w:rsidP="000053F3">
            <w:pPr>
              <w:rPr>
                <w:b/>
                <w:sz w:val="22"/>
                <w:szCs w:val="22"/>
              </w:rPr>
            </w:pPr>
            <w:r w:rsidRPr="00644D0B">
              <w:rPr>
                <w:b/>
                <w:sz w:val="22"/>
                <w:szCs w:val="22"/>
              </w:rPr>
              <w:t>Общество с ограниченной ответственностью "</w:t>
            </w:r>
            <w:proofErr w:type="spellStart"/>
            <w:r w:rsidRPr="00644D0B">
              <w:rPr>
                <w:b/>
                <w:sz w:val="22"/>
                <w:szCs w:val="22"/>
              </w:rPr>
              <w:t>ИнвестКапитал</w:t>
            </w:r>
            <w:proofErr w:type="spellEnd"/>
            <w:r w:rsidRPr="00644D0B">
              <w:rPr>
                <w:b/>
                <w:sz w:val="22"/>
                <w:szCs w:val="22"/>
              </w:rPr>
              <w:t>"</w:t>
            </w:r>
          </w:p>
          <w:p w14:paraId="329EC1B5" w14:textId="77777777" w:rsidR="000053F3" w:rsidRPr="00644D0B" w:rsidRDefault="000053F3" w:rsidP="000053F3">
            <w:pPr>
              <w:rPr>
                <w:sz w:val="22"/>
                <w:szCs w:val="22"/>
              </w:rPr>
            </w:pPr>
            <w:r w:rsidRPr="00644D0B">
              <w:rPr>
                <w:sz w:val="22"/>
                <w:szCs w:val="22"/>
              </w:rPr>
              <w:t>Местонахождение: 188660, Ленинградская обл.</w:t>
            </w:r>
            <w:proofErr w:type="gramStart"/>
            <w:r w:rsidRPr="00644D0B">
              <w:rPr>
                <w:sz w:val="22"/>
                <w:szCs w:val="22"/>
              </w:rPr>
              <w:t>,  п.</w:t>
            </w:r>
            <w:proofErr w:type="gramEnd"/>
            <w:r w:rsidRPr="00644D0B">
              <w:rPr>
                <w:sz w:val="22"/>
                <w:szCs w:val="22"/>
              </w:rPr>
              <w:t xml:space="preserve"> Бугры, ул. Школьная, д. 11, корп. 1 литер А,</w:t>
            </w:r>
          </w:p>
          <w:p w14:paraId="0F7A177F" w14:textId="77777777" w:rsidR="000053F3" w:rsidRPr="00644D0B" w:rsidRDefault="000053F3" w:rsidP="000053F3">
            <w:pPr>
              <w:rPr>
                <w:sz w:val="22"/>
                <w:szCs w:val="22"/>
              </w:rPr>
            </w:pPr>
            <w:r w:rsidRPr="00644D0B">
              <w:rPr>
                <w:sz w:val="22"/>
                <w:szCs w:val="22"/>
              </w:rPr>
              <w:t xml:space="preserve">Адрес для корреспонденции: 197198, Россия, Санкт-Петербург, проспект Добролюбова, дом 8, </w:t>
            </w:r>
            <w:proofErr w:type="spellStart"/>
            <w:r w:rsidRPr="00644D0B">
              <w:rPr>
                <w:sz w:val="22"/>
                <w:szCs w:val="22"/>
              </w:rPr>
              <w:t>лит.А</w:t>
            </w:r>
            <w:proofErr w:type="spellEnd"/>
          </w:p>
          <w:p w14:paraId="1E1378E8" w14:textId="77777777" w:rsidR="000053F3" w:rsidRPr="00644D0B" w:rsidRDefault="000053F3" w:rsidP="000053F3">
            <w:pPr>
              <w:jc w:val="both"/>
              <w:rPr>
                <w:rStyle w:val="T1"/>
                <w:sz w:val="22"/>
                <w:szCs w:val="22"/>
              </w:rPr>
            </w:pPr>
            <w:r w:rsidRPr="00644D0B">
              <w:rPr>
                <w:rStyle w:val="T1"/>
                <w:sz w:val="22"/>
                <w:szCs w:val="22"/>
              </w:rPr>
              <w:t>ИНН 7813353502 КПП 470301001</w:t>
            </w:r>
          </w:p>
          <w:p w14:paraId="6C122F00" w14:textId="77777777" w:rsidR="000053F3" w:rsidRPr="00644D0B" w:rsidRDefault="000053F3" w:rsidP="000053F3">
            <w:pPr>
              <w:jc w:val="both"/>
              <w:rPr>
                <w:rStyle w:val="T1"/>
                <w:sz w:val="22"/>
                <w:szCs w:val="22"/>
              </w:rPr>
            </w:pPr>
            <w:r w:rsidRPr="00644D0B">
              <w:rPr>
                <w:rStyle w:val="T1"/>
                <w:sz w:val="22"/>
                <w:szCs w:val="22"/>
              </w:rPr>
              <w:t>Банк: Филиал № 7806 Банка ВТБ (публичное акционерное общество) в г. Санкт-Петербурге</w:t>
            </w:r>
          </w:p>
          <w:p w14:paraId="10A20139" w14:textId="77777777" w:rsidR="000053F3" w:rsidRPr="00644D0B" w:rsidRDefault="000053F3" w:rsidP="000053F3">
            <w:pPr>
              <w:jc w:val="both"/>
              <w:rPr>
                <w:rStyle w:val="T1"/>
                <w:sz w:val="22"/>
                <w:szCs w:val="22"/>
              </w:rPr>
            </w:pPr>
            <w:r w:rsidRPr="00644D0B">
              <w:rPr>
                <w:rStyle w:val="T1"/>
                <w:sz w:val="22"/>
                <w:szCs w:val="22"/>
              </w:rPr>
              <w:t>Р/</w:t>
            </w:r>
            <w:proofErr w:type="spellStart"/>
            <w:r w:rsidRPr="00644D0B">
              <w:rPr>
                <w:rStyle w:val="T1"/>
                <w:sz w:val="22"/>
                <w:szCs w:val="22"/>
              </w:rPr>
              <w:t>сч</w:t>
            </w:r>
            <w:proofErr w:type="spellEnd"/>
            <w:r w:rsidRPr="00644D0B">
              <w:rPr>
                <w:rStyle w:val="T1"/>
                <w:sz w:val="22"/>
                <w:szCs w:val="22"/>
              </w:rPr>
              <w:t xml:space="preserve"> 40702810432060000548</w:t>
            </w:r>
          </w:p>
          <w:p w14:paraId="3215A2AD" w14:textId="77777777" w:rsidR="000053F3" w:rsidRPr="00644D0B" w:rsidRDefault="000053F3" w:rsidP="000053F3">
            <w:pPr>
              <w:jc w:val="both"/>
              <w:rPr>
                <w:rStyle w:val="T1"/>
                <w:sz w:val="22"/>
                <w:szCs w:val="22"/>
              </w:rPr>
            </w:pPr>
            <w:r w:rsidRPr="00644D0B">
              <w:rPr>
                <w:rStyle w:val="T1"/>
                <w:sz w:val="22"/>
                <w:szCs w:val="22"/>
              </w:rPr>
              <w:t>К/</w:t>
            </w:r>
            <w:proofErr w:type="spellStart"/>
            <w:r w:rsidRPr="00644D0B">
              <w:rPr>
                <w:rStyle w:val="T1"/>
                <w:sz w:val="22"/>
                <w:szCs w:val="22"/>
              </w:rPr>
              <w:t>сч</w:t>
            </w:r>
            <w:proofErr w:type="spellEnd"/>
            <w:r w:rsidRPr="00644D0B">
              <w:rPr>
                <w:rStyle w:val="T1"/>
                <w:sz w:val="22"/>
                <w:szCs w:val="22"/>
              </w:rPr>
              <w:t xml:space="preserve"> 30101810240300000707</w:t>
            </w:r>
          </w:p>
          <w:p w14:paraId="030E9ED1" w14:textId="77777777" w:rsidR="000053F3" w:rsidRPr="00644D0B" w:rsidRDefault="000053F3" w:rsidP="000053F3">
            <w:pPr>
              <w:jc w:val="both"/>
              <w:rPr>
                <w:rStyle w:val="T1"/>
                <w:sz w:val="22"/>
                <w:szCs w:val="22"/>
              </w:rPr>
            </w:pPr>
            <w:r w:rsidRPr="00644D0B">
              <w:rPr>
                <w:rStyle w:val="T1"/>
                <w:sz w:val="22"/>
                <w:szCs w:val="22"/>
              </w:rPr>
              <w:t>БИК 044030707</w:t>
            </w:r>
          </w:p>
          <w:p w14:paraId="62EF74D7" w14:textId="77777777" w:rsidR="000053F3" w:rsidRPr="00644D0B" w:rsidRDefault="000053F3" w:rsidP="000053F3">
            <w:pPr>
              <w:jc w:val="both"/>
              <w:rPr>
                <w:rStyle w:val="T1"/>
                <w:sz w:val="22"/>
                <w:szCs w:val="22"/>
              </w:rPr>
            </w:pPr>
            <w:proofErr w:type="gramStart"/>
            <w:r w:rsidRPr="00644D0B">
              <w:rPr>
                <w:rStyle w:val="T1"/>
                <w:sz w:val="22"/>
                <w:szCs w:val="22"/>
              </w:rPr>
              <w:t>ОГРН  5067847210547</w:t>
            </w:r>
            <w:proofErr w:type="gramEnd"/>
          </w:p>
          <w:p w14:paraId="64275FFD" w14:textId="77777777" w:rsidR="00DA08E4" w:rsidRDefault="00DA08E4" w:rsidP="004B5573">
            <w:pPr>
              <w:rPr>
                <w:sz w:val="22"/>
                <w:szCs w:val="22"/>
              </w:rPr>
            </w:pPr>
          </w:p>
          <w:p w14:paraId="37C3EF1C" w14:textId="77777777" w:rsidR="00FA66B6" w:rsidRPr="00644D0B" w:rsidRDefault="00FA66B6" w:rsidP="004B5573">
            <w:pPr>
              <w:rPr>
                <w:sz w:val="22"/>
                <w:szCs w:val="22"/>
              </w:rPr>
            </w:pPr>
          </w:p>
          <w:p w14:paraId="4AA4D55E" w14:textId="6833F95F" w:rsidR="00DA08E4" w:rsidRPr="00644D0B" w:rsidRDefault="00DA08E4" w:rsidP="00361D91">
            <w:pPr>
              <w:rPr>
                <w:sz w:val="22"/>
                <w:szCs w:val="22"/>
              </w:rPr>
            </w:pPr>
            <w:r w:rsidRPr="00644D0B">
              <w:rPr>
                <w:sz w:val="22"/>
                <w:szCs w:val="22"/>
              </w:rPr>
              <w:t>___________________(</w:t>
            </w:r>
            <w:r w:rsidR="00361D91">
              <w:rPr>
                <w:sz w:val="22"/>
                <w:szCs w:val="22"/>
              </w:rPr>
              <w:t>_______________</w:t>
            </w:r>
            <w:r w:rsidR="000053F3" w:rsidRPr="00644D0B">
              <w:rPr>
                <w:sz w:val="22"/>
                <w:szCs w:val="22"/>
              </w:rPr>
              <w:t>.</w:t>
            </w:r>
            <w:r w:rsidRPr="00644D0B">
              <w:rPr>
                <w:sz w:val="22"/>
                <w:szCs w:val="22"/>
              </w:rPr>
              <w:t>)</w:t>
            </w:r>
          </w:p>
        </w:tc>
        <w:tc>
          <w:tcPr>
            <w:tcW w:w="4820" w:type="dxa"/>
          </w:tcPr>
          <w:p w14:paraId="309A564F" w14:textId="77777777" w:rsidR="00DA08E4" w:rsidRPr="00644D0B" w:rsidRDefault="00DA08E4" w:rsidP="004B5573">
            <w:pPr>
              <w:rPr>
                <w:sz w:val="22"/>
                <w:szCs w:val="22"/>
              </w:rPr>
            </w:pPr>
          </w:p>
          <w:p w14:paraId="39CD602F" w14:textId="77777777" w:rsidR="000053F3" w:rsidRPr="00644D0B" w:rsidRDefault="000053F3" w:rsidP="000053F3">
            <w:pPr>
              <w:jc w:val="both"/>
              <w:rPr>
                <w:sz w:val="22"/>
                <w:szCs w:val="22"/>
              </w:rPr>
            </w:pPr>
            <w:r w:rsidRPr="00644D0B">
              <w:rPr>
                <w:b/>
                <w:sz w:val="22"/>
                <w:szCs w:val="22"/>
              </w:rPr>
              <w:t>Участник долевого строительства:</w:t>
            </w:r>
          </w:p>
          <w:p w14:paraId="5EC01D83" w14:textId="77777777" w:rsidR="000053F3" w:rsidRDefault="000053F3" w:rsidP="000053F3">
            <w:pPr>
              <w:jc w:val="both"/>
              <w:rPr>
                <w:sz w:val="22"/>
                <w:szCs w:val="22"/>
              </w:rPr>
            </w:pPr>
          </w:p>
          <w:p w14:paraId="78F8FC4D" w14:textId="77777777" w:rsidR="00361D91" w:rsidRDefault="00361D91" w:rsidP="000053F3">
            <w:pPr>
              <w:jc w:val="both"/>
              <w:rPr>
                <w:sz w:val="22"/>
                <w:szCs w:val="22"/>
              </w:rPr>
            </w:pPr>
          </w:p>
          <w:p w14:paraId="02F42012" w14:textId="77777777" w:rsidR="00361D91" w:rsidRDefault="00361D91" w:rsidP="000053F3">
            <w:pPr>
              <w:jc w:val="both"/>
              <w:rPr>
                <w:sz w:val="22"/>
                <w:szCs w:val="22"/>
              </w:rPr>
            </w:pPr>
          </w:p>
          <w:p w14:paraId="6A7EFD05" w14:textId="77777777" w:rsidR="00361D91" w:rsidRDefault="00361D91" w:rsidP="000053F3">
            <w:pPr>
              <w:jc w:val="both"/>
              <w:rPr>
                <w:sz w:val="22"/>
                <w:szCs w:val="22"/>
              </w:rPr>
            </w:pPr>
          </w:p>
          <w:p w14:paraId="24BDA8A6" w14:textId="77777777" w:rsidR="00361D91" w:rsidRDefault="00361D91" w:rsidP="000053F3">
            <w:pPr>
              <w:jc w:val="both"/>
              <w:rPr>
                <w:sz w:val="22"/>
                <w:szCs w:val="22"/>
              </w:rPr>
            </w:pPr>
          </w:p>
          <w:p w14:paraId="1AFBAE24" w14:textId="77777777" w:rsidR="00361D91" w:rsidRDefault="00361D91" w:rsidP="000053F3">
            <w:pPr>
              <w:jc w:val="both"/>
              <w:rPr>
                <w:sz w:val="22"/>
                <w:szCs w:val="22"/>
              </w:rPr>
            </w:pPr>
          </w:p>
          <w:p w14:paraId="445459A5" w14:textId="77777777" w:rsidR="00361D91" w:rsidRDefault="00361D91" w:rsidP="000053F3">
            <w:pPr>
              <w:jc w:val="both"/>
              <w:rPr>
                <w:sz w:val="22"/>
                <w:szCs w:val="22"/>
              </w:rPr>
            </w:pPr>
          </w:p>
          <w:p w14:paraId="72FFDC1D" w14:textId="77777777" w:rsidR="00361D91" w:rsidRDefault="00361D91" w:rsidP="000053F3">
            <w:pPr>
              <w:jc w:val="both"/>
              <w:rPr>
                <w:sz w:val="22"/>
                <w:szCs w:val="22"/>
              </w:rPr>
            </w:pPr>
          </w:p>
          <w:p w14:paraId="5CAC482F" w14:textId="77777777" w:rsidR="00361D91" w:rsidRDefault="00361D91" w:rsidP="000053F3">
            <w:pPr>
              <w:jc w:val="both"/>
              <w:rPr>
                <w:sz w:val="22"/>
                <w:szCs w:val="22"/>
              </w:rPr>
            </w:pPr>
          </w:p>
          <w:p w14:paraId="585A1275" w14:textId="77777777" w:rsidR="00361D91" w:rsidRDefault="00361D91" w:rsidP="000053F3">
            <w:pPr>
              <w:jc w:val="both"/>
              <w:rPr>
                <w:sz w:val="22"/>
                <w:szCs w:val="22"/>
              </w:rPr>
            </w:pPr>
          </w:p>
          <w:p w14:paraId="1282F51D" w14:textId="77777777" w:rsidR="00361D91" w:rsidRDefault="00361D91" w:rsidP="000053F3">
            <w:pPr>
              <w:jc w:val="both"/>
              <w:rPr>
                <w:sz w:val="22"/>
                <w:szCs w:val="22"/>
              </w:rPr>
            </w:pPr>
          </w:p>
          <w:p w14:paraId="45020E82" w14:textId="77777777" w:rsidR="00361D91" w:rsidRDefault="00361D91" w:rsidP="000053F3">
            <w:pPr>
              <w:jc w:val="both"/>
              <w:rPr>
                <w:sz w:val="22"/>
                <w:szCs w:val="22"/>
              </w:rPr>
            </w:pPr>
          </w:p>
          <w:p w14:paraId="7AF37B2C" w14:textId="77777777" w:rsidR="00361D91" w:rsidRDefault="00361D91" w:rsidP="000053F3">
            <w:pPr>
              <w:jc w:val="both"/>
              <w:rPr>
                <w:sz w:val="22"/>
                <w:szCs w:val="22"/>
              </w:rPr>
            </w:pPr>
          </w:p>
          <w:p w14:paraId="69C9410A" w14:textId="77777777" w:rsidR="00361D91" w:rsidRDefault="00361D91" w:rsidP="000053F3">
            <w:pPr>
              <w:jc w:val="both"/>
              <w:rPr>
                <w:sz w:val="22"/>
                <w:szCs w:val="22"/>
              </w:rPr>
            </w:pPr>
          </w:p>
          <w:p w14:paraId="68D118C9" w14:textId="77777777" w:rsidR="00361D91" w:rsidRDefault="00361D91" w:rsidP="000053F3">
            <w:pPr>
              <w:jc w:val="both"/>
              <w:rPr>
                <w:sz w:val="22"/>
                <w:szCs w:val="22"/>
              </w:rPr>
            </w:pPr>
          </w:p>
          <w:p w14:paraId="38B0D666" w14:textId="77777777" w:rsidR="00361D91" w:rsidRPr="00644D0B" w:rsidRDefault="00361D91" w:rsidP="000053F3">
            <w:pPr>
              <w:jc w:val="both"/>
              <w:rPr>
                <w:sz w:val="22"/>
                <w:szCs w:val="22"/>
              </w:rPr>
            </w:pPr>
          </w:p>
          <w:p w14:paraId="42EF24B6" w14:textId="707CA5FE" w:rsidR="000053F3" w:rsidRPr="00644D0B" w:rsidRDefault="000053F3" w:rsidP="000053F3">
            <w:pPr>
              <w:rPr>
                <w:sz w:val="22"/>
                <w:szCs w:val="22"/>
              </w:rPr>
            </w:pPr>
            <w:r w:rsidRPr="00644D0B">
              <w:rPr>
                <w:sz w:val="22"/>
                <w:szCs w:val="22"/>
              </w:rPr>
              <w:t>__________________(</w:t>
            </w:r>
            <w:r w:rsidR="00361D91">
              <w:rPr>
                <w:sz w:val="22"/>
                <w:szCs w:val="22"/>
              </w:rPr>
              <w:t>______________</w:t>
            </w:r>
            <w:r w:rsidRPr="00644D0B">
              <w:rPr>
                <w:sz w:val="22"/>
                <w:szCs w:val="22"/>
              </w:rPr>
              <w:t>)</w:t>
            </w:r>
          </w:p>
          <w:p w14:paraId="1744590C" w14:textId="77777777" w:rsidR="00DA08E4" w:rsidRPr="00644D0B" w:rsidRDefault="00DA08E4" w:rsidP="004B5573">
            <w:pPr>
              <w:rPr>
                <w:sz w:val="22"/>
                <w:szCs w:val="22"/>
              </w:rPr>
            </w:pPr>
          </w:p>
        </w:tc>
      </w:tr>
    </w:tbl>
    <w:p w14:paraId="43EF7D12" w14:textId="77777777" w:rsidR="00DA08E4" w:rsidRPr="00644D0B" w:rsidRDefault="00DA08E4" w:rsidP="00DA08E4">
      <w:pPr>
        <w:rPr>
          <w:sz w:val="22"/>
          <w:szCs w:val="22"/>
        </w:rPr>
      </w:pPr>
      <w:r w:rsidRPr="00644D0B">
        <w:rPr>
          <w:sz w:val="22"/>
          <w:szCs w:val="22"/>
        </w:rPr>
        <w:br w:type="page"/>
      </w:r>
    </w:p>
    <w:tbl>
      <w:tblPr>
        <w:tblW w:w="0" w:type="auto"/>
        <w:tblInd w:w="108" w:type="dxa"/>
        <w:tblLook w:val="0000" w:firstRow="0" w:lastRow="0" w:firstColumn="0" w:lastColumn="0" w:noHBand="0" w:noVBand="0"/>
      </w:tblPr>
      <w:tblGrid>
        <w:gridCol w:w="4810"/>
        <w:gridCol w:w="4890"/>
      </w:tblGrid>
      <w:tr w:rsidR="00DA08E4" w:rsidRPr="00644D0B" w14:paraId="1825DBED" w14:textId="77777777" w:rsidTr="004B5573">
        <w:trPr>
          <w:trHeight w:val="624"/>
        </w:trPr>
        <w:tc>
          <w:tcPr>
            <w:tcW w:w="4942" w:type="dxa"/>
          </w:tcPr>
          <w:p w14:paraId="559DF215" w14:textId="77777777" w:rsidR="00DA08E4" w:rsidRPr="00644D0B" w:rsidRDefault="00DA08E4" w:rsidP="004B5573">
            <w:pPr>
              <w:rPr>
                <w:sz w:val="22"/>
                <w:szCs w:val="22"/>
              </w:rPr>
            </w:pPr>
          </w:p>
        </w:tc>
        <w:tc>
          <w:tcPr>
            <w:tcW w:w="4974" w:type="dxa"/>
          </w:tcPr>
          <w:p w14:paraId="275CE19A" w14:textId="77777777" w:rsidR="00DA08E4" w:rsidRPr="00644D0B" w:rsidRDefault="00DA08E4" w:rsidP="004B5573">
            <w:pPr>
              <w:jc w:val="right"/>
              <w:rPr>
                <w:sz w:val="22"/>
                <w:szCs w:val="22"/>
              </w:rPr>
            </w:pPr>
            <w:r w:rsidRPr="00644D0B">
              <w:rPr>
                <w:sz w:val="22"/>
                <w:szCs w:val="22"/>
              </w:rPr>
              <w:t>Приложение № 1</w:t>
            </w:r>
          </w:p>
          <w:p w14:paraId="61D0710A" w14:textId="5B1310D4" w:rsidR="000053F3" w:rsidRPr="00644D0B" w:rsidRDefault="00DA08E4" w:rsidP="004B5573">
            <w:pPr>
              <w:jc w:val="right"/>
              <w:rPr>
                <w:sz w:val="22"/>
                <w:szCs w:val="22"/>
              </w:rPr>
            </w:pPr>
            <w:r w:rsidRPr="00644D0B">
              <w:rPr>
                <w:sz w:val="22"/>
                <w:szCs w:val="22"/>
              </w:rPr>
              <w:t>к Договору № ДДУ-</w:t>
            </w:r>
            <w:r w:rsidR="00361D91">
              <w:rPr>
                <w:sz w:val="22"/>
                <w:szCs w:val="22"/>
              </w:rPr>
              <w:t>____________</w:t>
            </w:r>
          </w:p>
          <w:p w14:paraId="31479FD9" w14:textId="5D47BB84" w:rsidR="00DA08E4" w:rsidRPr="00644D0B" w:rsidRDefault="00DA08E4" w:rsidP="004B5573">
            <w:pPr>
              <w:jc w:val="right"/>
              <w:rPr>
                <w:sz w:val="22"/>
                <w:szCs w:val="22"/>
              </w:rPr>
            </w:pPr>
            <w:r w:rsidRPr="00644D0B">
              <w:rPr>
                <w:sz w:val="22"/>
                <w:szCs w:val="22"/>
              </w:rPr>
              <w:t xml:space="preserve">от </w:t>
            </w:r>
            <w:r w:rsidR="00361D91">
              <w:rPr>
                <w:sz w:val="22"/>
                <w:szCs w:val="22"/>
              </w:rPr>
              <w:t>___________</w:t>
            </w:r>
            <w:r w:rsidR="000053F3" w:rsidRPr="00644D0B">
              <w:rPr>
                <w:sz w:val="22"/>
                <w:szCs w:val="22"/>
              </w:rPr>
              <w:t xml:space="preserve"> 20</w:t>
            </w:r>
            <w:r w:rsidR="00361D91">
              <w:rPr>
                <w:sz w:val="22"/>
                <w:szCs w:val="22"/>
              </w:rPr>
              <w:t>__</w:t>
            </w:r>
            <w:r w:rsidRPr="00644D0B">
              <w:rPr>
                <w:sz w:val="22"/>
                <w:szCs w:val="22"/>
              </w:rPr>
              <w:t xml:space="preserve"> г.</w:t>
            </w:r>
          </w:p>
          <w:p w14:paraId="23CC0593" w14:textId="77777777" w:rsidR="00DA08E4" w:rsidRPr="00644D0B" w:rsidRDefault="00DA08E4" w:rsidP="004B5573">
            <w:pPr>
              <w:jc w:val="right"/>
              <w:rPr>
                <w:sz w:val="22"/>
                <w:szCs w:val="22"/>
              </w:rPr>
            </w:pPr>
            <w:r w:rsidRPr="00644D0B">
              <w:rPr>
                <w:sz w:val="22"/>
                <w:szCs w:val="22"/>
              </w:rPr>
              <w:t>участия в долевом строительстве</w:t>
            </w:r>
          </w:p>
          <w:p w14:paraId="64FEA5A7" w14:textId="77777777" w:rsidR="00DA08E4" w:rsidRPr="00644D0B" w:rsidRDefault="00DA08E4" w:rsidP="004B5573">
            <w:pPr>
              <w:jc w:val="right"/>
              <w:rPr>
                <w:sz w:val="22"/>
                <w:szCs w:val="22"/>
              </w:rPr>
            </w:pPr>
            <w:r w:rsidRPr="00644D0B">
              <w:rPr>
                <w:sz w:val="22"/>
                <w:szCs w:val="22"/>
              </w:rPr>
              <w:t>многоквартирного дома</w:t>
            </w:r>
          </w:p>
        </w:tc>
      </w:tr>
    </w:tbl>
    <w:p w14:paraId="7F72C7EB" w14:textId="148D8173" w:rsidR="00DA08E4" w:rsidRPr="00644D0B" w:rsidRDefault="00DA08E4" w:rsidP="00DA08E4">
      <w:pPr>
        <w:rPr>
          <w:sz w:val="22"/>
          <w:szCs w:val="22"/>
        </w:rPr>
      </w:pPr>
    </w:p>
    <w:p w14:paraId="716C84BE" w14:textId="77777777" w:rsidR="00DA08E4" w:rsidRPr="00644D0B" w:rsidRDefault="00DA08E4" w:rsidP="00DA08E4">
      <w:pPr>
        <w:jc w:val="center"/>
        <w:rPr>
          <w:b/>
          <w:sz w:val="22"/>
          <w:szCs w:val="22"/>
        </w:rPr>
      </w:pPr>
      <w:r w:rsidRPr="00644D0B">
        <w:rPr>
          <w:b/>
          <w:sz w:val="22"/>
          <w:szCs w:val="22"/>
        </w:rPr>
        <w:t>График платежей</w:t>
      </w:r>
    </w:p>
    <w:p w14:paraId="6B2D6F52" w14:textId="77777777" w:rsidR="00DA08E4" w:rsidRPr="00644D0B" w:rsidRDefault="00DA08E4" w:rsidP="00DA08E4">
      <w:pPr>
        <w:jc w:val="center"/>
        <w:rPr>
          <w:b/>
          <w:sz w:val="22"/>
          <w:szCs w:val="22"/>
        </w:rPr>
      </w:pPr>
    </w:p>
    <w:p w14:paraId="49149832" w14:textId="77777777" w:rsidR="00DA08E4" w:rsidRPr="00644D0B" w:rsidRDefault="00DA08E4" w:rsidP="00DA08E4">
      <w:pPr>
        <w:rPr>
          <w:sz w:val="22"/>
          <w:szCs w:val="22"/>
        </w:rPr>
      </w:pPr>
      <w:r w:rsidRPr="00644D0B">
        <w:rPr>
          <w:sz w:val="22"/>
          <w:szCs w:val="22"/>
        </w:rPr>
        <w:tab/>
        <w:t>1. Участник долевого строительства производит оплату Цены Договора, указанной в п.4.1 Договора в следующем порядке и сроки:</w:t>
      </w:r>
    </w:p>
    <w:p w14:paraId="361F964C" w14:textId="526626B2" w:rsidR="00DA08E4" w:rsidRPr="00644D0B" w:rsidRDefault="00DA08E4" w:rsidP="00DA08E4">
      <w:pPr>
        <w:jc w:val="both"/>
        <w:rPr>
          <w:sz w:val="22"/>
          <w:szCs w:val="22"/>
        </w:rPr>
      </w:pPr>
      <w:r w:rsidRPr="00644D0B">
        <w:rPr>
          <w:sz w:val="22"/>
          <w:szCs w:val="22"/>
        </w:rPr>
        <w:tab/>
        <w:t xml:space="preserve">1.1.  Сумма в размере </w:t>
      </w:r>
      <w:r w:rsidR="00361D91">
        <w:rPr>
          <w:b/>
          <w:sz w:val="22"/>
          <w:szCs w:val="22"/>
        </w:rPr>
        <w:t>____________ (_____</w:t>
      </w:r>
      <w:r w:rsidRPr="00644D0B">
        <w:rPr>
          <w:b/>
          <w:sz w:val="22"/>
          <w:szCs w:val="22"/>
        </w:rPr>
        <w:t>) рубл</w:t>
      </w:r>
      <w:r w:rsidR="000053F3" w:rsidRPr="00644D0B">
        <w:rPr>
          <w:b/>
          <w:sz w:val="22"/>
          <w:szCs w:val="22"/>
        </w:rPr>
        <w:t>ей</w:t>
      </w:r>
      <w:r w:rsidRPr="00644D0B">
        <w:rPr>
          <w:b/>
          <w:sz w:val="22"/>
          <w:szCs w:val="22"/>
        </w:rPr>
        <w:t xml:space="preserve"> </w:t>
      </w:r>
      <w:r w:rsidR="000053F3" w:rsidRPr="00644D0B">
        <w:rPr>
          <w:b/>
          <w:sz w:val="22"/>
          <w:szCs w:val="22"/>
        </w:rPr>
        <w:t xml:space="preserve">00 </w:t>
      </w:r>
      <w:r w:rsidRPr="00644D0B">
        <w:rPr>
          <w:b/>
          <w:sz w:val="22"/>
          <w:szCs w:val="22"/>
        </w:rPr>
        <w:t>копеек</w:t>
      </w:r>
      <w:r w:rsidRPr="00644D0B">
        <w:rPr>
          <w:sz w:val="22"/>
          <w:szCs w:val="22"/>
        </w:rPr>
        <w:t xml:space="preserve"> оплачивается посредством безотзывного, покрытого, </w:t>
      </w:r>
      <w:proofErr w:type="spellStart"/>
      <w:r w:rsidRPr="00644D0B">
        <w:rPr>
          <w:sz w:val="22"/>
          <w:szCs w:val="22"/>
        </w:rPr>
        <w:t>безакцептного</w:t>
      </w:r>
      <w:proofErr w:type="spellEnd"/>
      <w:r w:rsidRPr="00644D0B">
        <w:rPr>
          <w:sz w:val="22"/>
          <w:szCs w:val="22"/>
        </w:rPr>
        <w:t xml:space="preserve"> аккредитива (далее по тексту – аккредитив), открытого Участником долевого строительства в </w:t>
      </w:r>
      <w:r w:rsidR="00361D91">
        <w:rPr>
          <w:sz w:val="22"/>
          <w:szCs w:val="22"/>
        </w:rPr>
        <w:t>_____________</w:t>
      </w:r>
      <w:r w:rsidRPr="00644D0B">
        <w:rPr>
          <w:sz w:val="22"/>
          <w:szCs w:val="22"/>
        </w:rPr>
        <w:t xml:space="preserve"> </w:t>
      </w:r>
      <w:proofErr w:type="spellStart"/>
      <w:r w:rsidRPr="00644D0B">
        <w:rPr>
          <w:sz w:val="22"/>
          <w:szCs w:val="22"/>
        </w:rPr>
        <w:t>в</w:t>
      </w:r>
      <w:proofErr w:type="spellEnd"/>
      <w:r w:rsidRPr="00644D0B">
        <w:rPr>
          <w:sz w:val="22"/>
          <w:szCs w:val="22"/>
        </w:rPr>
        <w:t xml:space="preserve"> пользу Застройщика на указанную сумму, в течение 3 (трех) рабочих дней с даты, следующей за датой подписания настоящего Договора, включая следующие условия: </w:t>
      </w:r>
    </w:p>
    <w:p w14:paraId="74D5BD2B" w14:textId="77777777" w:rsidR="00DA08E4" w:rsidRPr="00644D0B" w:rsidRDefault="00DA08E4" w:rsidP="00DA08E4">
      <w:pPr>
        <w:jc w:val="both"/>
        <w:rPr>
          <w:sz w:val="22"/>
          <w:szCs w:val="22"/>
        </w:rPr>
      </w:pPr>
      <w:r w:rsidRPr="00644D0B">
        <w:rPr>
          <w:sz w:val="22"/>
          <w:szCs w:val="22"/>
        </w:rPr>
        <w:t>- срок действия аккредитива и предоставления документов по раскрытию аккредитива - 8 (восемь) месяцев с момента открытия аккредитива;</w:t>
      </w:r>
    </w:p>
    <w:p w14:paraId="46C71979" w14:textId="5F86DF64" w:rsidR="00DA08E4" w:rsidRPr="00644D0B" w:rsidRDefault="00DA08E4" w:rsidP="00DA08E4">
      <w:pPr>
        <w:jc w:val="both"/>
        <w:rPr>
          <w:sz w:val="22"/>
          <w:szCs w:val="22"/>
        </w:rPr>
      </w:pPr>
      <w:r w:rsidRPr="00644D0B">
        <w:rPr>
          <w:sz w:val="22"/>
          <w:szCs w:val="22"/>
        </w:rPr>
        <w:t xml:space="preserve">- раскрытие аккредитива (платеж по представлению) осуществляется по представлению ООО </w:t>
      </w:r>
      <w:r w:rsidR="00866FB5" w:rsidRPr="00644D0B">
        <w:rPr>
          <w:sz w:val="22"/>
          <w:szCs w:val="22"/>
        </w:rPr>
        <w:t>«</w:t>
      </w:r>
      <w:proofErr w:type="spellStart"/>
      <w:r w:rsidR="000053F3" w:rsidRPr="00644D0B">
        <w:rPr>
          <w:sz w:val="22"/>
          <w:szCs w:val="22"/>
        </w:rPr>
        <w:t>ИнвестКапитал</w:t>
      </w:r>
      <w:proofErr w:type="spellEnd"/>
      <w:r w:rsidRPr="00644D0B">
        <w:rPr>
          <w:sz w:val="22"/>
          <w:szCs w:val="22"/>
        </w:rPr>
        <w:t xml:space="preserve">» оригинала (копии) настоящего Договора, зарегистрированного органом, осуществляющим государственный кадастровый учет и государственную регистрацию прав, либо скан-копии настоящего Договора, зарегистрированного органом, осуществляющим государственный кадастровый учет и государственную регистрацию прав, направленной на электронный адрес Банка с электронного адреса </w:t>
      </w:r>
      <w:r w:rsidR="00866FB5" w:rsidRPr="00644D0B">
        <w:rPr>
          <w:sz w:val="22"/>
          <w:szCs w:val="22"/>
        </w:rPr>
        <w:t>openaccreditivs@cds.spb.ru</w:t>
      </w:r>
      <w:r w:rsidRPr="00644D0B">
        <w:rPr>
          <w:sz w:val="22"/>
          <w:szCs w:val="22"/>
        </w:rPr>
        <w:t>;</w:t>
      </w:r>
    </w:p>
    <w:p w14:paraId="5F2924BA" w14:textId="77777777" w:rsidR="00DA08E4" w:rsidRPr="00644D0B" w:rsidRDefault="00DA08E4" w:rsidP="00DA08E4">
      <w:pPr>
        <w:jc w:val="both"/>
        <w:rPr>
          <w:sz w:val="22"/>
          <w:szCs w:val="22"/>
        </w:rPr>
      </w:pPr>
      <w:r w:rsidRPr="00644D0B">
        <w:rPr>
          <w:sz w:val="22"/>
          <w:szCs w:val="22"/>
        </w:rPr>
        <w:t>- получателем денежных средств по аккредитиву является Застройщик;</w:t>
      </w:r>
    </w:p>
    <w:p w14:paraId="4872D161" w14:textId="77777777" w:rsidR="00DA08E4" w:rsidRPr="00644D0B" w:rsidRDefault="00DA08E4" w:rsidP="00DA08E4">
      <w:pPr>
        <w:jc w:val="both"/>
        <w:rPr>
          <w:sz w:val="22"/>
          <w:szCs w:val="22"/>
        </w:rPr>
      </w:pPr>
      <w:r w:rsidRPr="00644D0B">
        <w:rPr>
          <w:sz w:val="22"/>
          <w:szCs w:val="22"/>
        </w:rPr>
        <w:t>- необходимость подтверждения: без подтверждения.</w:t>
      </w:r>
    </w:p>
    <w:p w14:paraId="77D75FF6" w14:textId="77777777" w:rsidR="00DA08E4" w:rsidRPr="00644D0B" w:rsidRDefault="00DA08E4" w:rsidP="00DA08E4">
      <w:pPr>
        <w:jc w:val="both"/>
        <w:rPr>
          <w:sz w:val="22"/>
          <w:szCs w:val="22"/>
        </w:rPr>
      </w:pPr>
      <w:r w:rsidRPr="00644D0B">
        <w:rPr>
          <w:sz w:val="22"/>
          <w:szCs w:val="22"/>
        </w:rPr>
        <w:tab/>
        <w:t>1.1.1. По требованию Застройщика, Участник долевого строительства в течение 2 (двух) календарных дней обязан предоставить Застройщику оригинал документа, подтверждающий открытие аккредитива и поступление денежных средств на счет покрытия аккредитива с соблюдением условий, указанных в п. 1.1 настоящего Графика платежей.</w:t>
      </w:r>
    </w:p>
    <w:p w14:paraId="1C894586" w14:textId="77777777" w:rsidR="00DA08E4" w:rsidRPr="00644D0B" w:rsidRDefault="00DA08E4" w:rsidP="00DA08E4">
      <w:pPr>
        <w:jc w:val="both"/>
        <w:rPr>
          <w:sz w:val="22"/>
          <w:szCs w:val="22"/>
        </w:rPr>
      </w:pPr>
      <w:r w:rsidRPr="00644D0B">
        <w:rPr>
          <w:sz w:val="22"/>
          <w:szCs w:val="22"/>
        </w:rPr>
        <w:tab/>
        <w:t>1.1.2. Участник долевого строительства не вправе выполнять обязательства по внесению денежных средств на счет покрытия аккредитива после истечения срока, указанного в п. 1.1 настоящего Графика платежей, без письменного согласования изменения данного срока с Застройщиком, и несет все риски неблагоприятных последствий таких действий.</w:t>
      </w:r>
    </w:p>
    <w:p w14:paraId="593CE18C" w14:textId="77777777" w:rsidR="00DA08E4" w:rsidRPr="00644D0B" w:rsidRDefault="00DA08E4" w:rsidP="00DA08E4">
      <w:pPr>
        <w:jc w:val="both"/>
        <w:rPr>
          <w:sz w:val="22"/>
          <w:szCs w:val="22"/>
        </w:rPr>
      </w:pPr>
      <w:r w:rsidRPr="00644D0B">
        <w:rPr>
          <w:sz w:val="22"/>
          <w:szCs w:val="22"/>
        </w:rPr>
        <w:tab/>
        <w:t>1.1.3. В случае невыплаты Банком Застройщику суммы, указанной в п. 1.1. настоящего Графика платежей (в том числе в результате закрытия аккредитива, отказ Банка в исполнении аккредитива, отказ Банка в принятии документов на раскрытие аккредитива, отзыв лицензии Банка и т.п.), Участник долевого строительства обязуется осуществить оплату указанной суммы в течение 10 (десяти) календарных дней с момента получения соответствующего требования от Застройщика, путем перечисления денежных средств на расчетный счет  Застройщика. Настоящий пункт применяется при условии государственной регистрации настоящего Договора.</w:t>
      </w:r>
    </w:p>
    <w:p w14:paraId="0F914268" w14:textId="4D12496A" w:rsidR="00F2694B" w:rsidRPr="00644D0B" w:rsidRDefault="00F2694B" w:rsidP="00F2694B">
      <w:pPr>
        <w:jc w:val="both"/>
        <w:rPr>
          <w:spacing w:val="-3"/>
          <w:sz w:val="22"/>
          <w:szCs w:val="22"/>
        </w:rPr>
      </w:pPr>
      <w:r w:rsidRPr="00644D0B">
        <w:rPr>
          <w:sz w:val="22"/>
          <w:szCs w:val="22"/>
        </w:rPr>
        <w:tab/>
        <w:t xml:space="preserve">2. </w:t>
      </w:r>
      <w:proofErr w:type="gramStart"/>
      <w:r w:rsidRPr="00644D0B">
        <w:rPr>
          <w:sz w:val="22"/>
          <w:szCs w:val="22"/>
        </w:rPr>
        <w:t>П</w:t>
      </w:r>
      <w:r w:rsidRPr="00644D0B">
        <w:rPr>
          <w:spacing w:val="-6"/>
          <w:sz w:val="22"/>
          <w:szCs w:val="22"/>
        </w:rPr>
        <w:t>ри  внесении</w:t>
      </w:r>
      <w:proofErr w:type="gramEnd"/>
      <w:r w:rsidRPr="00644D0B">
        <w:rPr>
          <w:spacing w:val="-6"/>
          <w:sz w:val="22"/>
          <w:szCs w:val="22"/>
        </w:rPr>
        <w:t xml:space="preserve"> денежных средств на расчетный счет Застройщика </w:t>
      </w:r>
      <w:r w:rsidRPr="00644D0B">
        <w:rPr>
          <w:sz w:val="22"/>
          <w:szCs w:val="22"/>
        </w:rPr>
        <w:t>Участник долевого строительства</w:t>
      </w:r>
      <w:r w:rsidRPr="00644D0B">
        <w:rPr>
          <w:spacing w:val="-6"/>
          <w:sz w:val="22"/>
          <w:szCs w:val="22"/>
        </w:rPr>
        <w:t xml:space="preserve"> обязуется указывать следующее </w:t>
      </w:r>
      <w:r w:rsidRPr="00644D0B">
        <w:rPr>
          <w:spacing w:val="-3"/>
          <w:sz w:val="22"/>
          <w:szCs w:val="22"/>
        </w:rPr>
        <w:t xml:space="preserve">назначение платежа: </w:t>
      </w:r>
    </w:p>
    <w:p w14:paraId="52AD468E" w14:textId="7B72D9A7" w:rsidR="00F2694B" w:rsidRPr="00644D0B" w:rsidRDefault="00F2694B" w:rsidP="00F2694B">
      <w:pPr>
        <w:pStyle w:val="a7"/>
        <w:shd w:val="clear" w:color="auto" w:fill="FFFFFF"/>
        <w:tabs>
          <w:tab w:val="left" w:pos="1114"/>
        </w:tabs>
        <w:ind w:left="0" w:right="19" w:firstLine="1043"/>
        <w:jc w:val="both"/>
        <w:rPr>
          <w:bCs/>
          <w:spacing w:val="-3"/>
          <w:position w:val="6"/>
          <w:sz w:val="22"/>
          <w:szCs w:val="22"/>
        </w:rPr>
      </w:pPr>
      <w:r w:rsidRPr="00644D0B">
        <w:rPr>
          <w:bCs/>
          <w:spacing w:val="-3"/>
          <w:position w:val="6"/>
          <w:sz w:val="22"/>
          <w:szCs w:val="22"/>
        </w:rPr>
        <w:t>«</w:t>
      </w:r>
      <w:r w:rsidRPr="00644D0B">
        <w:rPr>
          <w:b/>
          <w:bCs/>
          <w:spacing w:val="-3"/>
          <w:position w:val="6"/>
          <w:sz w:val="22"/>
          <w:szCs w:val="22"/>
        </w:rPr>
        <w:t>Оплата по договору уча</w:t>
      </w:r>
      <w:r w:rsidR="00866FB5" w:rsidRPr="00644D0B">
        <w:rPr>
          <w:b/>
          <w:bCs/>
          <w:spacing w:val="-3"/>
          <w:position w:val="6"/>
          <w:sz w:val="22"/>
          <w:szCs w:val="22"/>
        </w:rPr>
        <w:t>стия в долевом строительстве № ДДУ-</w:t>
      </w:r>
      <w:r w:rsidR="00361D91">
        <w:rPr>
          <w:b/>
          <w:bCs/>
          <w:spacing w:val="-3"/>
          <w:position w:val="6"/>
          <w:sz w:val="22"/>
          <w:szCs w:val="22"/>
        </w:rPr>
        <w:t>____________</w:t>
      </w:r>
      <w:r w:rsidR="00866FB5" w:rsidRPr="00644D0B">
        <w:rPr>
          <w:b/>
          <w:bCs/>
          <w:spacing w:val="-3"/>
          <w:position w:val="6"/>
          <w:sz w:val="22"/>
          <w:szCs w:val="22"/>
        </w:rPr>
        <w:t xml:space="preserve"> </w:t>
      </w:r>
      <w:r w:rsidR="00FA66B6">
        <w:rPr>
          <w:b/>
          <w:bCs/>
          <w:spacing w:val="-3"/>
          <w:position w:val="6"/>
          <w:sz w:val="22"/>
          <w:szCs w:val="22"/>
        </w:rPr>
        <w:t xml:space="preserve">от </w:t>
      </w:r>
      <w:r w:rsidR="00361D91">
        <w:rPr>
          <w:b/>
          <w:bCs/>
          <w:spacing w:val="-3"/>
          <w:position w:val="6"/>
          <w:sz w:val="22"/>
          <w:szCs w:val="22"/>
        </w:rPr>
        <w:t>_______</w:t>
      </w:r>
      <w:proofErr w:type="gramStart"/>
      <w:r w:rsidR="00361D91">
        <w:rPr>
          <w:b/>
          <w:bCs/>
          <w:spacing w:val="-3"/>
          <w:position w:val="6"/>
          <w:sz w:val="22"/>
          <w:szCs w:val="22"/>
        </w:rPr>
        <w:t>_</w:t>
      </w:r>
      <w:r w:rsidR="00866FB5" w:rsidRPr="00644D0B">
        <w:rPr>
          <w:b/>
          <w:bCs/>
          <w:spacing w:val="-3"/>
          <w:position w:val="6"/>
          <w:sz w:val="22"/>
          <w:szCs w:val="22"/>
        </w:rPr>
        <w:t xml:space="preserve"> </w:t>
      </w:r>
      <w:r w:rsidRPr="00644D0B">
        <w:rPr>
          <w:b/>
          <w:bCs/>
          <w:spacing w:val="-3"/>
          <w:position w:val="6"/>
          <w:sz w:val="22"/>
          <w:szCs w:val="22"/>
        </w:rPr>
        <w:t xml:space="preserve"> 20</w:t>
      </w:r>
      <w:proofErr w:type="gramEnd"/>
      <w:r w:rsidR="00361D91">
        <w:rPr>
          <w:b/>
          <w:bCs/>
          <w:spacing w:val="-3"/>
          <w:position w:val="6"/>
          <w:sz w:val="22"/>
          <w:szCs w:val="22"/>
        </w:rPr>
        <w:t>__</w:t>
      </w:r>
      <w:r w:rsidR="00866FB5" w:rsidRPr="00644D0B">
        <w:rPr>
          <w:b/>
          <w:bCs/>
          <w:spacing w:val="-3"/>
          <w:position w:val="6"/>
          <w:sz w:val="22"/>
          <w:szCs w:val="22"/>
        </w:rPr>
        <w:t xml:space="preserve"> </w:t>
      </w:r>
      <w:r w:rsidRPr="00644D0B">
        <w:rPr>
          <w:b/>
          <w:bCs/>
          <w:spacing w:val="-3"/>
          <w:position w:val="6"/>
          <w:sz w:val="22"/>
          <w:szCs w:val="22"/>
        </w:rPr>
        <w:t>г., НДС не облагается</w:t>
      </w:r>
      <w:r w:rsidRPr="00644D0B">
        <w:rPr>
          <w:bCs/>
          <w:spacing w:val="-3"/>
          <w:position w:val="6"/>
          <w:sz w:val="22"/>
          <w:szCs w:val="22"/>
        </w:rPr>
        <w:t>»;</w:t>
      </w:r>
    </w:p>
    <w:p w14:paraId="5C7886F5" w14:textId="392620E4" w:rsidR="00F2694B" w:rsidRPr="00644D0B" w:rsidRDefault="00F2694B" w:rsidP="00F2694B">
      <w:pPr>
        <w:pStyle w:val="a7"/>
        <w:shd w:val="clear" w:color="auto" w:fill="FFFFFF"/>
        <w:tabs>
          <w:tab w:val="left" w:pos="1114"/>
        </w:tabs>
        <w:ind w:left="0" w:right="19" w:firstLine="1043"/>
        <w:jc w:val="both"/>
        <w:rPr>
          <w:bCs/>
          <w:spacing w:val="-3"/>
          <w:position w:val="6"/>
          <w:sz w:val="22"/>
          <w:szCs w:val="22"/>
        </w:rPr>
      </w:pPr>
      <w:r w:rsidRPr="00644D0B">
        <w:rPr>
          <w:bCs/>
          <w:spacing w:val="-3"/>
          <w:position w:val="6"/>
          <w:sz w:val="22"/>
          <w:szCs w:val="22"/>
        </w:rPr>
        <w:t xml:space="preserve">в случае осуществления платежа третьим лицом, обеспечить указание этим лицом следующего назначения платежа: </w:t>
      </w:r>
      <w:r w:rsidRPr="00644D0B">
        <w:rPr>
          <w:b/>
          <w:bCs/>
          <w:spacing w:val="-3"/>
          <w:position w:val="6"/>
          <w:sz w:val="22"/>
          <w:szCs w:val="22"/>
        </w:rPr>
        <w:t xml:space="preserve">Оплата за </w:t>
      </w:r>
      <w:r w:rsidR="00361D91">
        <w:rPr>
          <w:b/>
          <w:bCs/>
          <w:spacing w:val="-3"/>
          <w:position w:val="6"/>
          <w:sz w:val="22"/>
          <w:szCs w:val="22"/>
        </w:rPr>
        <w:t>________________</w:t>
      </w:r>
      <w:r w:rsidRPr="00644D0B">
        <w:rPr>
          <w:b/>
          <w:bCs/>
          <w:spacing w:val="-3"/>
          <w:position w:val="6"/>
          <w:sz w:val="22"/>
          <w:szCs w:val="22"/>
        </w:rPr>
        <w:t xml:space="preserve"> по договору участия в долевом строительстве № </w:t>
      </w:r>
      <w:r w:rsidR="00866FB5" w:rsidRPr="00644D0B">
        <w:rPr>
          <w:b/>
          <w:bCs/>
          <w:spacing w:val="-3"/>
          <w:position w:val="6"/>
          <w:sz w:val="22"/>
          <w:szCs w:val="22"/>
        </w:rPr>
        <w:t>ДДУ</w:t>
      </w:r>
      <w:r w:rsidR="00361D91">
        <w:rPr>
          <w:b/>
          <w:bCs/>
          <w:spacing w:val="-3"/>
          <w:position w:val="6"/>
          <w:sz w:val="22"/>
          <w:szCs w:val="22"/>
        </w:rPr>
        <w:t>____________</w:t>
      </w:r>
      <w:r w:rsidR="00FA66B6">
        <w:rPr>
          <w:b/>
          <w:bCs/>
          <w:spacing w:val="-3"/>
          <w:position w:val="6"/>
          <w:sz w:val="22"/>
          <w:szCs w:val="22"/>
        </w:rPr>
        <w:t xml:space="preserve"> от </w:t>
      </w:r>
      <w:r w:rsidR="00361D91">
        <w:rPr>
          <w:b/>
          <w:bCs/>
          <w:spacing w:val="-3"/>
          <w:position w:val="6"/>
          <w:sz w:val="22"/>
          <w:szCs w:val="22"/>
        </w:rPr>
        <w:t>_________</w:t>
      </w:r>
      <w:r w:rsidRPr="00644D0B">
        <w:rPr>
          <w:b/>
          <w:bCs/>
          <w:spacing w:val="-3"/>
          <w:position w:val="6"/>
          <w:sz w:val="22"/>
          <w:szCs w:val="22"/>
        </w:rPr>
        <w:t xml:space="preserve"> 20</w:t>
      </w:r>
      <w:r w:rsidR="00361D91">
        <w:rPr>
          <w:b/>
          <w:bCs/>
          <w:spacing w:val="-3"/>
          <w:position w:val="6"/>
          <w:sz w:val="22"/>
          <w:szCs w:val="22"/>
        </w:rPr>
        <w:t>__</w:t>
      </w:r>
      <w:r w:rsidRPr="00644D0B">
        <w:rPr>
          <w:b/>
          <w:bCs/>
          <w:spacing w:val="-3"/>
          <w:position w:val="6"/>
          <w:sz w:val="22"/>
          <w:szCs w:val="22"/>
        </w:rPr>
        <w:t>г., НДС не облагается»</w:t>
      </w:r>
      <w:r w:rsidRPr="00644D0B">
        <w:rPr>
          <w:bCs/>
          <w:spacing w:val="-3"/>
          <w:position w:val="6"/>
          <w:sz w:val="22"/>
          <w:szCs w:val="22"/>
        </w:rPr>
        <w:t>.</w:t>
      </w:r>
    </w:p>
    <w:p w14:paraId="16DE48E3" w14:textId="77777777" w:rsidR="00F2694B" w:rsidRPr="00644D0B" w:rsidRDefault="00F2694B" w:rsidP="00F2694B">
      <w:pPr>
        <w:jc w:val="both"/>
        <w:rPr>
          <w:sz w:val="22"/>
          <w:szCs w:val="22"/>
        </w:rPr>
        <w:sectPr w:rsidR="00F2694B" w:rsidRPr="00644D0B">
          <w:footerReference w:type="default" r:id="rId15"/>
          <w:type w:val="continuous"/>
          <w:pgSz w:w="11906" w:h="16838"/>
          <w:pgMar w:top="624" w:right="794" w:bottom="1021" w:left="1304" w:header="709" w:footer="709" w:gutter="0"/>
          <w:cols w:space="708"/>
          <w:docGrid w:linePitch="360"/>
        </w:sectPr>
      </w:pPr>
    </w:p>
    <w:p w14:paraId="689EE4CF" w14:textId="77777777" w:rsidR="00F2694B" w:rsidRPr="00644D0B" w:rsidRDefault="00F2694B" w:rsidP="00F2694B">
      <w:pPr>
        <w:ind w:firstLine="708"/>
        <w:jc w:val="both"/>
        <w:rPr>
          <w:sz w:val="22"/>
          <w:szCs w:val="22"/>
        </w:rPr>
      </w:pPr>
      <w:r w:rsidRPr="00644D0B">
        <w:rPr>
          <w:sz w:val="22"/>
          <w:szCs w:val="22"/>
        </w:rPr>
        <w:t>В случае ненадлежащего оформления платежного документа денежные средства могут не быть зачтены в счет оплаты по настоящему Договору.</w:t>
      </w:r>
    </w:p>
    <w:p w14:paraId="0FA596B9" w14:textId="3523A358" w:rsidR="00DA08E4" w:rsidRPr="00644D0B" w:rsidRDefault="00DA08E4" w:rsidP="00DA08E4">
      <w:pPr>
        <w:jc w:val="both"/>
        <w:rPr>
          <w:sz w:val="22"/>
          <w:szCs w:val="22"/>
        </w:rPr>
      </w:pPr>
    </w:p>
    <w:p w14:paraId="5E93E908" w14:textId="77777777" w:rsidR="00DA08E4" w:rsidRPr="00644D0B" w:rsidRDefault="00DA08E4" w:rsidP="00DA08E4">
      <w:pPr>
        <w:rPr>
          <w:sz w:val="22"/>
          <w:szCs w:val="22"/>
        </w:rPr>
      </w:pPr>
    </w:p>
    <w:p w14:paraId="6B5FD017" w14:textId="77777777" w:rsidR="00DA08E4" w:rsidRPr="00644D0B" w:rsidRDefault="00DA08E4" w:rsidP="00DA08E4">
      <w:pPr>
        <w:rPr>
          <w:sz w:val="22"/>
          <w:szCs w:val="22"/>
        </w:rPr>
      </w:pPr>
    </w:p>
    <w:p w14:paraId="55BEE9AE" w14:textId="77777777" w:rsidR="00DA08E4" w:rsidRPr="00644D0B" w:rsidRDefault="00DA08E4" w:rsidP="00DA08E4">
      <w:pPr>
        <w:jc w:val="both"/>
        <w:rPr>
          <w:sz w:val="22"/>
          <w:szCs w:val="22"/>
        </w:rPr>
      </w:pPr>
    </w:p>
    <w:p w14:paraId="1817A4A3" w14:textId="77777777" w:rsidR="00DA08E4" w:rsidRPr="00644D0B" w:rsidRDefault="00DA08E4" w:rsidP="00DA08E4">
      <w:pPr>
        <w:rPr>
          <w:sz w:val="22"/>
          <w:szCs w:val="22"/>
        </w:rPr>
      </w:pPr>
    </w:p>
    <w:p w14:paraId="5E13AE52" w14:textId="77777777" w:rsidR="00DA08E4" w:rsidRPr="00644D0B" w:rsidRDefault="00DA08E4" w:rsidP="00DA08E4">
      <w:pPr>
        <w:jc w:val="both"/>
        <w:rPr>
          <w:sz w:val="22"/>
          <w:szCs w:val="22"/>
        </w:rPr>
      </w:pPr>
    </w:p>
    <w:p w14:paraId="341366F7" w14:textId="77777777" w:rsidR="00DA08E4" w:rsidRPr="00644D0B" w:rsidRDefault="00DA08E4" w:rsidP="00DA08E4">
      <w:pPr>
        <w:jc w:val="both"/>
        <w:rPr>
          <w:sz w:val="22"/>
          <w:szCs w:val="22"/>
        </w:rPr>
        <w:sectPr w:rsidR="00DA08E4" w:rsidRPr="00644D0B">
          <w:footerReference w:type="default" r:id="rId16"/>
          <w:type w:val="continuous"/>
          <w:pgSz w:w="11906" w:h="16838"/>
          <w:pgMar w:top="624" w:right="794" w:bottom="1021" w:left="1304" w:header="709" w:footer="709" w:gutter="0"/>
          <w:cols w:space="708"/>
          <w:docGrid w:linePitch="360"/>
        </w:sectPr>
      </w:pPr>
    </w:p>
    <w:p w14:paraId="6761F023" w14:textId="77777777" w:rsidR="00DA08E4" w:rsidRPr="00644D0B" w:rsidRDefault="00DA08E4" w:rsidP="00DA08E4">
      <w:pPr>
        <w:jc w:val="center"/>
        <w:rPr>
          <w:b/>
          <w:sz w:val="22"/>
          <w:szCs w:val="22"/>
        </w:rPr>
      </w:pPr>
      <w:r w:rsidRPr="00644D0B">
        <w:rPr>
          <w:b/>
          <w:sz w:val="22"/>
          <w:szCs w:val="22"/>
        </w:rPr>
        <w:t>ПОДПИСИ СТОРОН:</w:t>
      </w:r>
    </w:p>
    <w:p w14:paraId="334669D3" w14:textId="77777777" w:rsidR="00DA08E4" w:rsidRPr="00644D0B" w:rsidRDefault="00DA08E4" w:rsidP="00DA08E4">
      <w:pPr>
        <w:jc w:val="center"/>
        <w:rPr>
          <w:b/>
          <w:sz w:val="22"/>
          <w:szCs w:val="22"/>
        </w:rPr>
      </w:pPr>
    </w:p>
    <w:tbl>
      <w:tblPr>
        <w:tblW w:w="0" w:type="auto"/>
        <w:tblInd w:w="108" w:type="dxa"/>
        <w:tblLook w:val="0000" w:firstRow="0" w:lastRow="0" w:firstColumn="0" w:lastColumn="0" w:noHBand="0" w:noVBand="0"/>
      </w:tblPr>
      <w:tblGrid>
        <w:gridCol w:w="4888"/>
        <w:gridCol w:w="4812"/>
      </w:tblGrid>
      <w:tr w:rsidR="00644D0B" w:rsidRPr="00644D0B" w14:paraId="7DBB5014" w14:textId="77777777" w:rsidTr="004B5573">
        <w:trPr>
          <w:trHeight w:val="551"/>
        </w:trPr>
        <w:tc>
          <w:tcPr>
            <w:tcW w:w="4990" w:type="dxa"/>
          </w:tcPr>
          <w:p w14:paraId="2F5687D7" w14:textId="77777777" w:rsidR="00DA08E4" w:rsidRPr="00644D0B" w:rsidRDefault="00DA08E4" w:rsidP="004B5573">
            <w:pPr>
              <w:rPr>
                <w:b/>
                <w:sz w:val="22"/>
                <w:szCs w:val="22"/>
              </w:rPr>
            </w:pPr>
          </w:p>
          <w:p w14:paraId="25A601D3" w14:textId="77777777" w:rsidR="00DA08E4" w:rsidRPr="00644D0B" w:rsidRDefault="00DA08E4" w:rsidP="004B5573">
            <w:pPr>
              <w:rPr>
                <w:b/>
                <w:sz w:val="22"/>
                <w:szCs w:val="22"/>
                <w:lang w:val="en-US"/>
              </w:rPr>
            </w:pPr>
            <w:r w:rsidRPr="00644D0B">
              <w:rPr>
                <w:b/>
                <w:sz w:val="22"/>
                <w:szCs w:val="22"/>
              </w:rPr>
              <w:t>Застройщик:</w:t>
            </w:r>
          </w:p>
          <w:p w14:paraId="6CA0B066" w14:textId="77777777" w:rsidR="00DA08E4" w:rsidRPr="00644D0B" w:rsidRDefault="00DA08E4" w:rsidP="004B5573">
            <w:pPr>
              <w:rPr>
                <w:sz w:val="22"/>
                <w:szCs w:val="22"/>
                <w:lang w:val="en-US"/>
              </w:rPr>
            </w:pPr>
          </w:p>
          <w:p w14:paraId="6B9C3476" w14:textId="531F3DA1" w:rsidR="00DA08E4" w:rsidRPr="00644D0B" w:rsidRDefault="00DA08E4" w:rsidP="00361D91">
            <w:pPr>
              <w:rPr>
                <w:sz w:val="22"/>
                <w:szCs w:val="22"/>
                <w:lang w:val="en-US"/>
              </w:rPr>
            </w:pPr>
            <w:r w:rsidRPr="00644D0B">
              <w:rPr>
                <w:sz w:val="22"/>
                <w:szCs w:val="22"/>
              </w:rPr>
              <w:t>____________________(</w:t>
            </w:r>
            <w:r w:rsidR="00361D91">
              <w:rPr>
                <w:sz w:val="22"/>
                <w:szCs w:val="22"/>
              </w:rPr>
              <w:t>__________</w:t>
            </w:r>
            <w:r w:rsidR="00866FB5" w:rsidRPr="00644D0B">
              <w:rPr>
                <w:sz w:val="22"/>
                <w:szCs w:val="22"/>
              </w:rPr>
              <w:t>)</w:t>
            </w:r>
          </w:p>
        </w:tc>
        <w:tc>
          <w:tcPr>
            <w:tcW w:w="4926" w:type="dxa"/>
          </w:tcPr>
          <w:p w14:paraId="62957300" w14:textId="77777777" w:rsidR="00DA08E4" w:rsidRPr="00644D0B" w:rsidRDefault="00DA08E4" w:rsidP="004B5573">
            <w:pPr>
              <w:jc w:val="right"/>
              <w:rPr>
                <w:sz w:val="22"/>
                <w:szCs w:val="22"/>
              </w:rPr>
            </w:pPr>
          </w:p>
          <w:p w14:paraId="1A69A2A4" w14:textId="77777777" w:rsidR="00DA08E4" w:rsidRPr="00644D0B" w:rsidRDefault="00DA08E4" w:rsidP="004B5573">
            <w:pPr>
              <w:jc w:val="both"/>
              <w:rPr>
                <w:sz w:val="22"/>
                <w:szCs w:val="22"/>
              </w:rPr>
            </w:pPr>
            <w:r w:rsidRPr="00644D0B">
              <w:rPr>
                <w:b/>
                <w:sz w:val="22"/>
                <w:szCs w:val="22"/>
              </w:rPr>
              <w:t>Участник долевого строительства:</w:t>
            </w:r>
          </w:p>
          <w:p w14:paraId="619126AC" w14:textId="77777777" w:rsidR="00DA08E4" w:rsidRPr="00644D0B" w:rsidRDefault="00DA08E4" w:rsidP="004B5573">
            <w:pPr>
              <w:jc w:val="right"/>
              <w:rPr>
                <w:sz w:val="22"/>
                <w:szCs w:val="22"/>
              </w:rPr>
            </w:pPr>
          </w:p>
          <w:p w14:paraId="18857E10" w14:textId="4A794798" w:rsidR="00DA08E4" w:rsidRPr="00644D0B" w:rsidRDefault="00DA08E4" w:rsidP="004B5573">
            <w:pPr>
              <w:jc w:val="right"/>
              <w:rPr>
                <w:sz w:val="22"/>
                <w:szCs w:val="22"/>
              </w:rPr>
            </w:pPr>
            <w:r w:rsidRPr="00644D0B">
              <w:rPr>
                <w:sz w:val="22"/>
                <w:szCs w:val="22"/>
              </w:rPr>
              <w:t>__________________(</w:t>
            </w:r>
            <w:r w:rsidR="00361D91">
              <w:rPr>
                <w:sz w:val="22"/>
                <w:szCs w:val="22"/>
              </w:rPr>
              <w:t>__________</w:t>
            </w:r>
            <w:r w:rsidR="00866FB5" w:rsidRPr="00644D0B">
              <w:rPr>
                <w:sz w:val="22"/>
                <w:szCs w:val="22"/>
              </w:rPr>
              <w:t>)</w:t>
            </w:r>
          </w:p>
          <w:p w14:paraId="5441DCAA" w14:textId="77777777" w:rsidR="00DA08E4" w:rsidRPr="00644D0B" w:rsidRDefault="00DA08E4" w:rsidP="004B5573">
            <w:pPr>
              <w:jc w:val="right"/>
              <w:rPr>
                <w:rStyle w:val="T1"/>
                <w:sz w:val="22"/>
                <w:szCs w:val="22"/>
              </w:rPr>
            </w:pPr>
          </w:p>
        </w:tc>
      </w:tr>
    </w:tbl>
    <w:p w14:paraId="15FC05CE" w14:textId="77777777" w:rsidR="00DA08E4" w:rsidRPr="00644D0B" w:rsidRDefault="00DA08E4" w:rsidP="00DA08E4">
      <w:pPr>
        <w:rPr>
          <w:sz w:val="22"/>
          <w:szCs w:val="22"/>
        </w:rPr>
      </w:pPr>
    </w:p>
    <w:p w14:paraId="0077711A" w14:textId="77777777" w:rsidR="00DA08E4" w:rsidRPr="00644D0B" w:rsidRDefault="00DA08E4" w:rsidP="00DA08E4">
      <w:pPr>
        <w:rPr>
          <w:sz w:val="22"/>
          <w:szCs w:val="22"/>
        </w:rPr>
      </w:pPr>
      <w:r w:rsidRPr="00644D0B">
        <w:rPr>
          <w:sz w:val="22"/>
          <w:szCs w:val="22"/>
        </w:rPr>
        <w:br w:type="column"/>
      </w:r>
    </w:p>
    <w:tbl>
      <w:tblPr>
        <w:tblW w:w="0" w:type="auto"/>
        <w:tblInd w:w="108" w:type="dxa"/>
        <w:tblLook w:val="0000" w:firstRow="0" w:lastRow="0" w:firstColumn="0" w:lastColumn="0" w:noHBand="0" w:noVBand="0"/>
      </w:tblPr>
      <w:tblGrid>
        <w:gridCol w:w="4804"/>
        <w:gridCol w:w="4896"/>
      </w:tblGrid>
      <w:tr w:rsidR="00DA08E4" w:rsidRPr="00644D0B" w14:paraId="3A9B271D" w14:textId="77777777" w:rsidTr="004B5573">
        <w:trPr>
          <w:trHeight w:val="624"/>
        </w:trPr>
        <w:tc>
          <w:tcPr>
            <w:tcW w:w="5040" w:type="dxa"/>
          </w:tcPr>
          <w:p w14:paraId="013AADF1" w14:textId="77777777" w:rsidR="00DA08E4" w:rsidRPr="00644D0B" w:rsidRDefault="00DA08E4" w:rsidP="004B5573">
            <w:pPr>
              <w:rPr>
                <w:sz w:val="22"/>
                <w:szCs w:val="22"/>
              </w:rPr>
            </w:pPr>
          </w:p>
        </w:tc>
        <w:tc>
          <w:tcPr>
            <w:tcW w:w="5040" w:type="dxa"/>
          </w:tcPr>
          <w:p w14:paraId="432FB292" w14:textId="77777777" w:rsidR="00DA08E4" w:rsidRPr="00644D0B" w:rsidRDefault="00DA08E4" w:rsidP="004B5573">
            <w:pPr>
              <w:jc w:val="right"/>
              <w:rPr>
                <w:sz w:val="22"/>
                <w:szCs w:val="22"/>
              </w:rPr>
            </w:pPr>
            <w:r w:rsidRPr="00644D0B">
              <w:rPr>
                <w:sz w:val="22"/>
                <w:szCs w:val="22"/>
              </w:rPr>
              <w:t>Приложение № 2</w:t>
            </w:r>
          </w:p>
          <w:p w14:paraId="5CE36C39" w14:textId="0C0B4834" w:rsidR="00866FB5" w:rsidRPr="00644D0B" w:rsidRDefault="00DA08E4" w:rsidP="004B5573">
            <w:pPr>
              <w:jc w:val="right"/>
              <w:rPr>
                <w:sz w:val="22"/>
                <w:szCs w:val="22"/>
              </w:rPr>
            </w:pPr>
            <w:r w:rsidRPr="00644D0B">
              <w:rPr>
                <w:sz w:val="22"/>
                <w:szCs w:val="22"/>
              </w:rPr>
              <w:t>к Договору № ДДУ</w:t>
            </w:r>
            <w:r w:rsidR="00361D91">
              <w:rPr>
                <w:sz w:val="22"/>
                <w:szCs w:val="22"/>
              </w:rPr>
              <w:t>_____________</w:t>
            </w:r>
          </w:p>
          <w:p w14:paraId="17E25CF9" w14:textId="45DB6B79" w:rsidR="00DA08E4" w:rsidRPr="00644D0B" w:rsidRDefault="00DA08E4" w:rsidP="004B5573">
            <w:pPr>
              <w:jc w:val="right"/>
              <w:rPr>
                <w:sz w:val="22"/>
                <w:szCs w:val="22"/>
              </w:rPr>
            </w:pPr>
            <w:r w:rsidRPr="00644D0B">
              <w:rPr>
                <w:sz w:val="22"/>
                <w:szCs w:val="22"/>
              </w:rPr>
              <w:t xml:space="preserve"> от </w:t>
            </w:r>
            <w:r w:rsidR="00361D91">
              <w:rPr>
                <w:sz w:val="22"/>
                <w:szCs w:val="22"/>
              </w:rPr>
              <w:t>_____________</w:t>
            </w:r>
            <w:r w:rsidR="00866FB5" w:rsidRPr="00644D0B">
              <w:rPr>
                <w:sz w:val="22"/>
                <w:szCs w:val="22"/>
              </w:rPr>
              <w:t xml:space="preserve"> 20</w:t>
            </w:r>
            <w:r w:rsidR="00361D91">
              <w:rPr>
                <w:sz w:val="22"/>
                <w:szCs w:val="22"/>
              </w:rPr>
              <w:t>__</w:t>
            </w:r>
            <w:r w:rsidRPr="00644D0B">
              <w:rPr>
                <w:sz w:val="22"/>
                <w:szCs w:val="22"/>
              </w:rPr>
              <w:t>г.</w:t>
            </w:r>
          </w:p>
          <w:p w14:paraId="62158416" w14:textId="77777777" w:rsidR="00DA08E4" w:rsidRPr="00644D0B" w:rsidRDefault="00DA08E4" w:rsidP="004B5573">
            <w:pPr>
              <w:jc w:val="right"/>
              <w:rPr>
                <w:sz w:val="22"/>
                <w:szCs w:val="22"/>
              </w:rPr>
            </w:pPr>
            <w:r w:rsidRPr="00644D0B">
              <w:rPr>
                <w:sz w:val="22"/>
                <w:szCs w:val="22"/>
              </w:rPr>
              <w:t>участия в долевом строительстве</w:t>
            </w:r>
          </w:p>
          <w:p w14:paraId="6E7932B4" w14:textId="77777777" w:rsidR="00DA08E4" w:rsidRPr="00644D0B" w:rsidRDefault="00DA08E4" w:rsidP="004B5573">
            <w:pPr>
              <w:jc w:val="right"/>
              <w:rPr>
                <w:sz w:val="22"/>
                <w:szCs w:val="22"/>
              </w:rPr>
            </w:pPr>
            <w:r w:rsidRPr="00644D0B">
              <w:rPr>
                <w:sz w:val="22"/>
                <w:szCs w:val="22"/>
              </w:rPr>
              <w:t>многоквартирного дома</w:t>
            </w:r>
          </w:p>
        </w:tc>
      </w:tr>
    </w:tbl>
    <w:p w14:paraId="6D3869F6" w14:textId="1BBBAB43" w:rsidR="00DA08E4" w:rsidRPr="00644D0B" w:rsidRDefault="00DA08E4" w:rsidP="00DA08E4">
      <w:pPr>
        <w:rPr>
          <w:sz w:val="22"/>
          <w:szCs w:val="22"/>
        </w:rPr>
      </w:pPr>
    </w:p>
    <w:p w14:paraId="2845E7D2" w14:textId="77777777" w:rsidR="00DA08E4" w:rsidRPr="00644D0B" w:rsidRDefault="00DA08E4" w:rsidP="00DA08E4">
      <w:pPr>
        <w:jc w:val="center"/>
        <w:rPr>
          <w:b/>
          <w:sz w:val="22"/>
          <w:szCs w:val="22"/>
        </w:rPr>
      </w:pPr>
      <w:r w:rsidRPr="00644D0B">
        <w:rPr>
          <w:b/>
          <w:sz w:val="22"/>
          <w:szCs w:val="22"/>
        </w:rPr>
        <w:t>ПЛАН КВАРТИРЫ</w:t>
      </w:r>
    </w:p>
    <w:p w14:paraId="1CDB3B08" w14:textId="3CC920B4" w:rsidR="00DA08E4" w:rsidRPr="00644D0B" w:rsidRDefault="00866FB5" w:rsidP="00DA08E4">
      <w:pPr>
        <w:jc w:val="center"/>
        <w:rPr>
          <w:b/>
          <w:sz w:val="22"/>
          <w:szCs w:val="22"/>
        </w:rPr>
      </w:pPr>
      <w:r w:rsidRPr="00644D0B">
        <w:rPr>
          <w:b/>
          <w:sz w:val="22"/>
          <w:szCs w:val="22"/>
        </w:rPr>
        <w:t xml:space="preserve">Условный номер </w:t>
      </w:r>
      <w:r w:rsidR="00361D91">
        <w:rPr>
          <w:b/>
          <w:sz w:val="22"/>
          <w:szCs w:val="22"/>
        </w:rPr>
        <w:t>__</w:t>
      </w:r>
    </w:p>
    <w:p w14:paraId="21747049" w14:textId="0AF85F3A" w:rsidR="00DA08E4" w:rsidRPr="00644D0B" w:rsidRDefault="00DA08E4" w:rsidP="00DA08E4">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9"/>
      </w:tblGrid>
      <w:tr w:rsidR="00CC620F" w:rsidRPr="00644D0B" w14:paraId="77F1EF4E" w14:textId="77777777" w:rsidTr="00866FB5">
        <w:trPr>
          <w:trHeight w:val="394"/>
          <w:jc w:val="center"/>
        </w:trPr>
        <w:tc>
          <w:tcPr>
            <w:tcW w:w="8469" w:type="dxa"/>
            <w:tcBorders>
              <w:top w:val="nil"/>
              <w:left w:val="nil"/>
              <w:bottom w:val="nil"/>
              <w:right w:val="nil"/>
            </w:tcBorders>
          </w:tcPr>
          <w:p w14:paraId="0B0453D9" w14:textId="77777777" w:rsidR="00DA08E4" w:rsidRPr="00644D0B" w:rsidRDefault="00DA08E4" w:rsidP="004B5573">
            <w:pPr>
              <w:jc w:val="center"/>
              <w:rPr>
                <w:b/>
                <w:sz w:val="22"/>
                <w:szCs w:val="22"/>
              </w:rPr>
            </w:pPr>
          </w:p>
          <w:p w14:paraId="40116F91" w14:textId="77777777" w:rsidR="00DA08E4" w:rsidRPr="00644D0B" w:rsidRDefault="00DA08E4" w:rsidP="004B5573">
            <w:pPr>
              <w:jc w:val="center"/>
              <w:rPr>
                <w:b/>
                <w:sz w:val="22"/>
                <w:szCs w:val="22"/>
              </w:rPr>
            </w:pPr>
          </w:p>
        </w:tc>
      </w:tr>
    </w:tbl>
    <w:p w14:paraId="1776772E" w14:textId="7C8E2463" w:rsidR="00DA08E4" w:rsidRPr="00644D0B" w:rsidRDefault="00DA08E4" w:rsidP="00DA08E4">
      <w:pPr>
        <w:ind w:firstLine="708"/>
        <w:jc w:val="both"/>
        <w:rPr>
          <w:sz w:val="22"/>
          <w:szCs w:val="22"/>
        </w:rPr>
      </w:pPr>
      <w:r w:rsidRPr="00644D0B">
        <w:rPr>
          <w:sz w:val="22"/>
          <w:szCs w:val="22"/>
        </w:rPr>
        <w:t>1. Наименование и количество частей помеще</w:t>
      </w:r>
      <w:r w:rsidR="00361D91">
        <w:rPr>
          <w:sz w:val="22"/>
          <w:szCs w:val="22"/>
        </w:rPr>
        <w:t>ний, входящих в состав Квартиры.</w:t>
      </w:r>
    </w:p>
    <w:p w14:paraId="4C64B883" w14:textId="77777777" w:rsidR="00DA08E4" w:rsidRPr="00644D0B" w:rsidRDefault="00DA08E4" w:rsidP="00DA08E4">
      <w:pPr>
        <w:ind w:firstLine="708"/>
        <w:jc w:val="both"/>
        <w:rPr>
          <w:sz w:val="22"/>
          <w:szCs w:val="22"/>
        </w:rPr>
      </w:pPr>
      <w:r w:rsidRPr="00644D0B">
        <w:rPr>
          <w:sz w:val="22"/>
          <w:szCs w:val="22"/>
        </w:rPr>
        <w:t>2. План квартиры определяет расположение квартиры относительно других объектов на этаже и относительно жилого дома. Расположение дверных и оконных проемов, инженерного и иного оборудования в квартире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 Размещение мебели, сантехнического оборудования и других приборов справочное и не входит в комплектацию квартиры.</w:t>
      </w:r>
    </w:p>
    <w:p w14:paraId="4F076603" w14:textId="77777777" w:rsidR="00DA08E4" w:rsidRPr="00644D0B" w:rsidRDefault="00DA08E4" w:rsidP="00DA08E4">
      <w:pPr>
        <w:ind w:firstLine="720"/>
        <w:rPr>
          <w:sz w:val="22"/>
          <w:szCs w:val="22"/>
        </w:rPr>
      </w:pPr>
      <w:r w:rsidRPr="00644D0B">
        <w:rPr>
          <w:sz w:val="22"/>
          <w:szCs w:val="22"/>
        </w:rPr>
        <w:t xml:space="preserve">3. Сведения о Многоквартирном доме: </w:t>
      </w:r>
    </w:p>
    <w:p w14:paraId="4C1BBFD2" w14:textId="25D3CB8F" w:rsidR="0091582A" w:rsidRPr="00644D0B" w:rsidRDefault="0091582A" w:rsidP="0091582A">
      <w:pPr>
        <w:pStyle w:val="af"/>
        <w:ind w:firstLine="540"/>
        <w:jc w:val="both"/>
        <w:rPr>
          <w:sz w:val="22"/>
          <w:szCs w:val="22"/>
        </w:rPr>
      </w:pPr>
      <w:r w:rsidRPr="00644D0B">
        <w:rPr>
          <w:sz w:val="22"/>
          <w:szCs w:val="22"/>
        </w:rPr>
        <w:t xml:space="preserve">       </w:t>
      </w:r>
      <w:r w:rsidR="00DA08E4" w:rsidRPr="00644D0B">
        <w:rPr>
          <w:sz w:val="22"/>
          <w:szCs w:val="22"/>
        </w:rPr>
        <w:t>Вид и назначение:</w:t>
      </w:r>
      <w:r w:rsidRPr="00644D0B">
        <w:rPr>
          <w:sz w:val="22"/>
          <w:szCs w:val="22"/>
        </w:rPr>
        <w:t xml:space="preserve"> многоквартирный жилой дом со встроенными помещениями обслуживания, подземными и надземными </w:t>
      </w:r>
      <w:proofErr w:type="gramStart"/>
      <w:r w:rsidRPr="00644D0B">
        <w:rPr>
          <w:sz w:val="22"/>
          <w:szCs w:val="22"/>
        </w:rPr>
        <w:t>автостоянками,  расположенных</w:t>
      </w:r>
      <w:proofErr w:type="gramEnd"/>
      <w:r w:rsidRPr="00644D0B">
        <w:rPr>
          <w:sz w:val="22"/>
          <w:szCs w:val="22"/>
        </w:rPr>
        <w:t xml:space="preserve"> по строительному адресу, указанному в п. 1.1. Договора. Этапов строительства 7 в составе которых: многоквартирный жилой дом Корпуса 1,2,3,4,5,6,7,8,9,10,11,</w:t>
      </w:r>
      <w:proofErr w:type="gramStart"/>
      <w:r w:rsidRPr="00644D0B">
        <w:rPr>
          <w:sz w:val="22"/>
          <w:szCs w:val="22"/>
        </w:rPr>
        <w:t>12 ;</w:t>
      </w:r>
      <w:proofErr w:type="gramEnd"/>
      <w:r w:rsidRPr="00644D0B">
        <w:rPr>
          <w:sz w:val="22"/>
          <w:szCs w:val="22"/>
        </w:rPr>
        <w:t xml:space="preserve">  подземная автостоянка Корпуса 13,14,15,16 ; надземная автостоянка Корпуса 17,18,19,20. </w:t>
      </w:r>
    </w:p>
    <w:p w14:paraId="0475D921" w14:textId="5BDE05E5" w:rsidR="00DA08E4" w:rsidRPr="00644D0B" w:rsidRDefault="00DA08E4" w:rsidP="00DA08E4">
      <w:pPr>
        <w:ind w:firstLine="900"/>
        <w:rPr>
          <w:sz w:val="22"/>
          <w:szCs w:val="22"/>
        </w:rPr>
      </w:pPr>
      <w:r w:rsidRPr="00644D0B">
        <w:rPr>
          <w:sz w:val="22"/>
          <w:szCs w:val="22"/>
        </w:rPr>
        <w:t xml:space="preserve">Этажность (надземных): </w:t>
      </w:r>
      <w:r w:rsidR="00361D91">
        <w:rPr>
          <w:sz w:val="22"/>
          <w:szCs w:val="22"/>
        </w:rPr>
        <w:t>__</w:t>
      </w:r>
    </w:p>
    <w:p w14:paraId="38177F09" w14:textId="5819DCF4" w:rsidR="00DA08E4" w:rsidRPr="00644D0B" w:rsidRDefault="00DA08E4" w:rsidP="00DA08E4">
      <w:pPr>
        <w:ind w:firstLine="900"/>
        <w:rPr>
          <w:sz w:val="22"/>
          <w:szCs w:val="22"/>
        </w:rPr>
      </w:pPr>
      <w:r w:rsidRPr="00644D0B">
        <w:rPr>
          <w:sz w:val="22"/>
          <w:szCs w:val="22"/>
        </w:rPr>
        <w:t xml:space="preserve">Количество этажей: </w:t>
      </w:r>
      <w:r w:rsidR="00361D91">
        <w:rPr>
          <w:sz w:val="22"/>
          <w:szCs w:val="22"/>
        </w:rPr>
        <w:t>__</w:t>
      </w:r>
    </w:p>
    <w:p w14:paraId="78715103" w14:textId="188CB7E0" w:rsidR="00DA08E4" w:rsidRPr="00644D0B" w:rsidRDefault="00DA08E4" w:rsidP="00DA08E4">
      <w:pPr>
        <w:ind w:firstLine="900"/>
        <w:rPr>
          <w:sz w:val="22"/>
          <w:szCs w:val="22"/>
        </w:rPr>
      </w:pPr>
      <w:r w:rsidRPr="00644D0B">
        <w:rPr>
          <w:sz w:val="22"/>
          <w:szCs w:val="22"/>
        </w:rPr>
        <w:t xml:space="preserve">Проектная общая площадь: </w:t>
      </w:r>
      <w:r w:rsidR="00866FB5" w:rsidRPr="00644D0B">
        <w:rPr>
          <w:sz w:val="22"/>
          <w:szCs w:val="22"/>
        </w:rPr>
        <w:t xml:space="preserve">326069,57, в том числе общая площадь корпуса </w:t>
      </w:r>
      <w:r w:rsidR="00361D91">
        <w:rPr>
          <w:sz w:val="22"/>
          <w:szCs w:val="22"/>
        </w:rPr>
        <w:t>__</w:t>
      </w:r>
      <w:r w:rsidR="00866FB5" w:rsidRPr="00644D0B">
        <w:rPr>
          <w:sz w:val="22"/>
          <w:szCs w:val="22"/>
        </w:rPr>
        <w:t xml:space="preserve">: </w:t>
      </w:r>
      <w:r w:rsidR="00361D91">
        <w:rPr>
          <w:sz w:val="22"/>
          <w:szCs w:val="22"/>
        </w:rPr>
        <w:t>____</w:t>
      </w:r>
    </w:p>
    <w:p w14:paraId="2E3DCAA4" w14:textId="3E462F47" w:rsidR="00DA08E4" w:rsidRPr="00644D0B" w:rsidRDefault="00DA08E4" w:rsidP="00DA08E4">
      <w:pPr>
        <w:ind w:firstLine="900"/>
        <w:rPr>
          <w:sz w:val="22"/>
          <w:szCs w:val="22"/>
        </w:rPr>
      </w:pPr>
      <w:r w:rsidRPr="00644D0B">
        <w:rPr>
          <w:sz w:val="22"/>
          <w:szCs w:val="22"/>
        </w:rPr>
        <w:t>Материал наружных стен</w:t>
      </w:r>
      <w:r w:rsidR="00866FB5" w:rsidRPr="00644D0B">
        <w:rPr>
          <w:sz w:val="22"/>
          <w:szCs w:val="22"/>
        </w:rPr>
        <w:t>: газобетонные блоки, лицевой кирпич. Торцевые стены: железобетон, утеплитель, лицевой кирпич</w:t>
      </w:r>
    </w:p>
    <w:p w14:paraId="1393B472" w14:textId="001CAA16" w:rsidR="00DA08E4" w:rsidRPr="00644D0B" w:rsidRDefault="00DA08E4" w:rsidP="00DA08E4">
      <w:pPr>
        <w:ind w:firstLine="900"/>
        <w:rPr>
          <w:sz w:val="22"/>
          <w:szCs w:val="22"/>
        </w:rPr>
      </w:pPr>
      <w:r w:rsidRPr="00644D0B">
        <w:rPr>
          <w:sz w:val="22"/>
          <w:szCs w:val="22"/>
        </w:rPr>
        <w:t xml:space="preserve">Материал поэтажных перекрытий: </w:t>
      </w:r>
      <w:r w:rsidR="00866FB5" w:rsidRPr="00644D0B">
        <w:rPr>
          <w:sz w:val="22"/>
          <w:szCs w:val="22"/>
        </w:rPr>
        <w:t>железобетон</w:t>
      </w:r>
    </w:p>
    <w:p w14:paraId="247E3C1A" w14:textId="6E1C4615" w:rsidR="00DA08E4" w:rsidRPr="00644D0B" w:rsidRDefault="00DA08E4" w:rsidP="00DA08E4">
      <w:pPr>
        <w:ind w:firstLine="900"/>
        <w:rPr>
          <w:sz w:val="22"/>
          <w:szCs w:val="22"/>
        </w:rPr>
      </w:pPr>
      <w:r w:rsidRPr="00644D0B">
        <w:rPr>
          <w:sz w:val="22"/>
          <w:szCs w:val="22"/>
        </w:rPr>
        <w:t xml:space="preserve">Класс </w:t>
      </w:r>
      <w:proofErr w:type="spellStart"/>
      <w:r w:rsidRPr="00644D0B">
        <w:rPr>
          <w:sz w:val="22"/>
          <w:szCs w:val="22"/>
        </w:rPr>
        <w:t>энергоэффективности</w:t>
      </w:r>
      <w:proofErr w:type="spellEnd"/>
      <w:r w:rsidRPr="00644D0B">
        <w:rPr>
          <w:sz w:val="22"/>
          <w:szCs w:val="22"/>
        </w:rPr>
        <w:t xml:space="preserve">: </w:t>
      </w:r>
      <w:r w:rsidR="00866FB5" w:rsidRPr="00644D0B">
        <w:rPr>
          <w:sz w:val="22"/>
          <w:szCs w:val="22"/>
        </w:rPr>
        <w:t>Высокий (В+)</w:t>
      </w:r>
    </w:p>
    <w:p w14:paraId="19D47E40" w14:textId="6321476F" w:rsidR="00DA08E4" w:rsidRPr="00644D0B" w:rsidRDefault="00DA08E4" w:rsidP="00DA08E4">
      <w:pPr>
        <w:ind w:firstLine="900"/>
        <w:rPr>
          <w:sz w:val="22"/>
          <w:szCs w:val="22"/>
        </w:rPr>
      </w:pPr>
      <w:r w:rsidRPr="00644D0B">
        <w:rPr>
          <w:sz w:val="22"/>
          <w:szCs w:val="22"/>
        </w:rPr>
        <w:t xml:space="preserve">Класс сейсмостойкости: </w:t>
      </w:r>
      <w:r w:rsidR="00866FB5" w:rsidRPr="00644D0B">
        <w:rPr>
          <w:sz w:val="22"/>
          <w:szCs w:val="22"/>
        </w:rPr>
        <w:t>5</w:t>
      </w:r>
    </w:p>
    <w:p w14:paraId="07FC17B3" w14:textId="77777777" w:rsidR="00DA08E4" w:rsidRPr="00644D0B" w:rsidRDefault="00DA08E4" w:rsidP="00DA08E4">
      <w:pPr>
        <w:ind w:firstLine="900"/>
        <w:rPr>
          <w:sz w:val="22"/>
          <w:szCs w:val="22"/>
        </w:rPr>
      </w:pPr>
    </w:p>
    <w:p w14:paraId="6D25D536" w14:textId="77777777" w:rsidR="00DA08E4" w:rsidRPr="00644D0B" w:rsidRDefault="00DA08E4" w:rsidP="00DA08E4">
      <w:pPr>
        <w:jc w:val="center"/>
        <w:rPr>
          <w:b/>
          <w:sz w:val="22"/>
          <w:szCs w:val="22"/>
        </w:rPr>
      </w:pPr>
      <w:r w:rsidRPr="00644D0B">
        <w:rPr>
          <w:b/>
          <w:sz w:val="22"/>
          <w:szCs w:val="22"/>
        </w:rPr>
        <w:t>ПОДПИСИ СТОРОН:</w:t>
      </w:r>
    </w:p>
    <w:tbl>
      <w:tblPr>
        <w:tblW w:w="0" w:type="auto"/>
        <w:tblInd w:w="108" w:type="dxa"/>
        <w:tblLook w:val="0000" w:firstRow="0" w:lastRow="0" w:firstColumn="0" w:lastColumn="0" w:noHBand="0" w:noVBand="0"/>
      </w:tblPr>
      <w:tblGrid>
        <w:gridCol w:w="4938"/>
        <w:gridCol w:w="4762"/>
      </w:tblGrid>
      <w:tr w:rsidR="00644D0B" w:rsidRPr="00644D0B" w14:paraId="1F1D648C" w14:textId="77777777" w:rsidTr="004B5573">
        <w:trPr>
          <w:trHeight w:val="551"/>
        </w:trPr>
        <w:tc>
          <w:tcPr>
            <w:tcW w:w="4990" w:type="dxa"/>
          </w:tcPr>
          <w:p w14:paraId="5F7178BE" w14:textId="77777777" w:rsidR="00DA08E4" w:rsidRPr="00644D0B" w:rsidRDefault="00DA08E4" w:rsidP="004B5573">
            <w:pPr>
              <w:rPr>
                <w:b/>
                <w:sz w:val="22"/>
                <w:szCs w:val="22"/>
              </w:rPr>
            </w:pPr>
          </w:p>
          <w:p w14:paraId="1F32023E" w14:textId="77777777" w:rsidR="00DA08E4" w:rsidRPr="00644D0B" w:rsidRDefault="00DA08E4" w:rsidP="004B5573">
            <w:pPr>
              <w:rPr>
                <w:b/>
                <w:sz w:val="22"/>
                <w:szCs w:val="22"/>
                <w:lang w:val="en-US"/>
              </w:rPr>
            </w:pPr>
            <w:r w:rsidRPr="00644D0B">
              <w:rPr>
                <w:b/>
                <w:sz w:val="22"/>
                <w:szCs w:val="22"/>
              </w:rPr>
              <w:t>Застройщик:</w:t>
            </w:r>
          </w:p>
          <w:p w14:paraId="5C8CC99B" w14:textId="77777777" w:rsidR="00DA08E4" w:rsidRPr="00644D0B" w:rsidRDefault="00DA08E4" w:rsidP="004B5573">
            <w:pPr>
              <w:rPr>
                <w:sz w:val="22"/>
                <w:szCs w:val="22"/>
                <w:lang w:val="en-US"/>
              </w:rPr>
            </w:pPr>
          </w:p>
          <w:p w14:paraId="201F2B48" w14:textId="2EAC3F29" w:rsidR="00DA08E4" w:rsidRPr="00644D0B" w:rsidRDefault="00DA08E4" w:rsidP="00361D91">
            <w:pPr>
              <w:rPr>
                <w:sz w:val="22"/>
                <w:szCs w:val="22"/>
                <w:lang w:val="en-US"/>
              </w:rPr>
            </w:pPr>
            <w:r w:rsidRPr="00644D0B">
              <w:rPr>
                <w:sz w:val="22"/>
                <w:szCs w:val="22"/>
              </w:rPr>
              <w:t>____________________(</w:t>
            </w:r>
            <w:r w:rsidR="00361D91">
              <w:rPr>
                <w:sz w:val="22"/>
                <w:szCs w:val="22"/>
              </w:rPr>
              <w:t>_________________</w:t>
            </w:r>
            <w:r w:rsidR="00DE3D43">
              <w:rPr>
                <w:sz w:val="22"/>
                <w:szCs w:val="22"/>
              </w:rPr>
              <w:t>.</w:t>
            </w:r>
            <w:r w:rsidRPr="00644D0B">
              <w:rPr>
                <w:sz w:val="22"/>
                <w:szCs w:val="22"/>
              </w:rPr>
              <w:t>)</w:t>
            </w:r>
          </w:p>
        </w:tc>
        <w:tc>
          <w:tcPr>
            <w:tcW w:w="4926" w:type="dxa"/>
          </w:tcPr>
          <w:p w14:paraId="66CC392D" w14:textId="77777777" w:rsidR="00DA08E4" w:rsidRPr="00644D0B" w:rsidRDefault="00DA08E4" w:rsidP="004B5573">
            <w:pPr>
              <w:jc w:val="right"/>
              <w:rPr>
                <w:sz w:val="22"/>
                <w:szCs w:val="22"/>
              </w:rPr>
            </w:pPr>
          </w:p>
          <w:p w14:paraId="43BA7340" w14:textId="77777777" w:rsidR="00DA08E4" w:rsidRPr="00644D0B" w:rsidRDefault="00DA08E4" w:rsidP="004B5573">
            <w:pPr>
              <w:jc w:val="both"/>
              <w:rPr>
                <w:sz w:val="22"/>
                <w:szCs w:val="22"/>
              </w:rPr>
            </w:pPr>
            <w:r w:rsidRPr="00644D0B">
              <w:rPr>
                <w:b/>
                <w:sz w:val="22"/>
                <w:szCs w:val="22"/>
              </w:rPr>
              <w:t>Участник долевого строительства:</w:t>
            </w:r>
          </w:p>
          <w:p w14:paraId="62E43A69" w14:textId="77777777" w:rsidR="00DA08E4" w:rsidRPr="00644D0B" w:rsidRDefault="00DA08E4" w:rsidP="004B5573">
            <w:pPr>
              <w:jc w:val="right"/>
              <w:rPr>
                <w:sz w:val="22"/>
                <w:szCs w:val="22"/>
              </w:rPr>
            </w:pPr>
          </w:p>
          <w:p w14:paraId="68A1B804" w14:textId="0F59B574" w:rsidR="00DA08E4" w:rsidRPr="00644D0B" w:rsidRDefault="00DA08E4" w:rsidP="00361D91">
            <w:pPr>
              <w:jc w:val="right"/>
              <w:rPr>
                <w:rStyle w:val="T1"/>
                <w:sz w:val="22"/>
                <w:szCs w:val="22"/>
              </w:rPr>
            </w:pPr>
            <w:r w:rsidRPr="00644D0B">
              <w:rPr>
                <w:sz w:val="22"/>
                <w:szCs w:val="22"/>
              </w:rPr>
              <w:t>__________________(</w:t>
            </w:r>
            <w:r w:rsidR="00361D91">
              <w:rPr>
                <w:sz w:val="22"/>
                <w:szCs w:val="22"/>
              </w:rPr>
              <w:t>_________</w:t>
            </w:r>
            <w:r w:rsidRPr="00644D0B">
              <w:rPr>
                <w:sz w:val="22"/>
                <w:szCs w:val="22"/>
              </w:rPr>
              <w:t>)</w:t>
            </w:r>
          </w:p>
        </w:tc>
      </w:tr>
    </w:tbl>
    <w:p w14:paraId="45A70256" w14:textId="77777777" w:rsidR="00DA08E4" w:rsidRPr="00644D0B" w:rsidRDefault="00DA08E4" w:rsidP="00DA08E4">
      <w:pPr>
        <w:rPr>
          <w:sz w:val="22"/>
          <w:szCs w:val="22"/>
        </w:rPr>
      </w:pPr>
      <w:r w:rsidRPr="00644D0B">
        <w:rPr>
          <w:sz w:val="22"/>
          <w:szCs w:val="22"/>
        </w:rPr>
        <w:br w:type="column"/>
      </w:r>
    </w:p>
    <w:tbl>
      <w:tblPr>
        <w:tblW w:w="0" w:type="auto"/>
        <w:tblInd w:w="108" w:type="dxa"/>
        <w:tblLook w:val="0000" w:firstRow="0" w:lastRow="0" w:firstColumn="0" w:lastColumn="0" w:noHBand="0" w:noVBand="0"/>
      </w:tblPr>
      <w:tblGrid>
        <w:gridCol w:w="4808"/>
        <w:gridCol w:w="4892"/>
      </w:tblGrid>
      <w:tr w:rsidR="00DA08E4" w:rsidRPr="00644D0B" w14:paraId="69B622A4" w14:textId="77777777" w:rsidTr="004B5573">
        <w:trPr>
          <w:trHeight w:val="624"/>
        </w:trPr>
        <w:tc>
          <w:tcPr>
            <w:tcW w:w="5040" w:type="dxa"/>
          </w:tcPr>
          <w:p w14:paraId="33116EEA" w14:textId="77777777" w:rsidR="00DA08E4" w:rsidRPr="00644D0B" w:rsidRDefault="00DA08E4" w:rsidP="004B5573">
            <w:pPr>
              <w:rPr>
                <w:sz w:val="22"/>
                <w:szCs w:val="22"/>
              </w:rPr>
            </w:pPr>
          </w:p>
        </w:tc>
        <w:tc>
          <w:tcPr>
            <w:tcW w:w="5040" w:type="dxa"/>
          </w:tcPr>
          <w:p w14:paraId="3ED8E066" w14:textId="77777777" w:rsidR="00DA08E4" w:rsidRPr="00644D0B" w:rsidRDefault="00DA08E4" w:rsidP="004B5573">
            <w:pPr>
              <w:jc w:val="right"/>
              <w:rPr>
                <w:sz w:val="22"/>
                <w:szCs w:val="22"/>
              </w:rPr>
            </w:pPr>
            <w:r w:rsidRPr="00644D0B">
              <w:rPr>
                <w:sz w:val="22"/>
                <w:szCs w:val="22"/>
              </w:rPr>
              <w:t>Приложение № 3</w:t>
            </w:r>
          </w:p>
          <w:p w14:paraId="2C2EF124" w14:textId="3DD60D5E" w:rsidR="00866FB5" w:rsidRPr="00644D0B" w:rsidRDefault="00DA08E4" w:rsidP="004B5573">
            <w:pPr>
              <w:jc w:val="right"/>
              <w:rPr>
                <w:sz w:val="22"/>
                <w:szCs w:val="22"/>
              </w:rPr>
            </w:pPr>
            <w:r w:rsidRPr="00644D0B">
              <w:rPr>
                <w:sz w:val="22"/>
                <w:szCs w:val="22"/>
              </w:rPr>
              <w:t>к Договору № ДДУ</w:t>
            </w:r>
            <w:r w:rsidR="00361D91">
              <w:rPr>
                <w:sz w:val="22"/>
                <w:szCs w:val="22"/>
              </w:rPr>
              <w:t>__________</w:t>
            </w:r>
          </w:p>
          <w:p w14:paraId="21257748" w14:textId="28F7BF11" w:rsidR="00DA08E4" w:rsidRPr="00644D0B" w:rsidRDefault="00DA08E4" w:rsidP="004B5573">
            <w:pPr>
              <w:jc w:val="right"/>
              <w:rPr>
                <w:sz w:val="22"/>
                <w:szCs w:val="22"/>
              </w:rPr>
            </w:pPr>
            <w:r w:rsidRPr="00644D0B">
              <w:rPr>
                <w:sz w:val="22"/>
                <w:szCs w:val="22"/>
              </w:rPr>
              <w:t xml:space="preserve"> от </w:t>
            </w:r>
            <w:r w:rsidR="00361D91">
              <w:rPr>
                <w:sz w:val="22"/>
                <w:szCs w:val="22"/>
              </w:rPr>
              <w:t>___________</w:t>
            </w:r>
            <w:r w:rsidR="00866FB5" w:rsidRPr="00644D0B">
              <w:rPr>
                <w:sz w:val="22"/>
                <w:szCs w:val="22"/>
              </w:rPr>
              <w:t xml:space="preserve"> 20</w:t>
            </w:r>
            <w:r w:rsidR="00361D91">
              <w:rPr>
                <w:sz w:val="22"/>
                <w:szCs w:val="22"/>
              </w:rPr>
              <w:t>__</w:t>
            </w:r>
            <w:r w:rsidR="00866FB5" w:rsidRPr="00644D0B">
              <w:rPr>
                <w:sz w:val="22"/>
                <w:szCs w:val="22"/>
              </w:rPr>
              <w:t xml:space="preserve"> г.</w:t>
            </w:r>
          </w:p>
          <w:p w14:paraId="355DD0E9" w14:textId="77777777" w:rsidR="00DA08E4" w:rsidRPr="00644D0B" w:rsidRDefault="00DA08E4" w:rsidP="004B5573">
            <w:pPr>
              <w:jc w:val="right"/>
              <w:rPr>
                <w:sz w:val="22"/>
                <w:szCs w:val="22"/>
              </w:rPr>
            </w:pPr>
            <w:r w:rsidRPr="00644D0B">
              <w:rPr>
                <w:sz w:val="22"/>
                <w:szCs w:val="22"/>
              </w:rPr>
              <w:t>участия в долевом строительстве</w:t>
            </w:r>
          </w:p>
          <w:p w14:paraId="6B24469F" w14:textId="77777777" w:rsidR="00DA08E4" w:rsidRPr="00644D0B" w:rsidRDefault="00DA08E4" w:rsidP="004B5573">
            <w:pPr>
              <w:jc w:val="right"/>
              <w:rPr>
                <w:sz w:val="22"/>
                <w:szCs w:val="22"/>
              </w:rPr>
            </w:pPr>
            <w:r w:rsidRPr="00644D0B">
              <w:rPr>
                <w:sz w:val="22"/>
                <w:szCs w:val="22"/>
              </w:rPr>
              <w:t>многоквартирного дома</w:t>
            </w:r>
          </w:p>
        </w:tc>
      </w:tr>
    </w:tbl>
    <w:p w14:paraId="0B5BE88A" w14:textId="1FE5C9BF" w:rsidR="00DA08E4" w:rsidRPr="00644D0B" w:rsidRDefault="00DA08E4" w:rsidP="00DA08E4">
      <w:pPr>
        <w:rPr>
          <w:sz w:val="22"/>
          <w:szCs w:val="22"/>
        </w:rPr>
      </w:pPr>
    </w:p>
    <w:p w14:paraId="5FF4AC61" w14:textId="77777777" w:rsidR="00DA08E4" w:rsidRPr="00644D0B" w:rsidRDefault="00DA08E4" w:rsidP="00DA08E4">
      <w:pPr>
        <w:rPr>
          <w:sz w:val="22"/>
          <w:szCs w:val="22"/>
        </w:rPr>
      </w:pPr>
    </w:p>
    <w:p w14:paraId="4885F28F" w14:textId="77777777" w:rsidR="00DA08E4" w:rsidRPr="00644D0B" w:rsidRDefault="00DA08E4" w:rsidP="00DA08E4">
      <w:pPr>
        <w:jc w:val="center"/>
        <w:rPr>
          <w:b/>
          <w:sz w:val="22"/>
          <w:szCs w:val="22"/>
        </w:rPr>
      </w:pPr>
      <w:r w:rsidRPr="00644D0B">
        <w:rPr>
          <w:b/>
          <w:sz w:val="22"/>
          <w:szCs w:val="22"/>
        </w:rPr>
        <w:t>СОСТОЯНИЕ КВАРТИРЫ</w:t>
      </w:r>
    </w:p>
    <w:p w14:paraId="55B73250" w14:textId="77777777" w:rsidR="00DA08E4" w:rsidRPr="00644D0B" w:rsidRDefault="00DA08E4" w:rsidP="00DA08E4">
      <w:pPr>
        <w:rPr>
          <w:sz w:val="22"/>
          <w:szCs w:val="22"/>
        </w:rPr>
      </w:pPr>
    </w:p>
    <w:p w14:paraId="70120326" w14:textId="77777777" w:rsidR="00DA08E4" w:rsidRPr="00644D0B" w:rsidRDefault="00DA08E4" w:rsidP="00DA08E4">
      <w:pPr>
        <w:rPr>
          <w:sz w:val="22"/>
          <w:szCs w:val="22"/>
        </w:rPr>
      </w:pPr>
    </w:p>
    <w:p w14:paraId="7E0FABB5" w14:textId="77777777" w:rsidR="00DA08E4" w:rsidRPr="00644D0B" w:rsidRDefault="00DA08E4" w:rsidP="00DA08E4">
      <w:pPr>
        <w:jc w:val="both"/>
        <w:rPr>
          <w:rStyle w:val="T1"/>
          <w:sz w:val="22"/>
          <w:szCs w:val="22"/>
        </w:rPr>
      </w:pPr>
      <w:r w:rsidRPr="00644D0B">
        <w:rPr>
          <w:rStyle w:val="T1"/>
          <w:sz w:val="22"/>
          <w:szCs w:val="22"/>
        </w:rPr>
        <w:t>По окончании строительства Многоквартирного дома, в соответствии с условиями настоящего Договора Квартира передается Участнику долевого строительства в следующем техническом состоянии:</w:t>
      </w:r>
    </w:p>
    <w:p w14:paraId="3A3B35F7" w14:textId="77777777" w:rsidR="00DA08E4" w:rsidRPr="00644D0B" w:rsidRDefault="00DA08E4" w:rsidP="00DA08E4">
      <w:pPr>
        <w:rPr>
          <w:sz w:val="22"/>
          <w:szCs w:val="22"/>
        </w:rPr>
      </w:pPr>
    </w:p>
    <w:p w14:paraId="1CEB186C" w14:textId="77777777" w:rsidR="00866FB5" w:rsidRPr="00644D0B" w:rsidRDefault="00866FB5" w:rsidP="00866FB5">
      <w:pPr>
        <w:rPr>
          <w:sz w:val="22"/>
          <w:szCs w:val="22"/>
        </w:rPr>
      </w:pPr>
      <w:r w:rsidRPr="00644D0B">
        <w:rPr>
          <w:sz w:val="22"/>
          <w:szCs w:val="22"/>
        </w:rPr>
        <w:t>-</w:t>
      </w:r>
      <w:r w:rsidRPr="00644D0B">
        <w:rPr>
          <w:sz w:val="22"/>
          <w:szCs w:val="22"/>
        </w:rPr>
        <w:tab/>
        <w:t>установка металлопластиковых оконных блоков с двухкамерным стеклопакетом;</w:t>
      </w:r>
    </w:p>
    <w:p w14:paraId="0214A38E" w14:textId="77777777" w:rsidR="00866FB5" w:rsidRPr="00644D0B" w:rsidRDefault="00866FB5" w:rsidP="00866FB5">
      <w:pPr>
        <w:rPr>
          <w:sz w:val="22"/>
          <w:szCs w:val="22"/>
        </w:rPr>
      </w:pPr>
      <w:r w:rsidRPr="00644D0B">
        <w:rPr>
          <w:sz w:val="22"/>
          <w:szCs w:val="22"/>
        </w:rPr>
        <w:t>-</w:t>
      </w:r>
      <w:r w:rsidRPr="00644D0B">
        <w:rPr>
          <w:sz w:val="22"/>
          <w:szCs w:val="22"/>
        </w:rPr>
        <w:tab/>
        <w:t>установка металлической входной двери в квартиру;</w:t>
      </w:r>
    </w:p>
    <w:p w14:paraId="6CD33A87" w14:textId="77777777" w:rsidR="00866FB5" w:rsidRPr="00644D0B" w:rsidRDefault="00866FB5" w:rsidP="00866FB5">
      <w:pPr>
        <w:rPr>
          <w:sz w:val="22"/>
          <w:szCs w:val="22"/>
        </w:rPr>
      </w:pPr>
      <w:r w:rsidRPr="00644D0B">
        <w:rPr>
          <w:sz w:val="22"/>
          <w:szCs w:val="22"/>
        </w:rPr>
        <w:t>-</w:t>
      </w:r>
      <w:r w:rsidRPr="00644D0B">
        <w:rPr>
          <w:sz w:val="22"/>
          <w:szCs w:val="22"/>
        </w:rPr>
        <w:tab/>
        <w:t>устройство стяжки пола;</w:t>
      </w:r>
    </w:p>
    <w:p w14:paraId="7E7932DF" w14:textId="77777777" w:rsidR="00866FB5" w:rsidRPr="00644D0B" w:rsidRDefault="00866FB5" w:rsidP="00866FB5">
      <w:pPr>
        <w:rPr>
          <w:sz w:val="22"/>
          <w:szCs w:val="22"/>
        </w:rPr>
      </w:pPr>
      <w:r w:rsidRPr="00644D0B">
        <w:rPr>
          <w:sz w:val="22"/>
          <w:szCs w:val="22"/>
        </w:rPr>
        <w:t>-</w:t>
      </w:r>
      <w:r w:rsidRPr="00644D0B">
        <w:rPr>
          <w:sz w:val="22"/>
          <w:szCs w:val="22"/>
        </w:rPr>
        <w:tab/>
        <w:t>стояки для канализации и водопровода;</w:t>
      </w:r>
    </w:p>
    <w:p w14:paraId="0AA18016" w14:textId="77777777" w:rsidR="00866FB5" w:rsidRPr="00644D0B" w:rsidRDefault="00866FB5" w:rsidP="00866FB5">
      <w:pPr>
        <w:rPr>
          <w:sz w:val="22"/>
          <w:szCs w:val="22"/>
        </w:rPr>
      </w:pPr>
      <w:r w:rsidRPr="00644D0B">
        <w:rPr>
          <w:sz w:val="22"/>
          <w:szCs w:val="22"/>
        </w:rPr>
        <w:t>-</w:t>
      </w:r>
      <w:r w:rsidRPr="00644D0B">
        <w:rPr>
          <w:sz w:val="22"/>
          <w:szCs w:val="22"/>
        </w:rPr>
        <w:tab/>
        <w:t>установка счетчиков ХВС и ГВС;</w:t>
      </w:r>
    </w:p>
    <w:p w14:paraId="70BB9532" w14:textId="77777777" w:rsidR="00866FB5" w:rsidRPr="00644D0B" w:rsidRDefault="00866FB5" w:rsidP="00866FB5">
      <w:pPr>
        <w:rPr>
          <w:sz w:val="22"/>
          <w:szCs w:val="22"/>
        </w:rPr>
      </w:pPr>
      <w:r w:rsidRPr="00644D0B">
        <w:rPr>
          <w:sz w:val="22"/>
          <w:szCs w:val="22"/>
        </w:rPr>
        <w:t>-</w:t>
      </w:r>
      <w:r w:rsidRPr="00644D0B">
        <w:rPr>
          <w:sz w:val="22"/>
          <w:szCs w:val="22"/>
        </w:rPr>
        <w:tab/>
        <w:t>система отопления с установкой радиаторов;</w:t>
      </w:r>
    </w:p>
    <w:p w14:paraId="67578AC2" w14:textId="77777777" w:rsidR="00866FB5" w:rsidRPr="00644D0B" w:rsidRDefault="00866FB5" w:rsidP="00866FB5">
      <w:pPr>
        <w:rPr>
          <w:sz w:val="22"/>
          <w:szCs w:val="22"/>
        </w:rPr>
      </w:pPr>
      <w:r w:rsidRPr="00644D0B">
        <w:rPr>
          <w:sz w:val="22"/>
          <w:szCs w:val="22"/>
        </w:rPr>
        <w:t>-</w:t>
      </w:r>
      <w:r w:rsidRPr="00644D0B">
        <w:rPr>
          <w:sz w:val="22"/>
          <w:szCs w:val="22"/>
        </w:rPr>
        <w:tab/>
        <w:t>электрическая разводка с установкой электроарматуры, квартирного электрощита и счетчика электроэнергии;</w:t>
      </w:r>
    </w:p>
    <w:p w14:paraId="24732E63" w14:textId="77777777" w:rsidR="00866FB5" w:rsidRPr="00644D0B" w:rsidRDefault="00866FB5" w:rsidP="00866FB5">
      <w:pPr>
        <w:rPr>
          <w:sz w:val="22"/>
          <w:szCs w:val="22"/>
        </w:rPr>
      </w:pPr>
      <w:r w:rsidRPr="00644D0B">
        <w:rPr>
          <w:sz w:val="22"/>
          <w:szCs w:val="22"/>
        </w:rPr>
        <w:t>-</w:t>
      </w:r>
      <w:r w:rsidRPr="00644D0B">
        <w:rPr>
          <w:sz w:val="22"/>
          <w:szCs w:val="22"/>
        </w:rPr>
        <w:tab/>
        <w:t>проведение телевизионных и телефонных кабелей до этажного распределительного щита;</w:t>
      </w:r>
    </w:p>
    <w:p w14:paraId="71C753BE" w14:textId="77777777" w:rsidR="00866FB5" w:rsidRPr="00644D0B" w:rsidRDefault="00866FB5" w:rsidP="00866FB5">
      <w:pPr>
        <w:rPr>
          <w:sz w:val="22"/>
          <w:szCs w:val="22"/>
        </w:rPr>
      </w:pPr>
      <w:r w:rsidRPr="00644D0B">
        <w:rPr>
          <w:sz w:val="22"/>
          <w:szCs w:val="22"/>
        </w:rPr>
        <w:t>-</w:t>
      </w:r>
      <w:r w:rsidRPr="00644D0B">
        <w:rPr>
          <w:sz w:val="22"/>
          <w:szCs w:val="22"/>
        </w:rPr>
        <w:tab/>
        <w:t>установка датчиков системы АППЗ.</w:t>
      </w:r>
    </w:p>
    <w:p w14:paraId="06E4A0AE" w14:textId="77777777" w:rsidR="00866FB5" w:rsidRPr="00644D0B" w:rsidRDefault="00866FB5" w:rsidP="00866FB5">
      <w:pPr>
        <w:rPr>
          <w:sz w:val="22"/>
          <w:szCs w:val="22"/>
        </w:rPr>
      </w:pPr>
    </w:p>
    <w:p w14:paraId="28CE8EA2" w14:textId="77777777" w:rsidR="00DA08E4" w:rsidRPr="00644D0B" w:rsidRDefault="00DA08E4" w:rsidP="00DA08E4">
      <w:pPr>
        <w:rPr>
          <w:sz w:val="22"/>
          <w:szCs w:val="22"/>
        </w:rPr>
      </w:pPr>
    </w:p>
    <w:p w14:paraId="174297F9" w14:textId="77777777" w:rsidR="00DA08E4" w:rsidRPr="00644D0B" w:rsidRDefault="00DA08E4" w:rsidP="00DA08E4">
      <w:pPr>
        <w:jc w:val="both"/>
        <w:rPr>
          <w:rStyle w:val="T1"/>
          <w:sz w:val="22"/>
          <w:szCs w:val="22"/>
        </w:rPr>
      </w:pPr>
      <w:r w:rsidRPr="00644D0B">
        <w:rPr>
          <w:sz w:val="22"/>
          <w:szCs w:val="22"/>
        </w:rPr>
        <w:tab/>
      </w:r>
      <w:r w:rsidRPr="00644D0B">
        <w:rPr>
          <w:rStyle w:val="T1"/>
          <w:sz w:val="22"/>
          <w:szCs w:val="22"/>
        </w:rPr>
        <w:t>Стороны допускают, что площадь отдельных комнат, кухни и других помещений может быть уменьшена или увеличена за счет внутренней отделки помещений, что не является основанием для изменения цены договора.</w:t>
      </w:r>
    </w:p>
    <w:p w14:paraId="70CCEAFE" w14:textId="77777777" w:rsidR="00DA08E4" w:rsidRPr="00644D0B" w:rsidRDefault="00DA08E4" w:rsidP="00DA08E4">
      <w:pPr>
        <w:rPr>
          <w:sz w:val="22"/>
          <w:szCs w:val="22"/>
        </w:rPr>
      </w:pPr>
      <w:r w:rsidRPr="00644D0B">
        <w:rPr>
          <w:sz w:val="22"/>
          <w:szCs w:val="22"/>
        </w:rPr>
        <w:tab/>
        <w:t>Стороны пришли к соглашению, что материалы и оборудование внутренней отделки определяются Застройщиком по своему усмотрению.</w:t>
      </w:r>
    </w:p>
    <w:p w14:paraId="006013AE" w14:textId="77777777" w:rsidR="00DA08E4" w:rsidRPr="00644D0B" w:rsidRDefault="00DA08E4" w:rsidP="00DA08E4">
      <w:pPr>
        <w:jc w:val="both"/>
        <w:rPr>
          <w:rStyle w:val="T1"/>
          <w:sz w:val="22"/>
          <w:szCs w:val="22"/>
        </w:rPr>
      </w:pPr>
    </w:p>
    <w:p w14:paraId="00DFA201" w14:textId="77777777" w:rsidR="00DA08E4" w:rsidRPr="00644D0B" w:rsidRDefault="00DA08E4" w:rsidP="00DA08E4">
      <w:pPr>
        <w:rPr>
          <w:sz w:val="22"/>
          <w:szCs w:val="22"/>
        </w:rPr>
      </w:pPr>
    </w:p>
    <w:p w14:paraId="1E569ECA" w14:textId="77777777" w:rsidR="00DA08E4" w:rsidRPr="00644D0B" w:rsidRDefault="00DA08E4" w:rsidP="00DA08E4">
      <w:pPr>
        <w:rPr>
          <w:sz w:val="22"/>
          <w:szCs w:val="22"/>
        </w:rPr>
      </w:pPr>
    </w:p>
    <w:p w14:paraId="7C16637D" w14:textId="77777777" w:rsidR="00DA08E4" w:rsidRPr="00644D0B" w:rsidRDefault="00DA08E4" w:rsidP="00DA08E4">
      <w:pPr>
        <w:rPr>
          <w:sz w:val="22"/>
          <w:szCs w:val="22"/>
        </w:rPr>
      </w:pPr>
    </w:p>
    <w:p w14:paraId="01F3A91A" w14:textId="77777777" w:rsidR="00DA08E4" w:rsidRPr="00644D0B" w:rsidRDefault="00DA08E4" w:rsidP="00DA08E4">
      <w:pPr>
        <w:rPr>
          <w:sz w:val="22"/>
          <w:szCs w:val="22"/>
        </w:rPr>
      </w:pPr>
    </w:p>
    <w:p w14:paraId="7BAAF321" w14:textId="77777777" w:rsidR="00DA08E4" w:rsidRPr="00644D0B" w:rsidRDefault="00DA08E4" w:rsidP="00DA08E4">
      <w:pPr>
        <w:rPr>
          <w:sz w:val="22"/>
          <w:szCs w:val="22"/>
        </w:rPr>
      </w:pPr>
    </w:p>
    <w:p w14:paraId="683E2B08" w14:textId="77777777" w:rsidR="00DA08E4" w:rsidRPr="00644D0B" w:rsidRDefault="00DA08E4" w:rsidP="00DA08E4">
      <w:pPr>
        <w:rPr>
          <w:sz w:val="22"/>
          <w:szCs w:val="22"/>
        </w:rPr>
      </w:pPr>
    </w:p>
    <w:p w14:paraId="3405ADFF" w14:textId="77777777" w:rsidR="00DA08E4" w:rsidRPr="00644D0B" w:rsidRDefault="00DA08E4" w:rsidP="00DA08E4">
      <w:pPr>
        <w:rPr>
          <w:sz w:val="22"/>
          <w:szCs w:val="22"/>
        </w:rPr>
      </w:pPr>
    </w:p>
    <w:p w14:paraId="58F0CC2D" w14:textId="77777777" w:rsidR="00DA08E4" w:rsidRPr="00644D0B" w:rsidRDefault="00DA08E4" w:rsidP="00DA08E4">
      <w:pPr>
        <w:rPr>
          <w:sz w:val="22"/>
          <w:szCs w:val="22"/>
        </w:rPr>
      </w:pPr>
    </w:p>
    <w:p w14:paraId="28D5D18F" w14:textId="77777777" w:rsidR="00DA08E4" w:rsidRPr="00644D0B" w:rsidRDefault="00DA08E4" w:rsidP="00DA08E4">
      <w:pPr>
        <w:jc w:val="center"/>
        <w:rPr>
          <w:b/>
          <w:sz w:val="22"/>
          <w:szCs w:val="22"/>
        </w:rPr>
      </w:pPr>
      <w:r w:rsidRPr="00644D0B">
        <w:rPr>
          <w:b/>
          <w:sz w:val="22"/>
          <w:szCs w:val="22"/>
        </w:rPr>
        <w:t>ПОДПИСИ СТОРОН:</w:t>
      </w:r>
    </w:p>
    <w:p w14:paraId="2DD5346A" w14:textId="77777777" w:rsidR="00DA08E4" w:rsidRPr="00644D0B" w:rsidRDefault="00DA08E4" w:rsidP="00DA08E4">
      <w:pPr>
        <w:rPr>
          <w:sz w:val="22"/>
          <w:szCs w:val="22"/>
        </w:rPr>
      </w:pPr>
    </w:p>
    <w:tbl>
      <w:tblPr>
        <w:tblW w:w="0" w:type="auto"/>
        <w:tblInd w:w="108" w:type="dxa"/>
        <w:tblLook w:val="0000" w:firstRow="0" w:lastRow="0" w:firstColumn="0" w:lastColumn="0" w:noHBand="0" w:noVBand="0"/>
      </w:tblPr>
      <w:tblGrid>
        <w:gridCol w:w="4825"/>
        <w:gridCol w:w="4875"/>
      </w:tblGrid>
      <w:tr w:rsidR="00644D0B" w:rsidRPr="00644D0B" w14:paraId="0420F2BC" w14:textId="77777777" w:rsidTr="004B5573">
        <w:trPr>
          <w:trHeight w:val="551"/>
        </w:trPr>
        <w:tc>
          <w:tcPr>
            <w:tcW w:w="5034" w:type="dxa"/>
          </w:tcPr>
          <w:p w14:paraId="67489BB3" w14:textId="77777777" w:rsidR="00DA08E4" w:rsidRPr="00644D0B" w:rsidRDefault="00DA08E4" w:rsidP="004B5573">
            <w:pPr>
              <w:rPr>
                <w:b/>
                <w:sz w:val="22"/>
                <w:szCs w:val="22"/>
              </w:rPr>
            </w:pPr>
          </w:p>
          <w:p w14:paraId="678A1005" w14:textId="77777777" w:rsidR="00DA08E4" w:rsidRPr="00644D0B" w:rsidRDefault="00DA08E4" w:rsidP="004B5573">
            <w:pPr>
              <w:rPr>
                <w:b/>
                <w:sz w:val="22"/>
                <w:szCs w:val="22"/>
                <w:lang w:val="en-US"/>
              </w:rPr>
            </w:pPr>
            <w:r w:rsidRPr="00644D0B">
              <w:rPr>
                <w:b/>
                <w:sz w:val="22"/>
                <w:szCs w:val="22"/>
              </w:rPr>
              <w:t>Застройщик:</w:t>
            </w:r>
          </w:p>
          <w:p w14:paraId="36958288" w14:textId="77777777" w:rsidR="00DA08E4" w:rsidRPr="00644D0B" w:rsidRDefault="00DA08E4" w:rsidP="004B5573">
            <w:pPr>
              <w:rPr>
                <w:sz w:val="22"/>
                <w:szCs w:val="22"/>
                <w:lang w:val="en-US"/>
              </w:rPr>
            </w:pPr>
          </w:p>
          <w:p w14:paraId="20BD78C5" w14:textId="4FADF344" w:rsidR="00DA08E4" w:rsidRPr="00644D0B" w:rsidRDefault="00DA08E4" w:rsidP="00361D91">
            <w:pPr>
              <w:rPr>
                <w:sz w:val="22"/>
                <w:szCs w:val="22"/>
                <w:lang w:val="en-US"/>
              </w:rPr>
            </w:pPr>
            <w:r w:rsidRPr="00644D0B">
              <w:rPr>
                <w:sz w:val="22"/>
                <w:szCs w:val="22"/>
              </w:rPr>
              <w:t>____________________(</w:t>
            </w:r>
            <w:r w:rsidR="00361D91">
              <w:rPr>
                <w:sz w:val="22"/>
                <w:szCs w:val="22"/>
              </w:rPr>
              <w:t>____________</w:t>
            </w:r>
            <w:r w:rsidRPr="00644D0B">
              <w:rPr>
                <w:sz w:val="22"/>
                <w:szCs w:val="22"/>
              </w:rPr>
              <w:t>)</w:t>
            </w:r>
          </w:p>
        </w:tc>
        <w:tc>
          <w:tcPr>
            <w:tcW w:w="5046" w:type="dxa"/>
          </w:tcPr>
          <w:p w14:paraId="1FCEDD7C" w14:textId="77777777" w:rsidR="00DA08E4" w:rsidRPr="00644D0B" w:rsidRDefault="00DA08E4" w:rsidP="004B5573">
            <w:pPr>
              <w:jc w:val="right"/>
              <w:rPr>
                <w:sz w:val="22"/>
                <w:szCs w:val="22"/>
              </w:rPr>
            </w:pPr>
          </w:p>
          <w:p w14:paraId="5E138F33" w14:textId="77777777" w:rsidR="00DA08E4" w:rsidRPr="00644D0B" w:rsidRDefault="00DA08E4" w:rsidP="004B5573">
            <w:pPr>
              <w:jc w:val="both"/>
              <w:rPr>
                <w:sz w:val="22"/>
                <w:szCs w:val="22"/>
              </w:rPr>
            </w:pPr>
            <w:r w:rsidRPr="00644D0B">
              <w:rPr>
                <w:b/>
                <w:sz w:val="22"/>
                <w:szCs w:val="22"/>
              </w:rPr>
              <w:t>Участник долевого строительства:</w:t>
            </w:r>
          </w:p>
          <w:p w14:paraId="2F69775D" w14:textId="77777777" w:rsidR="00DA08E4" w:rsidRPr="00644D0B" w:rsidRDefault="00DA08E4" w:rsidP="004B5573">
            <w:pPr>
              <w:jc w:val="right"/>
              <w:rPr>
                <w:sz w:val="22"/>
                <w:szCs w:val="22"/>
              </w:rPr>
            </w:pPr>
          </w:p>
          <w:p w14:paraId="7C14EA79" w14:textId="21062C37" w:rsidR="00DA08E4" w:rsidRPr="00644D0B" w:rsidRDefault="00DA08E4" w:rsidP="004B5573">
            <w:pPr>
              <w:jc w:val="right"/>
              <w:rPr>
                <w:sz w:val="22"/>
                <w:szCs w:val="22"/>
              </w:rPr>
            </w:pPr>
            <w:r w:rsidRPr="00644D0B">
              <w:rPr>
                <w:sz w:val="22"/>
                <w:szCs w:val="22"/>
              </w:rPr>
              <w:t>__________________(</w:t>
            </w:r>
            <w:r w:rsidR="00361D91">
              <w:rPr>
                <w:sz w:val="22"/>
                <w:szCs w:val="22"/>
              </w:rPr>
              <w:t>________________</w:t>
            </w:r>
            <w:bookmarkStart w:id="0" w:name="_GoBack"/>
            <w:bookmarkEnd w:id="0"/>
            <w:r w:rsidRPr="00644D0B">
              <w:rPr>
                <w:sz w:val="22"/>
                <w:szCs w:val="22"/>
              </w:rPr>
              <w:t>)</w:t>
            </w:r>
          </w:p>
          <w:p w14:paraId="49740CEE" w14:textId="77777777" w:rsidR="00DA08E4" w:rsidRPr="00644D0B" w:rsidRDefault="00DA08E4" w:rsidP="004B5573">
            <w:pPr>
              <w:jc w:val="right"/>
              <w:rPr>
                <w:rStyle w:val="T1"/>
                <w:sz w:val="22"/>
                <w:szCs w:val="22"/>
              </w:rPr>
            </w:pPr>
          </w:p>
        </w:tc>
      </w:tr>
    </w:tbl>
    <w:p w14:paraId="7F0CDBD4" w14:textId="77777777" w:rsidR="00DA08E4" w:rsidRPr="00644D0B" w:rsidRDefault="00DA08E4" w:rsidP="00DA08E4">
      <w:pPr>
        <w:rPr>
          <w:sz w:val="22"/>
          <w:szCs w:val="22"/>
        </w:rPr>
      </w:pPr>
    </w:p>
    <w:p w14:paraId="2B5A4370" w14:textId="77777777" w:rsidR="003256D9" w:rsidRPr="00644D0B" w:rsidRDefault="003256D9">
      <w:pPr>
        <w:rPr>
          <w:sz w:val="22"/>
          <w:szCs w:val="22"/>
        </w:rPr>
      </w:pPr>
    </w:p>
    <w:p w14:paraId="4D99E786" w14:textId="77777777" w:rsidR="006975C2" w:rsidRPr="00644D0B" w:rsidRDefault="006975C2">
      <w:pPr>
        <w:rPr>
          <w:sz w:val="22"/>
          <w:szCs w:val="22"/>
        </w:rPr>
      </w:pPr>
    </w:p>
    <w:sectPr w:rsidR="006975C2" w:rsidRPr="00644D0B" w:rsidSect="00514E04">
      <w:footerReference w:type="default" r:id="rId17"/>
      <w:type w:val="continuous"/>
      <w:pgSz w:w="11906" w:h="16838"/>
      <w:pgMar w:top="624" w:right="79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11151" w14:textId="77777777" w:rsidR="004C0B65" w:rsidRDefault="008C5432">
      <w:r>
        <w:separator/>
      </w:r>
    </w:p>
  </w:endnote>
  <w:endnote w:type="continuationSeparator" w:id="0">
    <w:p w14:paraId="666E930F" w14:textId="77777777" w:rsidR="004C0B65" w:rsidRDefault="008C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AACE3" w14:textId="77777777" w:rsidR="00514E04" w:rsidRDefault="00361D91">
    <w:pPr>
      <w:pStyle w:val="a3"/>
      <w:rPr>
        <w:lang w:val="en-US"/>
      </w:rPr>
    </w:pPr>
  </w:p>
  <w:p w14:paraId="302D4C95" w14:textId="0A00CB30" w:rsidR="004555B8" w:rsidRDefault="00DA08E4">
    <w:pPr>
      <w:pStyle w:val="a3"/>
    </w:pPr>
    <w:r>
      <w:t>Договор № ДДУ-</w:t>
    </w:r>
    <w:r w:rsidR="00361D91">
      <w:t>______________</w:t>
    </w:r>
  </w:p>
  <w:tbl>
    <w:tblPr>
      <w:tblW w:w="10080" w:type="dxa"/>
      <w:tblCellMar>
        <w:left w:w="0" w:type="dxa"/>
        <w:right w:w="0" w:type="dxa"/>
      </w:tblCellMar>
      <w:tblLook w:val="0000" w:firstRow="0" w:lastRow="0" w:firstColumn="0" w:lastColumn="0" w:noHBand="0" w:noVBand="0"/>
    </w:tblPr>
    <w:tblGrid>
      <w:gridCol w:w="3600"/>
      <w:gridCol w:w="2160"/>
      <w:gridCol w:w="4320"/>
    </w:tblGrid>
    <w:tr w:rsidR="00514E04" w14:paraId="379DF948" w14:textId="77777777">
      <w:tc>
        <w:tcPr>
          <w:tcW w:w="3600" w:type="dxa"/>
        </w:tcPr>
        <w:p w14:paraId="54DFAEFE" w14:textId="77777777" w:rsidR="00514E04" w:rsidRDefault="00361D91"/>
      </w:tc>
      <w:tc>
        <w:tcPr>
          <w:tcW w:w="2160" w:type="dxa"/>
        </w:tcPr>
        <w:p w14:paraId="24492F53" w14:textId="77777777" w:rsidR="00514E04" w:rsidRDefault="00DA08E4">
          <w:pPr>
            <w:jc w:val="center"/>
            <w:rPr>
              <w:szCs w:val="20"/>
            </w:rPr>
          </w:pPr>
          <w:r w:rsidRPr="00514E04">
            <w:fldChar w:fldCharType="begin"/>
          </w:r>
          <w:r>
            <w:instrText xml:space="preserve"> PAGE   \* MERGEFORMAT </w:instrText>
          </w:r>
          <w:r w:rsidRPr="00514E04">
            <w:fldChar w:fldCharType="separate"/>
          </w:r>
          <w:r w:rsidR="00361D91" w:rsidRPr="00361D91">
            <w:rPr>
              <w:noProof/>
              <w:sz w:val="16"/>
              <w:szCs w:val="16"/>
            </w:rPr>
            <w:t>1</w:t>
          </w:r>
          <w:r w:rsidRPr="00514E04">
            <w:rPr>
              <w:noProof/>
              <w:sz w:val="16"/>
              <w:szCs w:val="16"/>
            </w:rPr>
            <w:fldChar w:fldCharType="end"/>
          </w:r>
        </w:p>
      </w:tc>
      <w:tc>
        <w:tcPr>
          <w:tcW w:w="4320" w:type="dxa"/>
        </w:tcPr>
        <w:p w14:paraId="26A94FF5" w14:textId="77777777" w:rsidR="00514E04" w:rsidRDefault="00361D91">
          <w:pPr>
            <w:jc w:val="right"/>
            <w:rPr>
              <w:rStyle w:val="T2"/>
              <w:lang w:val="en-US"/>
            </w:rPr>
          </w:pPr>
        </w:p>
        <w:p w14:paraId="486D2473" w14:textId="77777777" w:rsidR="00514E04" w:rsidRDefault="00DA08E4">
          <w:pPr>
            <w:jc w:val="right"/>
            <w:rPr>
              <w:rStyle w:val="T2"/>
              <w:sz w:val="4"/>
              <w:szCs w:val="4"/>
            </w:rPr>
          </w:pPr>
          <w:r>
            <w:rPr>
              <w:rStyle w:val="T2"/>
              <w:sz w:val="4"/>
              <w:szCs w:val="4"/>
              <w:lang w:val="en-US"/>
            </w:rPr>
            <w:t>.</w:t>
          </w:r>
        </w:p>
        <w:p w14:paraId="1E1C1D55" w14:textId="77777777" w:rsidR="00514E04" w:rsidRDefault="00361D91">
          <w:pPr>
            <w:jc w:val="right"/>
            <w:rPr>
              <w:b/>
              <w:lang w:val="en-US"/>
            </w:rPr>
          </w:pPr>
        </w:p>
      </w:tc>
    </w:tr>
  </w:tbl>
  <w:p w14:paraId="427109DC" w14:textId="77777777" w:rsidR="00514E04" w:rsidRDefault="00361D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BE9D2" w14:textId="77777777" w:rsidR="00514E04" w:rsidRDefault="00361D91">
    <w:pPr>
      <w:pStyle w:val="a3"/>
    </w:pPr>
  </w:p>
  <w:p w14:paraId="3E55E2BF" w14:textId="0302B63D" w:rsidR="00514E04" w:rsidRDefault="00DA08E4">
    <w:pPr>
      <w:pStyle w:val="a3"/>
    </w:pPr>
    <w:r>
      <w:t>Договор № ДДУ</w:t>
    </w:r>
    <w:r w:rsidR="000053F3">
      <w:t>-</w:t>
    </w:r>
    <w:r w:rsidR="00361D91">
      <w:t>___________</w:t>
    </w:r>
  </w:p>
  <w:tbl>
    <w:tblPr>
      <w:tblW w:w="10080" w:type="dxa"/>
      <w:tblCellMar>
        <w:left w:w="0" w:type="dxa"/>
        <w:right w:w="0" w:type="dxa"/>
      </w:tblCellMar>
      <w:tblLook w:val="0000" w:firstRow="0" w:lastRow="0" w:firstColumn="0" w:lastColumn="0" w:noHBand="0" w:noVBand="0"/>
    </w:tblPr>
    <w:tblGrid>
      <w:gridCol w:w="3600"/>
      <w:gridCol w:w="2340"/>
      <w:gridCol w:w="4140"/>
    </w:tblGrid>
    <w:tr w:rsidR="00514E04" w14:paraId="086820AA" w14:textId="77777777">
      <w:tc>
        <w:tcPr>
          <w:tcW w:w="3600" w:type="dxa"/>
        </w:tcPr>
        <w:p w14:paraId="1A957087" w14:textId="77777777" w:rsidR="00514E04" w:rsidRDefault="00361D91">
          <w:pPr>
            <w:rPr>
              <w:b/>
              <w:lang w:val="en-US"/>
            </w:rPr>
          </w:pPr>
        </w:p>
      </w:tc>
      <w:tc>
        <w:tcPr>
          <w:tcW w:w="2340" w:type="dxa"/>
        </w:tcPr>
        <w:p w14:paraId="720AA02A" w14:textId="77777777" w:rsidR="00514E04" w:rsidRDefault="00DA08E4">
          <w:pPr>
            <w:jc w:val="center"/>
            <w:rPr>
              <w:szCs w:val="20"/>
            </w:rPr>
          </w:pPr>
          <w:r w:rsidRPr="00514E04">
            <w:fldChar w:fldCharType="begin"/>
          </w:r>
          <w:r>
            <w:instrText xml:space="preserve"> PAGE   \* MERGEFORMAT </w:instrText>
          </w:r>
          <w:r w:rsidRPr="00514E04">
            <w:fldChar w:fldCharType="separate"/>
          </w:r>
          <w:r w:rsidR="00361D91" w:rsidRPr="00361D91">
            <w:rPr>
              <w:noProof/>
              <w:sz w:val="16"/>
              <w:szCs w:val="16"/>
            </w:rPr>
            <w:t>9</w:t>
          </w:r>
          <w:r w:rsidRPr="00514E04">
            <w:rPr>
              <w:noProof/>
              <w:sz w:val="16"/>
              <w:szCs w:val="16"/>
            </w:rPr>
            <w:fldChar w:fldCharType="end"/>
          </w:r>
        </w:p>
      </w:tc>
      <w:tc>
        <w:tcPr>
          <w:tcW w:w="4140" w:type="dxa"/>
        </w:tcPr>
        <w:p w14:paraId="1CAF6325" w14:textId="77777777" w:rsidR="00514E04" w:rsidRDefault="00361D91">
          <w:pPr>
            <w:jc w:val="right"/>
            <w:rPr>
              <w:rStyle w:val="T2"/>
              <w:lang w:val="en-US"/>
            </w:rPr>
          </w:pPr>
        </w:p>
        <w:p w14:paraId="0F7B4DE6" w14:textId="77777777" w:rsidR="00514E04" w:rsidRDefault="00361D91">
          <w:pPr>
            <w:jc w:val="right"/>
            <w:rPr>
              <w:lang w:val="en-US"/>
            </w:rPr>
          </w:pPr>
        </w:p>
      </w:tc>
    </w:tr>
  </w:tbl>
  <w:p w14:paraId="1DB9BE66" w14:textId="77777777" w:rsidR="00514E04" w:rsidRDefault="00361D91" w:rsidP="00FA66B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72C3D" w14:textId="20D932CB" w:rsidR="00FA66B6" w:rsidRDefault="00361D91" w:rsidP="00FA66B6">
    <w:pPr>
      <w:pStyle w:val="a3"/>
    </w:pPr>
    <w:r>
      <w:t>Договор № ДДУ___________</w:t>
    </w:r>
  </w:p>
  <w:p w14:paraId="0F9730FE" w14:textId="77777777" w:rsidR="00F2694B" w:rsidRDefault="00F2694B">
    <w:pPr>
      <w:pStyle w:val="a5"/>
      <w:tabs>
        <w:tab w:val="clear" w:pos="4677"/>
        <w:tab w:val="clear" w:pos="9355"/>
        <w:tab w:val="left" w:pos="3736"/>
      </w:tabs>
      <w:jc w:val="center"/>
      <w:rPr>
        <w:noProof/>
        <w:sz w:val="16"/>
        <w:szCs w:val="16"/>
      </w:rPr>
    </w:pPr>
    <w:r w:rsidRPr="00A173AE">
      <w:fldChar w:fldCharType="begin"/>
    </w:r>
    <w:r>
      <w:instrText xml:space="preserve"> PAGE   \* MERGEFORMAT </w:instrText>
    </w:r>
    <w:r w:rsidRPr="00A173AE">
      <w:fldChar w:fldCharType="separate"/>
    </w:r>
    <w:r w:rsidR="00361D91" w:rsidRPr="00361D91">
      <w:rPr>
        <w:noProof/>
        <w:sz w:val="16"/>
        <w:szCs w:val="16"/>
      </w:rPr>
      <w:t>12</w:t>
    </w:r>
    <w:r w:rsidRPr="00A173AE">
      <w:rPr>
        <w:noProof/>
        <w:sz w:val="16"/>
        <w:szCs w:val="16"/>
      </w:rPr>
      <w:fldChar w:fldCharType="end"/>
    </w:r>
  </w:p>
  <w:p w14:paraId="3C37C7AE" w14:textId="77777777" w:rsidR="00866FB5" w:rsidRDefault="00866FB5">
    <w:pPr>
      <w:pStyle w:val="a5"/>
      <w:tabs>
        <w:tab w:val="clear" w:pos="4677"/>
        <w:tab w:val="clear" w:pos="9355"/>
        <w:tab w:val="left" w:pos="3736"/>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A16A1" w14:textId="77777777" w:rsidR="00514E04" w:rsidRDefault="00DA08E4">
    <w:pPr>
      <w:pStyle w:val="a3"/>
    </w:pPr>
    <w:r>
      <w:t>Договор № ДДУ-</w:t>
    </w:r>
  </w:p>
  <w:p w14:paraId="7E9315B2" w14:textId="77777777" w:rsidR="00514E04" w:rsidRDefault="00361D91">
    <w:pPr>
      <w:pStyle w:val="a5"/>
      <w:tabs>
        <w:tab w:val="clear" w:pos="4677"/>
        <w:tab w:val="clear" w:pos="9355"/>
        <w:tab w:val="left" w:pos="3736"/>
      </w:tabs>
      <w:jc w:val="center"/>
    </w:pPr>
  </w:p>
  <w:p w14:paraId="6BB44D7D" w14:textId="77777777" w:rsidR="00514E04" w:rsidRDefault="00DA08E4">
    <w:pPr>
      <w:pStyle w:val="a5"/>
      <w:tabs>
        <w:tab w:val="clear" w:pos="4677"/>
        <w:tab w:val="clear" w:pos="9355"/>
        <w:tab w:val="left" w:pos="3736"/>
      </w:tabs>
      <w:jc w:val="center"/>
    </w:pPr>
    <w:r w:rsidRPr="00514E04">
      <w:fldChar w:fldCharType="begin"/>
    </w:r>
    <w:r>
      <w:instrText xml:space="preserve"> PAGE   \* MERGEFORMAT </w:instrText>
    </w:r>
    <w:r w:rsidRPr="00514E04">
      <w:fldChar w:fldCharType="separate"/>
    </w:r>
    <w:r w:rsidR="00361D91" w:rsidRPr="00361D91">
      <w:rPr>
        <w:noProof/>
        <w:sz w:val="16"/>
        <w:szCs w:val="16"/>
      </w:rPr>
      <w:t>13</w:t>
    </w:r>
    <w:r w:rsidRPr="00514E04">
      <w:rPr>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2300E" w14:textId="56D265D8" w:rsidR="00866FB5" w:rsidRDefault="00866FB5" w:rsidP="00866FB5">
    <w:pPr>
      <w:pStyle w:val="a3"/>
    </w:pPr>
    <w:r>
      <w:t>Договор № ДДУ</w:t>
    </w:r>
    <w:r w:rsidR="00361D91">
      <w:t>_______________</w:t>
    </w:r>
  </w:p>
  <w:p w14:paraId="2F9453A7" w14:textId="77777777" w:rsidR="00514E04" w:rsidRDefault="00DA08E4">
    <w:pPr>
      <w:pStyle w:val="a3"/>
      <w:jc w:val="center"/>
    </w:pPr>
    <w:r w:rsidRPr="00514E04">
      <w:fldChar w:fldCharType="begin"/>
    </w:r>
    <w:r>
      <w:instrText xml:space="preserve"> PAGE   \* MERGEFORMAT </w:instrText>
    </w:r>
    <w:r w:rsidRPr="00514E04">
      <w:fldChar w:fldCharType="separate"/>
    </w:r>
    <w:r w:rsidR="00361D91" w:rsidRPr="00361D91">
      <w:rPr>
        <w:noProof/>
        <w:sz w:val="16"/>
        <w:szCs w:val="16"/>
      </w:rPr>
      <w:t>15</w:t>
    </w:r>
    <w:r w:rsidRPr="00514E04">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61A55" w14:textId="77777777" w:rsidR="004C0B65" w:rsidRDefault="008C5432">
      <w:r>
        <w:separator/>
      </w:r>
    </w:p>
  </w:footnote>
  <w:footnote w:type="continuationSeparator" w:id="0">
    <w:p w14:paraId="5DE0F044" w14:textId="77777777" w:rsidR="004C0B65" w:rsidRDefault="008C5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15BA" w14:textId="77777777" w:rsidR="00514E04" w:rsidRDefault="00DA08E4">
    <w:pPr>
      <w:pStyle w:val="a3"/>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6E22D" w14:textId="77777777" w:rsidR="00514E04" w:rsidRDefault="00361D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21A7"/>
    <w:multiLevelType w:val="hybridMultilevel"/>
    <w:tmpl w:val="35EACB1A"/>
    <w:lvl w:ilvl="0" w:tplc="2F4E09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48"/>
    <w:rsid w:val="000053F3"/>
    <w:rsid w:val="000507AE"/>
    <w:rsid w:val="000A783B"/>
    <w:rsid w:val="000B5C72"/>
    <w:rsid w:val="000E3A73"/>
    <w:rsid w:val="00102360"/>
    <w:rsid w:val="001321BD"/>
    <w:rsid w:val="001436C6"/>
    <w:rsid w:val="00160B91"/>
    <w:rsid w:val="001A1943"/>
    <w:rsid w:val="001F57BD"/>
    <w:rsid w:val="002511BC"/>
    <w:rsid w:val="00267C33"/>
    <w:rsid w:val="002962DB"/>
    <w:rsid w:val="002D1549"/>
    <w:rsid w:val="002D5973"/>
    <w:rsid w:val="00304009"/>
    <w:rsid w:val="0031368C"/>
    <w:rsid w:val="00317029"/>
    <w:rsid w:val="003256D9"/>
    <w:rsid w:val="00335B1F"/>
    <w:rsid w:val="0035619B"/>
    <w:rsid w:val="00361D91"/>
    <w:rsid w:val="00386AA3"/>
    <w:rsid w:val="0039045C"/>
    <w:rsid w:val="003B45BE"/>
    <w:rsid w:val="00452C91"/>
    <w:rsid w:val="00453ADD"/>
    <w:rsid w:val="004555B8"/>
    <w:rsid w:val="00462A27"/>
    <w:rsid w:val="004955F2"/>
    <w:rsid w:val="00496D28"/>
    <w:rsid w:val="004B2B99"/>
    <w:rsid w:val="004C0B65"/>
    <w:rsid w:val="004C32FF"/>
    <w:rsid w:val="00510AAB"/>
    <w:rsid w:val="0051725B"/>
    <w:rsid w:val="00520A94"/>
    <w:rsid w:val="005446B4"/>
    <w:rsid w:val="005747C4"/>
    <w:rsid w:val="005808E2"/>
    <w:rsid w:val="005E3621"/>
    <w:rsid w:val="0060255A"/>
    <w:rsid w:val="006213B1"/>
    <w:rsid w:val="00644D0B"/>
    <w:rsid w:val="00674CA8"/>
    <w:rsid w:val="0069363A"/>
    <w:rsid w:val="006975C2"/>
    <w:rsid w:val="006A683E"/>
    <w:rsid w:val="006D3995"/>
    <w:rsid w:val="006D5CFD"/>
    <w:rsid w:val="006E5263"/>
    <w:rsid w:val="00743C74"/>
    <w:rsid w:val="007455F7"/>
    <w:rsid w:val="00793F9D"/>
    <w:rsid w:val="007A4425"/>
    <w:rsid w:val="007D3006"/>
    <w:rsid w:val="00815027"/>
    <w:rsid w:val="00816F12"/>
    <w:rsid w:val="00836EE6"/>
    <w:rsid w:val="008375E4"/>
    <w:rsid w:val="008378AB"/>
    <w:rsid w:val="00840E2C"/>
    <w:rsid w:val="00866FB5"/>
    <w:rsid w:val="00875B59"/>
    <w:rsid w:val="00897ABE"/>
    <w:rsid w:val="008A5197"/>
    <w:rsid w:val="008C5432"/>
    <w:rsid w:val="008C6BA5"/>
    <w:rsid w:val="008E5EC6"/>
    <w:rsid w:val="0091582A"/>
    <w:rsid w:val="00921287"/>
    <w:rsid w:val="0092364D"/>
    <w:rsid w:val="009859D4"/>
    <w:rsid w:val="009B4497"/>
    <w:rsid w:val="009E5848"/>
    <w:rsid w:val="009F37F2"/>
    <w:rsid w:val="00A06979"/>
    <w:rsid w:val="00A217B3"/>
    <w:rsid w:val="00A44FB0"/>
    <w:rsid w:val="00A56E3C"/>
    <w:rsid w:val="00A978BE"/>
    <w:rsid w:val="00AA02BF"/>
    <w:rsid w:val="00B975E1"/>
    <w:rsid w:val="00BA6A65"/>
    <w:rsid w:val="00BB015B"/>
    <w:rsid w:val="00BB33A5"/>
    <w:rsid w:val="00BD3310"/>
    <w:rsid w:val="00BD6045"/>
    <w:rsid w:val="00BE38C4"/>
    <w:rsid w:val="00BF51F2"/>
    <w:rsid w:val="00BF5A0F"/>
    <w:rsid w:val="00C031A5"/>
    <w:rsid w:val="00C12C0C"/>
    <w:rsid w:val="00C17AA4"/>
    <w:rsid w:val="00C86DA6"/>
    <w:rsid w:val="00C91D6B"/>
    <w:rsid w:val="00CC242C"/>
    <w:rsid w:val="00CC620F"/>
    <w:rsid w:val="00CD2E88"/>
    <w:rsid w:val="00CE5EC0"/>
    <w:rsid w:val="00D107C3"/>
    <w:rsid w:val="00D11FA1"/>
    <w:rsid w:val="00D817AC"/>
    <w:rsid w:val="00DA08E4"/>
    <w:rsid w:val="00DC21D0"/>
    <w:rsid w:val="00DE3D43"/>
    <w:rsid w:val="00DF7ED3"/>
    <w:rsid w:val="00E80B93"/>
    <w:rsid w:val="00EC5425"/>
    <w:rsid w:val="00EE415A"/>
    <w:rsid w:val="00EE4B72"/>
    <w:rsid w:val="00F2694B"/>
    <w:rsid w:val="00F447E1"/>
    <w:rsid w:val="00F548FD"/>
    <w:rsid w:val="00F82BCC"/>
    <w:rsid w:val="00F96354"/>
    <w:rsid w:val="00FA3DDC"/>
    <w:rsid w:val="00FA66B6"/>
    <w:rsid w:val="00FD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A44C97"/>
  <w15:chartTrackingRefBased/>
  <w15:docId w15:val="{90E485B3-9DD7-4297-A493-EDD57C63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8E4"/>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08E4"/>
    <w:pPr>
      <w:tabs>
        <w:tab w:val="center" w:pos="4677"/>
        <w:tab w:val="right" w:pos="9355"/>
      </w:tabs>
    </w:pPr>
  </w:style>
  <w:style w:type="character" w:customStyle="1" w:styleId="a4">
    <w:name w:val="Верхний колонтитул Знак"/>
    <w:basedOn w:val="a0"/>
    <w:link w:val="a3"/>
    <w:rsid w:val="00DA08E4"/>
    <w:rPr>
      <w:rFonts w:ascii="Times New Roman" w:eastAsia="Times New Roman" w:hAnsi="Times New Roman" w:cs="Times New Roman"/>
      <w:sz w:val="20"/>
      <w:szCs w:val="24"/>
      <w:lang w:eastAsia="ru-RU"/>
    </w:rPr>
  </w:style>
  <w:style w:type="paragraph" w:styleId="a5">
    <w:name w:val="footer"/>
    <w:basedOn w:val="a"/>
    <w:link w:val="a6"/>
    <w:rsid w:val="00DA08E4"/>
    <w:pPr>
      <w:tabs>
        <w:tab w:val="center" w:pos="4677"/>
        <w:tab w:val="right" w:pos="9355"/>
      </w:tabs>
    </w:pPr>
  </w:style>
  <w:style w:type="character" w:customStyle="1" w:styleId="a6">
    <w:name w:val="Нижний колонтитул Знак"/>
    <w:basedOn w:val="a0"/>
    <w:link w:val="a5"/>
    <w:rsid w:val="00DA08E4"/>
    <w:rPr>
      <w:rFonts w:ascii="Times New Roman" w:eastAsia="Times New Roman" w:hAnsi="Times New Roman" w:cs="Times New Roman"/>
      <w:sz w:val="20"/>
      <w:szCs w:val="24"/>
      <w:lang w:eastAsia="ru-RU"/>
    </w:rPr>
  </w:style>
  <w:style w:type="character" w:customStyle="1" w:styleId="T2">
    <w:name w:val="T2"/>
    <w:rsid w:val="00DA08E4"/>
    <w:rPr>
      <w:b/>
      <w:bCs w:val="0"/>
    </w:rPr>
  </w:style>
  <w:style w:type="character" w:customStyle="1" w:styleId="T1">
    <w:name w:val="T1"/>
    <w:hidden/>
    <w:rsid w:val="00DA08E4"/>
  </w:style>
  <w:style w:type="paragraph" w:styleId="a7">
    <w:name w:val="List Paragraph"/>
    <w:basedOn w:val="a"/>
    <w:uiPriority w:val="99"/>
    <w:qFormat/>
    <w:rsid w:val="00BB015B"/>
    <w:pPr>
      <w:ind w:left="720"/>
      <w:contextualSpacing/>
    </w:pPr>
  </w:style>
  <w:style w:type="character" w:styleId="a8">
    <w:name w:val="annotation reference"/>
    <w:basedOn w:val="a0"/>
    <w:uiPriority w:val="99"/>
    <w:semiHidden/>
    <w:unhideWhenUsed/>
    <w:rsid w:val="00C12C0C"/>
    <w:rPr>
      <w:sz w:val="16"/>
      <w:szCs w:val="16"/>
    </w:rPr>
  </w:style>
  <w:style w:type="paragraph" w:styleId="a9">
    <w:name w:val="annotation text"/>
    <w:basedOn w:val="a"/>
    <w:link w:val="aa"/>
    <w:uiPriority w:val="99"/>
    <w:semiHidden/>
    <w:unhideWhenUsed/>
    <w:rsid w:val="00C12C0C"/>
    <w:rPr>
      <w:szCs w:val="20"/>
    </w:rPr>
  </w:style>
  <w:style w:type="character" w:customStyle="1" w:styleId="aa">
    <w:name w:val="Текст примечания Знак"/>
    <w:basedOn w:val="a0"/>
    <w:link w:val="a9"/>
    <w:uiPriority w:val="99"/>
    <w:semiHidden/>
    <w:rsid w:val="00C12C0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C12C0C"/>
    <w:rPr>
      <w:b/>
      <w:bCs/>
    </w:rPr>
  </w:style>
  <w:style w:type="character" w:customStyle="1" w:styleId="ac">
    <w:name w:val="Тема примечания Знак"/>
    <w:basedOn w:val="aa"/>
    <w:link w:val="ab"/>
    <w:uiPriority w:val="99"/>
    <w:semiHidden/>
    <w:rsid w:val="00C12C0C"/>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C12C0C"/>
    <w:rPr>
      <w:rFonts w:ascii="Segoe UI" w:hAnsi="Segoe UI" w:cs="Segoe UI"/>
      <w:sz w:val="18"/>
      <w:szCs w:val="18"/>
    </w:rPr>
  </w:style>
  <w:style w:type="character" w:customStyle="1" w:styleId="ae">
    <w:name w:val="Текст выноски Знак"/>
    <w:basedOn w:val="a0"/>
    <w:link w:val="ad"/>
    <w:uiPriority w:val="99"/>
    <w:semiHidden/>
    <w:rsid w:val="00C12C0C"/>
    <w:rPr>
      <w:rFonts w:ascii="Segoe UI" w:eastAsia="Times New Roman" w:hAnsi="Segoe UI" w:cs="Segoe UI"/>
      <w:sz w:val="18"/>
      <w:szCs w:val="18"/>
      <w:lang w:eastAsia="ru-RU"/>
    </w:rPr>
  </w:style>
  <w:style w:type="paragraph" w:styleId="af">
    <w:name w:val="No Spacing"/>
    <w:uiPriority w:val="1"/>
    <w:qFormat/>
    <w:rsid w:val="00BD6045"/>
    <w:pPr>
      <w:spacing w:after="0" w:line="240" w:lineRule="auto"/>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ED7207A949D80083446161A23422A70F98106B2FCDE5E7D5FED1BFBFV4D0I"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8F26DE14180586F67C3AA3D3C7CB9D2DDEEF4770046862F91194E20A2CA3D05BC9C8600EE233A92915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0C8F26DE14180586F67C3AA3D3C7CB9D2DDEEE4F7A0B6862F91194E20A2CA3D05BC9C860082E17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2422-5738-42DE-AE59-0A6A9840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7638</Words>
  <Characters>43541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Судакова Дарья Игоревна</dc:creator>
  <cp:keywords/>
  <dc:description/>
  <cp:lastModifiedBy>localuser</cp:lastModifiedBy>
  <cp:revision>10</cp:revision>
  <cp:lastPrinted>2018-04-25T08:09:00Z</cp:lastPrinted>
  <dcterms:created xsi:type="dcterms:W3CDTF">2018-04-24T14:02:00Z</dcterms:created>
  <dcterms:modified xsi:type="dcterms:W3CDTF">2018-04-25T08:18:00Z</dcterms:modified>
</cp:coreProperties>
</file>