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D7" w:rsidRPr="0083333C" w:rsidRDefault="00C657D7" w:rsidP="00C657D7">
      <w:pPr>
        <w:pStyle w:val="a3"/>
        <w:ind w:firstLine="709"/>
        <w:rPr>
          <w:sz w:val="23"/>
          <w:szCs w:val="23"/>
        </w:rPr>
      </w:pPr>
      <w:r w:rsidRPr="0083333C">
        <w:rPr>
          <w:sz w:val="23"/>
          <w:szCs w:val="23"/>
        </w:rPr>
        <w:t xml:space="preserve">ДОГОВОР № </w:t>
      </w:r>
      <w:r w:rsidR="004A5350" w:rsidRPr="0083333C">
        <w:rPr>
          <w:sz w:val="23"/>
          <w:szCs w:val="23"/>
          <w:highlight w:val="green"/>
        </w:rPr>
        <w:t>_________</w:t>
      </w:r>
    </w:p>
    <w:p w:rsidR="006F2AD0" w:rsidRPr="0083333C" w:rsidRDefault="00C657D7" w:rsidP="00C657D7">
      <w:pPr>
        <w:jc w:val="center"/>
        <w:rPr>
          <w:rFonts w:ascii="Times New Roman" w:hAnsi="Times New Roman" w:cs="Times New Roman"/>
          <w:b/>
          <w:sz w:val="23"/>
          <w:szCs w:val="23"/>
        </w:rPr>
      </w:pPr>
      <w:r w:rsidRPr="0083333C">
        <w:rPr>
          <w:rFonts w:ascii="Times New Roman" w:hAnsi="Times New Roman" w:cs="Times New Roman"/>
          <w:b/>
          <w:bCs/>
          <w:sz w:val="23"/>
          <w:szCs w:val="23"/>
        </w:rPr>
        <w:t xml:space="preserve">участия в долевом строительстве многоквартирного дома по адресу: </w:t>
      </w:r>
      <w:r w:rsidRPr="0083333C">
        <w:rPr>
          <w:rFonts w:ascii="Times New Roman" w:eastAsia="Times New Roman" w:hAnsi="Times New Roman" w:cs="Times New Roman"/>
          <w:b/>
          <w:sz w:val="23"/>
          <w:szCs w:val="23"/>
        </w:rPr>
        <w:t xml:space="preserve">Ростовская область, г. Таганрог, ул. </w:t>
      </w:r>
      <w:r w:rsidR="00E42A40">
        <w:rPr>
          <w:rFonts w:ascii="Times New Roman" w:eastAsia="Times New Roman" w:hAnsi="Times New Roman" w:cs="Times New Roman"/>
          <w:b/>
          <w:sz w:val="23"/>
          <w:szCs w:val="23"/>
        </w:rPr>
        <w:t>Морозова, 20-б</w:t>
      </w:r>
    </w:p>
    <w:p w:rsidR="00C657D7" w:rsidRPr="0083333C" w:rsidRDefault="00C657D7" w:rsidP="00C657D7">
      <w:pPr>
        <w:pStyle w:val="a5"/>
        <w:jc w:val="both"/>
        <w:rPr>
          <w:rFonts w:ascii="Times New Roman" w:hAnsi="Times New Roman" w:cs="Times New Roman"/>
          <w:sz w:val="23"/>
          <w:szCs w:val="23"/>
        </w:rPr>
      </w:pPr>
    </w:p>
    <w:p w:rsidR="00C657D7" w:rsidRPr="0083333C" w:rsidRDefault="00C657D7" w:rsidP="00C657D7">
      <w:pPr>
        <w:pStyle w:val="a5"/>
        <w:rPr>
          <w:rFonts w:ascii="Times New Roman" w:eastAsia="Times New Roman" w:hAnsi="Times New Roman" w:cs="Times New Roman"/>
          <w:sz w:val="23"/>
          <w:szCs w:val="23"/>
        </w:rPr>
      </w:pPr>
      <w:r w:rsidRPr="0083333C">
        <w:rPr>
          <w:rFonts w:ascii="Times New Roman" w:eastAsia="Times New Roman" w:hAnsi="Times New Roman" w:cs="Times New Roman"/>
          <w:sz w:val="23"/>
          <w:szCs w:val="23"/>
        </w:rPr>
        <w:t>Город Таганрог Ростовской области,</w:t>
      </w:r>
    </w:p>
    <w:p w:rsidR="00C657D7" w:rsidRPr="0083333C" w:rsidRDefault="004A5350" w:rsidP="00C657D7">
      <w:pPr>
        <w:pStyle w:val="a5"/>
        <w:rPr>
          <w:rFonts w:ascii="Times New Roman" w:hAnsi="Times New Roman" w:cs="Times New Roman"/>
          <w:sz w:val="23"/>
          <w:szCs w:val="23"/>
        </w:rPr>
      </w:pPr>
      <w:r w:rsidRPr="0083333C">
        <w:rPr>
          <w:rFonts w:ascii="Times New Roman" w:eastAsia="Times New Roman" w:hAnsi="Times New Roman" w:cs="Times New Roman"/>
          <w:sz w:val="23"/>
          <w:szCs w:val="23"/>
          <w:highlight w:val="green"/>
        </w:rPr>
        <w:t>____________</w:t>
      </w:r>
      <w:r w:rsidR="00C657D7" w:rsidRPr="0083333C">
        <w:rPr>
          <w:rFonts w:ascii="Times New Roman" w:eastAsia="Times New Roman" w:hAnsi="Times New Roman" w:cs="Times New Roman"/>
          <w:sz w:val="23"/>
          <w:szCs w:val="23"/>
        </w:rPr>
        <w:t xml:space="preserve"> две тысячи </w:t>
      </w:r>
      <w:r w:rsidR="00517D9F">
        <w:rPr>
          <w:rFonts w:ascii="Times New Roman" w:hAnsi="Times New Roman" w:cs="Times New Roman"/>
          <w:sz w:val="23"/>
          <w:szCs w:val="23"/>
        </w:rPr>
        <w:t>семнадцатого</w:t>
      </w:r>
      <w:r w:rsidR="00C657D7" w:rsidRPr="0083333C">
        <w:rPr>
          <w:rFonts w:ascii="Times New Roman" w:eastAsia="Times New Roman" w:hAnsi="Times New Roman" w:cs="Times New Roman"/>
          <w:sz w:val="23"/>
          <w:szCs w:val="23"/>
        </w:rPr>
        <w:t xml:space="preserve"> года</w:t>
      </w:r>
    </w:p>
    <w:p w:rsidR="00C657D7" w:rsidRPr="0083333C" w:rsidRDefault="00C657D7" w:rsidP="00C657D7">
      <w:pPr>
        <w:pStyle w:val="a5"/>
        <w:rPr>
          <w:rFonts w:ascii="Times New Roman" w:hAnsi="Times New Roman" w:cs="Times New Roman"/>
          <w:sz w:val="23"/>
          <w:szCs w:val="23"/>
        </w:rPr>
      </w:pPr>
    </w:p>
    <w:p w:rsidR="00C657D7" w:rsidRPr="0083333C" w:rsidRDefault="00E42A40" w:rsidP="00E30AE5">
      <w:pPr>
        <w:pStyle w:val="a5"/>
        <w:ind w:firstLine="708"/>
        <w:jc w:val="both"/>
        <w:rPr>
          <w:rFonts w:ascii="Times New Roman" w:hAnsi="Times New Roman" w:cs="Times New Roman"/>
          <w:sz w:val="23"/>
          <w:szCs w:val="23"/>
        </w:rPr>
      </w:pPr>
      <w:r w:rsidRPr="00E42A40">
        <w:rPr>
          <w:rFonts w:ascii="Times New Roman" w:hAnsi="Times New Roman" w:cs="Times New Roman"/>
          <w:b/>
          <w:sz w:val="23"/>
          <w:szCs w:val="23"/>
        </w:rPr>
        <w:t>Общество с ограниченной ответственностью «МонтажЖилСтрой»</w:t>
      </w:r>
      <w:r w:rsidRPr="00E42A40">
        <w:rPr>
          <w:rFonts w:ascii="Times New Roman" w:hAnsi="Times New Roman" w:cs="Times New Roman"/>
          <w:sz w:val="23"/>
          <w:szCs w:val="23"/>
        </w:rPr>
        <w:t>, адрес</w:t>
      </w:r>
      <w:r>
        <w:rPr>
          <w:rFonts w:ascii="Times New Roman" w:hAnsi="Times New Roman" w:cs="Times New Roman"/>
          <w:sz w:val="23"/>
          <w:szCs w:val="23"/>
        </w:rPr>
        <w:t xml:space="preserve"> местонахождения</w:t>
      </w:r>
      <w:r w:rsidRPr="00E42A40">
        <w:rPr>
          <w:rFonts w:ascii="Times New Roman" w:hAnsi="Times New Roman" w:cs="Times New Roman"/>
          <w:sz w:val="23"/>
          <w:szCs w:val="23"/>
        </w:rPr>
        <w:t>: 34790</w:t>
      </w:r>
      <w:r>
        <w:rPr>
          <w:rFonts w:ascii="Times New Roman" w:hAnsi="Times New Roman" w:cs="Times New Roman"/>
          <w:sz w:val="23"/>
          <w:szCs w:val="23"/>
        </w:rPr>
        <w:t>4</w:t>
      </w:r>
      <w:r w:rsidRPr="00E42A40">
        <w:rPr>
          <w:rFonts w:ascii="Times New Roman" w:hAnsi="Times New Roman" w:cs="Times New Roman"/>
          <w:sz w:val="23"/>
          <w:szCs w:val="23"/>
        </w:rPr>
        <w:t xml:space="preserve">, Россия, Ростовская область, г. Таганрог, ул. </w:t>
      </w:r>
      <w:r>
        <w:rPr>
          <w:rFonts w:ascii="Times New Roman" w:hAnsi="Times New Roman" w:cs="Times New Roman"/>
          <w:sz w:val="23"/>
          <w:szCs w:val="23"/>
        </w:rPr>
        <w:t>Октябрьская, 38, корпус Б, помещения, 5,6</w:t>
      </w:r>
      <w:r w:rsidRPr="00E42A40">
        <w:rPr>
          <w:rFonts w:ascii="Times New Roman" w:hAnsi="Times New Roman" w:cs="Times New Roman"/>
          <w:sz w:val="23"/>
          <w:szCs w:val="23"/>
        </w:rPr>
        <w:t>, ИНН 6154086908, КПП 615401001, ОГРН 1126154002842, ОКПО 38422548, р/с 40702810505090000909 в Филиале «Южный» ПАО Банка «ФК Открытие», к/с 30101810760290000058, ИНН 7706092528, БИК 046029058, КПП 616543002</w:t>
      </w:r>
      <w:r w:rsidR="003107E2" w:rsidRPr="00E42A40">
        <w:rPr>
          <w:rFonts w:ascii="Times New Roman" w:hAnsi="Times New Roman" w:cs="Times New Roman"/>
          <w:sz w:val="23"/>
          <w:szCs w:val="23"/>
        </w:rPr>
        <w:t xml:space="preserve">, </w:t>
      </w:r>
      <w:r w:rsidR="00C657D7" w:rsidRPr="00E42A40">
        <w:rPr>
          <w:rFonts w:ascii="Times New Roman" w:hAnsi="Times New Roman" w:cs="Times New Roman"/>
          <w:sz w:val="23"/>
          <w:szCs w:val="23"/>
        </w:rPr>
        <w:t xml:space="preserve">именуемое в дальнейшем </w:t>
      </w:r>
      <w:r w:rsidR="00C657D7" w:rsidRPr="00E42A40">
        <w:rPr>
          <w:rFonts w:ascii="Times New Roman" w:hAnsi="Times New Roman" w:cs="Times New Roman"/>
          <w:b/>
          <w:sz w:val="23"/>
          <w:szCs w:val="23"/>
        </w:rPr>
        <w:t>«Застройщик»</w:t>
      </w:r>
      <w:r w:rsidR="00C657D7" w:rsidRPr="00E42A40">
        <w:rPr>
          <w:rFonts w:ascii="Times New Roman" w:eastAsia="Times New Roman" w:hAnsi="Times New Roman" w:cs="Times New Roman"/>
          <w:sz w:val="23"/>
          <w:szCs w:val="23"/>
        </w:rPr>
        <w:t xml:space="preserve">, </w:t>
      </w:r>
      <w:r w:rsidR="00C657D7" w:rsidRPr="00E42A40">
        <w:rPr>
          <w:rFonts w:ascii="Times New Roman" w:eastAsia="Times New Roman" w:hAnsi="Times New Roman" w:cs="Times New Roman"/>
          <w:i/>
          <w:sz w:val="23"/>
          <w:szCs w:val="23"/>
        </w:rPr>
        <w:t>в лице Генерального директора</w:t>
      </w:r>
      <w:r w:rsidR="008767F3" w:rsidRPr="00E42A40">
        <w:rPr>
          <w:rFonts w:ascii="Times New Roman" w:eastAsia="Times New Roman" w:hAnsi="Times New Roman" w:cs="Times New Roman"/>
          <w:i/>
          <w:sz w:val="23"/>
          <w:szCs w:val="23"/>
        </w:rPr>
        <w:t xml:space="preserve"> </w:t>
      </w:r>
      <w:r w:rsidR="00C657D7" w:rsidRPr="00E42A40">
        <w:rPr>
          <w:rFonts w:ascii="Times New Roman" w:eastAsia="Times New Roman" w:hAnsi="Times New Roman" w:cs="Times New Roman"/>
          <w:b/>
          <w:sz w:val="23"/>
          <w:szCs w:val="23"/>
        </w:rPr>
        <w:t>Хруленко Алексея Анатольевича</w:t>
      </w:r>
      <w:r w:rsidR="00C657D7" w:rsidRPr="00E42A40">
        <w:rPr>
          <w:rFonts w:ascii="Times New Roman" w:eastAsia="Times New Roman" w:hAnsi="Times New Roman" w:cs="Times New Roman"/>
          <w:sz w:val="23"/>
          <w:szCs w:val="23"/>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w:t>
      </w:r>
      <w:r w:rsidR="00C657D7" w:rsidRPr="0083333C">
        <w:rPr>
          <w:rFonts w:ascii="Times New Roman" w:eastAsia="Times New Roman" w:hAnsi="Times New Roman" w:cs="Times New Roman"/>
          <w:sz w:val="23"/>
          <w:szCs w:val="23"/>
        </w:rPr>
        <w:t xml:space="preserve"> область, г. Таганрог, пер. 5-й Артиллерийский, 88, действующего на основании Устава</w:t>
      </w:r>
      <w:r w:rsidR="00C657D7" w:rsidRPr="0083333C">
        <w:rPr>
          <w:rFonts w:ascii="Times New Roman" w:hAnsi="Times New Roman" w:cs="Times New Roman"/>
          <w:sz w:val="23"/>
          <w:szCs w:val="23"/>
        </w:rPr>
        <w:t>, с одной стороны, и</w:t>
      </w:r>
      <w:r w:rsidR="00EE13AF" w:rsidRPr="0083333C">
        <w:rPr>
          <w:rFonts w:ascii="Times New Roman" w:hAnsi="Times New Roman" w:cs="Times New Roman"/>
          <w:sz w:val="23"/>
          <w:szCs w:val="23"/>
        </w:rPr>
        <w:t xml:space="preserve"> </w:t>
      </w:r>
      <w:r w:rsidR="00C657D7" w:rsidRPr="0083333C">
        <w:rPr>
          <w:rFonts w:ascii="Times New Roman" w:hAnsi="Times New Roman" w:cs="Times New Roman"/>
          <w:sz w:val="23"/>
          <w:szCs w:val="23"/>
          <w:highlight w:val="green"/>
        </w:rPr>
        <w:t xml:space="preserve">гр. </w:t>
      </w:r>
      <w:r w:rsidR="005A06C7" w:rsidRPr="0083333C">
        <w:rPr>
          <w:rFonts w:ascii="Times New Roman" w:hAnsi="Times New Roman" w:cs="Times New Roman"/>
          <w:sz w:val="23"/>
          <w:szCs w:val="23"/>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83333C">
        <w:rPr>
          <w:rFonts w:ascii="Times New Roman" w:hAnsi="Times New Roman" w:cs="Times New Roman"/>
          <w:sz w:val="23"/>
          <w:szCs w:val="23"/>
          <w:highlight w:val="green"/>
        </w:rPr>
        <w:t>_</w:t>
      </w:r>
      <w:r w:rsidR="005A06C7" w:rsidRPr="0083333C">
        <w:rPr>
          <w:rFonts w:ascii="Times New Roman" w:hAnsi="Times New Roman" w:cs="Times New Roman"/>
          <w:sz w:val="23"/>
          <w:szCs w:val="23"/>
          <w:highlight w:val="green"/>
        </w:rPr>
        <w:t>_______________________</w:t>
      </w:r>
      <w:r w:rsidR="00C657D7" w:rsidRPr="0083333C">
        <w:rPr>
          <w:rFonts w:ascii="Times New Roman" w:hAnsi="Times New Roman" w:cs="Times New Roman"/>
          <w:sz w:val="23"/>
          <w:szCs w:val="23"/>
          <w:highlight w:val="green"/>
        </w:rPr>
        <w:t>,</w:t>
      </w:r>
      <w:r w:rsidR="00C657D7" w:rsidRPr="0083333C">
        <w:rPr>
          <w:rFonts w:ascii="Times New Roman" w:hAnsi="Times New Roman" w:cs="Times New Roman"/>
          <w:sz w:val="23"/>
          <w:szCs w:val="23"/>
        </w:rPr>
        <w:t xml:space="preserve"> именуем</w:t>
      </w:r>
      <w:r w:rsidR="0072558A" w:rsidRPr="0083333C">
        <w:rPr>
          <w:rFonts w:ascii="Times New Roman" w:hAnsi="Times New Roman" w:cs="Times New Roman"/>
          <w:sz w:val="23"/>
          <w:szCs w:val="23"/>
        </w:rPr>
        <w:t>ая</w:t>
      </w:r>
      <w:r w:rsidR="00C657D7" w:rsidRPr="0083333C">
        <w:rPr>
          <w:rFonts w:ascii="Times New Roman" w:hAnsi="Times New Roman" w:cs="Times New Roman"/>
          <w:sz w:val="23"/>
          <w:szCs w:val="23"/>
        </w:rPr>
        <w:t xml:space="preserve"> в дальнейшем </w:t>
      </w:r>
      <w:r w:rsidR="00C657D7" w:rsidRPr="0083333C">
        <w:rPr>
          <w:rFonts w:ascii="Times New Roman" w:hAnsi="Times New Roman" w:cs="Times New Roman"/>
          <w:b/>
          <w:bCs/>
          <w:sz w:val="23"/>
          <w:szCs w:val="23"/>
        </w:rPr>
        <w:t>«Участник</w:t>
      </w:r>
      <w:r w:rsidR="009104BC" w:rsidRPr="0083333C">
        <w:rPr>
          <w:rFonts w:ascii="Times New Roman" w:hAnsi="Times New Roman" w:cs="Times New Roman"/>
          <w:b/>
          <w:bCs/>
          <w:sz w:val="23"/>
          <w:szCs w:val="23"/>
        </w:rPr>
        <w:t xml:space="preserve"> долевого строительства</w:t>
      </w:r>
      <w:r w:rsidR="00C657D7" w:rsidRPr="0083333C">
        <w:rPr>
          <w:rFonts w:ascii="Times New Roman" w:hAnsi="Times New Roman" w:cs="Times New Roman"/>
          <w:b/>
          <w:bCs/>
          <w:sz w:val="23"/>
          <w:szCs w:val="23"/>
        </w:rPr>
        <w:t>»</w:t>
      </w:r>
      <w:r w:rsidR="00C657D7" w:rsidRPr="0083333C">
        <w:rPr>
          <w:rFonts w:ascii="Times New Roman" w:hAnsi="Times New Roman" w:cs="Times New Roman"/>
          <w:bCs/>
          <w:sz w:val="23"/>
          <w:szCs w:val="23"/>
        </w:rPr>
        <w:t>,</w:t>
      </w:r>
      <w:r w:rsidR="00C657D7" w:rsidRPr="0083333C">
        <w:rPr>
          <w:rFonts w:ascii="Times New Roman" w:hAnsi="Times New Roman" w:cs="Times New Roman"/>
          <w:sz w:val="23"/>
          <w:szCs w:val="23"/>
        </w:rPr>
        <w:t xml:space="preserve"> с другой стороны, вместе именуемые в дальнейшем </w:t>
      </w:r>
      <w:r w:rsidR="00C657D7" w:rsidRPr="0083333C">
        <w:rPr>
          <w:rFonts w:ascii="Times New Roman" w:hAnsi="Times New Roman" w:cs="Times New Roman"/>
          <w:b/>
          <w:sz w:val="23"/>
          <w:szCs w:val="23"/>
        </w:rPr>
        <w:t>«</w:t>
      </w:r>
      <w:r w:rsidR="00C657D7" w:rsidRPr="0083333C">
        <w:rPr>
          <w:rFonts w:ascii="Times New Roman" w:hAnsi="Times New Roman" w:cs="Times New Roman"/>
          <w:b/>
          <w:bCs/>
          <w:sz w:val="23"/>
          <w:szCs w:val="23"/>
        </w:rPr>
        <w:t>Стороны»</w:t>
      </w:r>
      <w:r w:rsidR="00C657D7" w:rsidRPr="0083333C">
        <w:rPr>
          <w:rFonts w:ascii="Times New Roman" w:hAnsi="Times New Roman" w:cs="Times New Roman"/>
          <w:sz w:val="23"/>
          <w:szCs w:val="23"/>
        </w:rPr>
        <w:t>, заключили настоящий Договор (далее – Договор) о нижеследующем:</w:t>
      </w:r>
    </w:p>
    <w:p w:rsidR="00E30AE5" w:rsidRPr="0083333C" w:rsidRDefault="00E30AE5" w:rsidP="00E30AE5">
      <w:pPr>
        <w:pStyle w:val="a5"/>
        <w:ind w:firstLine="708"/>
        <w:jc w:val="both"/>
        <w:rPr>
          <w:rFonts w:ascii="Times New Roman" w:hAnsi="Times New Roman" w:cs="Times New Roman"/>
          <w:sz w:val="23"/>
          <w:szCs w:val="23"/>
        </w:rPr>
      </w:pPr>
    </w:p>
    <w:p w:rsidR="00C657D7" w:rsidRPr="0083333C" w:rsidRDefault="00E30AE5" w:rsidP="00E30AE5">
      <w:pPr>
        <w:pStyle w:val="a5"/>
        <w:jc w:val="center"/>
        <w:rPr>
          <w:rFonts w:ascii="Times New Roman" w:hAnsi="Times New Roman" w:cs="Times New Roman"/>
          <w:b/>
          <w:caps/>
          <w:sz w:val="23"/>
          <w:szCs w:val="23"/>
        </w:rPr>
      </w:pPr>
      <w:r w:rsidRPr="0083333C">
        <w:rPr>
          <w:rFonts w:ascii="Times New Roman" w:hAnsi="Times New Roman" w:cs="Times New Roman"/>
          <w:b/>
          <w:caps/>
          <w:sz w:val="23"/>
          <w:szCs w:val="23"/>
        </w:rPr>
        <w:t>1.</w:t>
      </w:r>
      <w:r w:rsidR="00C657D7" w:rsidRPr="0083333C">
        <w:rPr>
          <w:rFonts w:ascii="Times New Roman" w:hAnsi="Times New Roman" w:cs="Times New Roman"/>
          <w:b/>
          <w:caps/>
          <w:sz w:val="23"/>
          <w:szCs w:val="23"/>
        </w:rPr>
        <w:t>Общие положения и используемые понятия</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1.1. </w:t>
      </w:r>
      <w:r w:rsidRPr="0083333C">
        <w:rPr>
          <w:rFonts w:ascii="Times New Roman" w:hAnsi="Times New Roman" w:cs="Times New Roman"/>
          <w:i/>
          <w:sz w:val="23"/>
          <w:szCs w:val="23"/>
        </w:rPr>
        <w:t>Федеральный закон</w:t>
      </w:r>
      <w:r w:rsidRPr="0083333C">
        <w:rPr>
          <w:rFonts w:ascii="Times New Roman" w:hAnsi="Times New Roman" w:cs="Times New Roman"/>
          <w:sz w:val="23"/>
          <w:szCs w:val="23"/>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1.2. </w:t>
      </w:r>
      <w:r w:rsidRPr="0083333C">
        <w:rPr>
          <w:rFonts w:ascii="Times New Roman" w:hAnsi="Times New Roman" w:cs="Times New Roman"/>
          <w:i/>
          <w:sz w:val="23"/>
          <w:szCs w:val="23"/>
        </w:rPr>
        <w:t>Застройщик</w:t>
      </w:r>
      <w:r w:rsidRPr="0083333C">
        <w:rPr>
          <w:rFonts w:ascii="Times New Roman" w:hAnsi="Times New Roman" w:cs="Times New Roman"/>
          <w:sz w:val="23"/>
          <w:szCs w:val="23"/>
        </w:rPr>
        <w:t xml:space="preserve"> - юридическое лицо, имеющее на праве </w:t>
      </w:r>
      <w:r w:rsidR="00AC61FE" w:rsidRPr="0083333C">
        <w:rPr>
          <w:rFonts w:ascii="Times New Roman" w:hAnsi="Times New Roman" w:cs="Times New Roman"/>
          <w:sz w:val="23"/>
          <w:szCs w:val="23"/>
        </w:rPr>
        <w:t>собственности</w:t>
      </w:r>
      <w:r w:rsidR="001C6A28" w:rsidRPr="0083333C">
        <w:rPr>
          <w:rFonts w:ascii="Times New Roman" w:hAnsi="Times New Roman" w:cs="Times New Roman"/>
          <w:sz w:val="23"/>
          <w:szCs w:val="23"/>
        </w:rPr>
        <w:t xml:space="preserve"> </w:t>
      </w:r>
      <w:r w:rsidR="00AC61FE" w:rsidRPr="0083333C">
        <w:rPr>
          <w:rFonts w:ascii="Times New Roman" w:eastAsia="Times New Roman" w:hAnsi="Times New Roman" w:cs="Times New Roman"/>
          <w:sz w:val="23"/>
          <w:szCs w:val="23"/>
        </w:rPr>
        <w:t xml:space="preserve">Земельный участок, </w:t>
      </w:r>
      <w:r w:rsidR="00674691">
        <w:rPr>
          <w:rFonts w:ascii="Times New Roman" w:eastAsia="Times New Roman" w:hAnsi="Times New Roman" w:cs="Times New Roman"/>
          <w:sz w:val="23"/>
          <w:szCs w:val="23"/>
        </w:rPr>
        <w:t xml:space="preserve">площадью </w:t>
      </w:r>
      <w:r w:rsidR="00E42A40">
        <w:rPr>
          <w:rFonts w:ascii="Times New Roman" w:hAnsi="Times New Roman" w:cs="Times New Roman"/>
          <w:sz w:val="23"/>
          <w:szCs w:val="23"/>
        </w:rPr>
        <w:t>4313</w:t>
      </w:r>
      <w:r w:rsidR="001C6A28" w:rsidRPr="0083333C">
        <w:rPr>
          <w:rFonts w:ascii="Times New Roman" w:hAnsi="Times New Roman" w:cs="Times New Roman"/>
          <w:sz w:val="23"/>
          <w:szCs w:val="23"/>
        </w:rPr>
        <w:t xml:space="preserve"> кв.м., категория земель: земли населенных пунктов –</w:t>
      </w:r>
      <w:r w:rsidR="00E42A40">
        <w:rPr>
          <w:rFonts w:ascii="Times New Roman" w:hAnsi="Times New Roman" w:cs="Times New Roman"/>
          <w:sz w:val="23"/>
          <w:szCs w:val="23"/>
        </w:rPr>
        <w:t xml:space="preserve"> среднеэтажная жилая застройка</w:t>
      </w:r>
      <w:r w:rsidR="001C6A28" w:rsidRPr="0083333C">
        <w:rPr>
          <w:rFonts w:ascii="Times New Roman" w:hAnsi="Times New Roman" w:cs="Times New Roman"/>
          <w:sz w:val="23"/>
          <w:szCs w:val="23"/>
        </w:rPr>
        <w:t>, кадастровый номер: 61:</w:t>
      </w:r>
      <w:r w:rsidR="00E42A40">
        <w:rPr>
          <w:rFonts w:ascii="Times New Roman" w:hAnsi="Times New Roman" w:cs="Times New Roman"/>
          <w:sz w:val="23"/>
          <w:szCs w:val="23"/>
        </w:rPr>
        <w:t>58</w:t>
      </w:r>
      <w:r w:rsidR="001C6A28" w:rsidRPr="0083333C">
        <w:rPr>
          <w:rFonts w:ascii="Times New Roman" w:hAnsi="Times New Roman" w:cs="Times New Roman"/>
          <w:sz w:val="23"/>
          <w:szCs w:val="23"/>
        </w:rPr>
        <w:t>:</w:t>
      </w:r>
      <w:r w:rsidR="00E42A40">
        <w:rPr>
          <w:rFonts w:ascii="Times New Roman" w:hAnsi="Times New Roman" w:cs="Times New Roman"/>
          <w:sz w:val="23"/>
          <w:szCs w:val="23"/>
        </w:rPr>
        <w:t>0003472:75</w:t>
      </w:r>
      <w:r w:rsidR="001C6A28" w:rsidRPr="0083333C">
        <w:rPr>
          <w:rFonts w:ascii="Times New Roman" w:hAnsi="Times New Roman" w:cs="Times New Roman"/>
          <w:sz w:val="23"/>
          <w:szCs w:val="23"/>
        </w:rPr>
        <w:t xml:space="preserve">, по адресу: Ростовская область, г. Таганрог, ул. </w:t>
      </w:r>
      <w:r w:rsidR="00E42A40">
        <w:rPr>
          <w:rFonts w:ascii="Times New Roman" w:hAnsi="Times New Roman" w:cs="Times New Roman"/>
          <w:sz w:val="23"/>
          <w:szCs w:val="23"/>
        </w:rPr>
        <w:t>Морозова, 20-б</w:t>
      </w:r>
      <w:r w:rsidR="00AC61FE" w:rsidRPr="0083333C">
        <w:rPr>
          <w:rFonts w:ascii="Times New Roman" w:hAnsi="Times New Roman" w:cs="Times New Roman"/>
          <w:sz w:val="23"/>
          <w:szCs w:val="23"/>
        </w:rPr>
        <w:t>,</w:t>
      </w:r>
      <w:r w:rsidR="001C6A28" w:rsidRPr="0083333C">
        <w:rPr>
          <w:rFonts w:ascii="Times New Roman" w:hAnsi="Times New Roman" w:cs="Times New Roman"/>
          <w:sz w:val="23"/>
          <w:szCs w:val="23"/>
        </w:rPr>
        <w:t xml:space="preserve"> </w:t>
      </w:r>
      <w:r w:rsidRPr="0083333C">
        <w:rPr>
          <w:rFonts w:ascii="Times New Roman" w:hAnsi="Times New Roman" w:cs="Times New Roman"/>
          <w:sz w:val="23"/>
          <w:szCs w:val="23"/>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1.3. </w:t>
      </w:r>
      <w:r w:rsidR="009104BC" w:rsidRPr="0083333C">
        <w:rPr>
          <w:rFonts w:ascii="Times New Roman" w:hAnsi="Times New Roman" w:cs="Times New Roman"/>
          <w:bCs/>
          <w:i/>
          <w:sz w:val="23"/>
          <w:szCs w:val="23"/>
        </w:rPr>
        <w:t>Участник долевого строительства</w:t>
      </w:r>
      <w:r w:rsidRPr="0083333C">
        <w:rPr>
          <w:rFonts w:ascii="Times New Roman" w:hAnsi="Times New Roman" w:cs="Times New Roman"/>
          <w:sz w:val="23"/>
          <w:szCs w:val="23"/>
        </w:rPr>
        <w:t xml:space="preserve"> – Участник долевого строительства, осуществляющий финансирование строительства Многоквартирного дома.</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1F4CF3" w:rsidRPr="0083333C">
        <w:rPr>
          <w:rFonts w:ascii="Times New Roman" w:hAnsi="Times New Roman" w:cs="Times New Roman"/>
          <w:sz w:val="23"/>
          <w:szCs w:val="23"/>
        </w:rPr>
        <w:t>4</w:t>
      </w:r>
      <w:r w:rsidRPr="0083333C">
        <w:rPr>
          <w:rFonts w:ascii="Times New Roman" w:hAnsi="Times New Roman" w:cs="Times New Roman"/>
          <w:sz w:val="23"/>
          <w:szCs w:val="23"/>
        </w:rPr>
        <w:t xml:space="preserve">. </w:t>
      </w:r>
      <w:r w:rsidRPr="0083333C">
        <w:rPr>
          <w:rFonts w:ascii="Times New Roman" w:hAnsi="Times New Roman" w:cs="Times New Roman"/>
          <w:i/>
          <w:sz w:val="23"/>
          <w:szCs w:val="23"/>
        </w:rPr>
        <w:t>Проектная декларация</w:t>
      </w:r>
      <w:r w:rsidRPr="0083333C">
        <w:rPr>
          <w:rFonts w:ascii="Times New Roman" w:hAnsi="Times New Roman" w:cs="Times New Roman"/>
          <w:sz w:val="23"/>
          <w:szCs w:val="23"/>
        </w:rPr>
        <w:t xml:space="preserve"> - информация о Застройщике и информация о проекте строительства. Оригинал проектной декларации хранит Застройщик.</w:t>
      </w:r>
    </w:p>
    <w:p w:rsidR="00E42A40"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1F4CF3" w:rsidRPr="0083333C">
        <w:rPr>
          <w:rFonts w:ascii="Times New Roman" w:hAnsi="Times New Roman" w:cs="Times New Roman"/>
          <w:sz w:val="23"/>
          <w:szCs w:val="23"/>
        </w:rPr>
        <w:t>5</w:t>
      </w:r>
      <w:r w:rsidRPr="0083333C">
        <w:rPr>
          <w:rFonts w:ascii="Times New Roman" w:hAnsi="Times New Roman" w:cs="Times New Roman"/>
          <w:sz w:val="23"/>
          <w:szCs w:val="23"/>
        </w:rPr>
        <w:t xml:space="preserve">. </w:t>
      </w:r>
      <w:r w:rsidR="00C91848" w:rsidRPr="0083333C">
        <w:rPr>
          <w:rFonts w:ascii="Times New Roman" w:eastAsia="Times New Roman" w:hAnsi="Times New Roman" w:cs="Times New Roman"/>
          <w:i/>
          <w:sz w:val="23"/>
          <w:szCs w:val="23"/>
        </w:rPr>
        <w:t>Объект недвижимости</w:t>
      </w:r>
      <w:r w:rsidR="00EE13AF" w:rsidRPr="0083333C">
        <w:rPr>
          <w:rFonts w:ascii="Times New Roman" w:eastAsia="Times New Roman" w:hAnsi="Times New Roman" w:cs="Times New Roman"/>
          <w:i/>
          <w:sz w:val="23"/>
          <w:szCs w:val="23"/>
        </w:rPr>
        <w:t xml:space="preserve"> </w:t>
      </w:r>
      <w:r w:rsidR="00E42A40">
        <w:rPr>
          <w:rFonts w:ascii="Times New Roman" w:hAnsi="Times New Roman" w:cs="Times New Roman"/>
          <w:sz w:val="23"/>
          <w:szCs w:val="23"/>
        </w:rPr>
        <w:t>- строящ</w:t>
      </w:r>
      <w:r w:rsidR="00564BC0">
        <w:rPr>
          <w:rFonts w:ascii="Times New Roman" w:hAnsi="Times New Roman" w:cs="Times New Roman"/>
          <w:sz w:val="23"/>
          <w:szCs w:val="23"/>
        </w:rPr>
        <w:t>ее</w:t>
      </w:r>
      <w:r w:rsidR="00E42A40">
        <w:rPr>
          <w:rFonts w:ascii="Times New Roman" w:hAnsi="Times New Roman" w:cs="Times New Roman"/>
          <w:sz w:val="23"/>
          <w:szCs w:val="23"/>
        </w:rPr>
        <w:t>ся</w:t>
      </w:r>
      <w:r w:rsidRPr="0083333C">
        <w:rPr>
          <w:rFonts w:ascii="Times New Roman" w:hAnsi="Times New Roman" w:cs="Times New Roman"/>
          <w:sz w:val="23"/>
          <w:szCs w:val="23"/>
        </w:rPr>
        <w:t xml:space="preserve"> (создаваем</w:t>
      </w:r>
      <w:r w:rsidR="00564BC0">
        <w:rPr>
          <w:rFonts w:ascii="Times New Roman" w:hAnsi="Times New Roman" w:cs="Times New Roman"/>
          <w:sz w:val="23"/>
          <w:szCs w:val="23"/>
        </w:rPr>
        <w:t>ое</w:t>
      </w:r>
      <w:r w:rsidRPr="0083333C">
        <w:rPr>
          <w:rFonts w:ascii="Times New Roman" w:hAnsi="Times New Roman" w:cs="Times New Roman"/>
          <w:sz w:val="23"/>
          <w:szCs w:val="23"/>
        </w:rPr>
        <w:t xml:space="preserve">) </w:t>
      </w:r>
      <w:r w:rsidR="00BF112A" w:rsidRPr="00564BC0">
        <w:rPr>
          <w:rFonts w:ascii="Times New Roman" w:hAnsi="Times New Roman" w:cs="Times New Roman"/>
          <w:sz w:val="23"/>
          <w:szCs w:val="23"/>
        </w:rPr>
        <w:t>многоквартирн</w:t>
      </w:r>
      <w:r w:rsidR="00564BC0">
        <w:rPr>
          <w:rFonts w:ascii="Times New Roman" w:hAnsi="Times New Roman" w:cs="Times New Roman"/>
          <w:sz w:val="23"/>
          <w:szCs w:val="23"/>
        </w:rPr>
        <w:t>ое</w:t>
      </w:r>
      <w:r w:rsidR="00E42A40" w:rsidRPr="00564BC0">
        <w:rPr>
          <w:rFonts w:ascii="Times New Roman" w:hAnsi="Times New Roman" w:cs="Times New Roman"/>
          <w:sz w:val="23"/>
          <w:szCs w:val="23"/>
        </w:rPr>
        <w:t xml:space="preserve"> 8</w:t>
      </w:r>
      <w:r w:rsidR="00564BC0">
        <w:rPr>
          <w:rFonts w:ascii="Times New Roman" w:hAnsi="Times New Roman" w:cs="Times New Roman"/>
          <w:sz w:val="23"/>
          <w:szCs w:val="23"/>
        </w:rPr>
        <w:t>-ми</w:t>
      </w:r>
      <w:r w:rsidR="00E42A40" w:rsidRPr="00564BC0">
        <w:rPr>
          <w:rFonts w:ascii="Times New Roman" w:hAnsi="Times New Roman" w:cs="Times New Roman"/>
          <w:sz w:val="23"/>
          <w:szCs w:val="23"/>
        </w:rPr>
        <w:t xml:space="preserve"> этажн</w:t>
      </w:r>
      <w:r w:rsidR="00564BC0">
        <w:rPr>
          <w:rFonts w:ascii="Times New Roman" w:hAnsi="Times New Roman" w:cs="Times New Roman"/>
          <w:sz w:val="23"/>
          <w:szCs w:val="23"/>
        </w:rPr>
        <w:t>ое</w:t>
      </w:r>
      <w:r w:rsidR="00E42A40" w:rsidRPr="00564BC0">
        <w:rPr>
          <w:rFonts w:ascii="Times New Roman" w:hAnsi="Times New Roman" w:cs="Times New Roman"/>
          <w:sz w:val="23"/>
          <w:szCs w:val="23"/>
        </w:rPr>
        <w:t xml:space="preserve"> с подвалом и без чердака жило</w:t>
      </w:r>
      <w:r w:rsidR="00564BC0">
        <w:rPr>
          <w:rFonts w:ascii="Times New Roman" w:hAnsi="Times New Roman" w:cs="Times New Roman"/>
          <w:sz w:val="23"/>
          <w:szCs w:val="23"/>
        </w:rPr>
        <w:t>е</w:t>
      </w:r>
      <w:r w:rsidR="00E42A40" w:rsidRPr="00564BC0">
        <w:rPr>
          <w:rFonts w:ascii="Times New Roman" w:hAnsi="Times New Roman" w:cs="Times New Roman"/>
          <w:sz w:val="23"/>
          <w:szCs w:val="23"/>
        </w:rPr>
        <w:t xml:space="preserve"> </w:t>
      </w:r>
      <w:r w:rsidR="00564BC0">
        <w:rPr>
          <w:rFonts w:ascii="Times New Roman" w:hAnsi="Times New Roman" w:cs="Times New Roman"/>
          <w:sz w:val="23"/>
          <w:szCs w:val="23"/>
        </w:rPr>
        <w:t>здание</w:t>
      </w:r>
      <w:r w:rsidR="00E42A40" w:rsidRPr="00564BC0">
        <w:rPr>
          <w:rFonts w:ascii="Times New Roman" w:hAnsi="Times New Roman" w:cs="Times New Roman"/>
          <w:sz w:val="23"/>
          <w:szCs w:val="23"/>
        </w:rPr>
        <w:t>, состоящ</w:t>
      </w:r>
      <w:r w:rsidR="00564BC0">
        <w:rPr>
          <w:rFonts w:ascii="Times New Roman" w:hAnsi="Times New Roman" w:cs="Times New Roman"/>
          <w:sz w:val="23"/>
          <w:szCs w:val="23"/>
        </w:rPr>
        <w:t>ее</w:t>
      </w:r>
      <w:r w:rsidR="00E42A40" w:rsidRPr="00564BC0">
        <w:rPr>
          <w:rFonts w:ascii="Times New Roman" w:hAnsi="Times New Roman" w:cs="Times New Roman"/>
          <w:sz w:val="23"/>
          <w:szCs w:val="23"/>
        </w:rPr>
        <w:t xml:space="preserve"> из 2-х секций с пристроенными гаражными боксами (1-й этап строительства)</w:t>
      </w:r>
      <w:r w:rsidR="00D108D4" w:rsidRPr="00564BC0">
        <w:rPr>
          <w:rFonts w:ascii="Times New Roman" w:hAnsi="Times New Roman" w:cs="Times New Roman"/>
          <w:sz w:val="23"/>
          <w:szCs w:val="23"/>
        </w:rPr>
        <w:t>,</w:t>
      </w:r>
      <w:r w:rsidR="00BF112A" w:rsidRPr="00564BC0">
        <w:rPr>
          <w:rFonts w:ascii="Times New Roman" w:hAnsi="Times New Roman" w:cs="Times New Roman"/>
          <w:sz w:val="23"/>
          <w:szCs w:val="23"/>
        </w:rPr>
        <w:t xml:space="preserve"> </w:t>
      </w:r>
      <w:r w:rsidR="00E42A40" w:rsidRPr="00564BC0">
        <w:rPr>
          <w:rFonts w:ascii="Times New Roman" w:hAnsi="Times New Roman" w:cs="Times New Roman"/>
          <w:sz w:val="23"/>
          <w:szCs w:val="23"/>
        </w:rPr>
        <w:t xml:space="preserve">по строительному адресу: Россия, Ростовская область, г. Таганрог, </w:t>
      </w:r>
      <w:r w:rsidR="00564BC0" w:rsidRPr="00564BC0">
        <w:rPr>
          <w:rFonts w:ascii="Times New Roman" w:hAnsi="Times New Roman" w:cs="Times New Roman"/>
          <w:sz w:val="23"/>
          <w:szCs w:val="23"/>
        </w:rPr>
        <w:t>ул. Морозова, 20-б</w:t>
      </w:r>
      <w:r w:rsidR="00564BC0">
        <w:rPr>
          <w:rFonts w:ascii="Times New Roman" w:hAnsi="Times New Roman" w:cs="Times New Roman"/>
          <w:sz w:val="23"/>
          <w:szCs w:val="23"/>
        </w:rPr>
        <w:t>.</w:t>
      </w:r>
    </w:p>
    <w:p w:rsidR="00C657D7" w:rsidRPr="0083333C" w:rsidRDefault="00564BC0" w:rsidP="00E30AE5">
      <w:pPr>
        <w:pStyle w:val="a5"/>
        <w:ind w:firstLine="708"/>
        <w:jc w:val="both"/>
        <w:rPr>
          <w:rFonts w:ascii="Times New Roman" w:hAnsi="Times New Roman" w:cs="Times New Roman"/>
          <w:sz w:val="23"/>
          <w:szCs w:val="23"/>
        </w:rPr>
      </w:pPr>
      <w:r>
        <w:rPr>
          <w:rFonts w:ascii="Times New Roman" w:hAnsi="Times New Roman" w:cs="Times New Roman"/>
          <w:sz w:val="23"/>
          <w:szCs w:val="23"/>
        </w:rPr>
        <w:t xml:space="preserve">1 секция: </w:t>
      </w:r>
      <w:r w:rsidR="00BF112A" w:rsidRPr="0083333C">
        <w:rPr>
          <w:rFonts w:ascii="Times New Roman" w:hAnsi="Times New Roman" w:cs="Times New Roman"/>
          <w:sz w:val="23"/>
          <w:szCs w:val="23"/>
        </w:rPr>
        <w:t>общ</w:t>
      </w:r>
      <w:r>
        <w:rPr>
          <w:rFonts w:ascii="Times New Roman" w:hAnsi="Times New Roman" w:cs="Times New Roman"/>
          <w:sz w:val="23"/>
          <w:szCs w:val="23"/>
        </w:rPr>
        <w:t>ая</w:t>
      </w:r>
      <w:r w:rsidR="00BF112A" w:rsidRPr="0083333C">
        <w:rPr>
          <w:rFonts w:ascii="Times New Roman" w:hAnsi="Times New Roman" w:cs="Times New Roman"/>
          <w:sz w:val="23"/>
          <w:szCs w:val="23"/>
        </w:rPr>
        <w:t xml:space="preserve"> площадь </w:t>
      </w:r>
      <w:r>
        <w:rPr>
          <w:rFonts w:ascii="Times New Roman" w:hAnsi="Times New Roman" w:cs="Times New Roman"/>
          <w:sz w:val="23"/>
          <w:szCs w:val="23"/>
        </w:rPr>
        <w:t>2544,47</w:t>
      </w:r>
      <w:r w:rsidR="00BF112A" w:rsidRPr="0083333C">
        <w:rPr>
          <w:rFonts w:ascii="Times New Roman" w:hAnsi="Times New Roman" w:cs="Times New Roman"/>
          <w:sz w:val="23"/>
          <w:szCs w:val="23"/>
        </w:rPr>
        <w:t xml:space="preserve"> кв.м., строительны</w:t>
      </w:r>
      <w:r>
        <w:rPr>
          <w:rFonts w:ascii="Times New Roman" w:hAnsi="Times New Roman" w:cs="Times New Roman"/>
          <w:sz w:val="23"/>
          <w:szCs w:val="23"/>
        </w:rPr>
        <w:t>й объем</w:t>
      </w:r>
      <w:r w:rsidR="00BF112A" w:rsidRPr="0083333C">
        <w:rPr>
          <w:rFonts w:ascii="Times New Roman" w:hAnsi="Times New Roman" w:cs="Times New Roman"/>
          <w:sz w:val="23"/>
          <w:szCs w:val="23"/>
        </w:rPr>
        <w:t xml:space="preserve"> </w:t>
      </w:r>
      <w:r>
        <w:rPr>
          <w:rFonts w:ascii="Times New Roman" w:hAnsi="Times New Roman" w:cs="Times New Roman"/>
          <w:sz w:val="23"/>
          <w:szCs w:val="23"/>
        </w:rPr>
        <w:t>10116,40</w:t>
      </w:r>
      <w:r w:rsidR="00BF112A" w:rsidRPr="0083333C">
        <w:rPr>
          <w:rFonts w:ascii="Times New Roman" w:hAnsi="Times New Roman" w:cs="Times New Roman"/>
          <w:sz w:val="23"/>
          <w:szCs w:val="23"/>
        </w:rPr>
        <w:t xml:space="preserve"> куб.м., в т.ч. подземн</w:t>
      </w:r>
      <w:r>
        <w:rPr>
          <w:rFonts w:ascii="Times New Roman" w:hAnsi="Times New Roman" w:cs="Times New Roman"/>
          <w:sz w:val="23"/>
          <w:szCs w:val="23"/>
        </w:rPr>
        <w:t>ой</w:t>
      </w:r>
      <w:r w:rsidR="00BF112A" w:rsidRPr="0083333C">
        <w:rPr>
          <w:rFonts w:ascii="Times New Roman" w:hAnsi="Times New Roman" w:cs="Times New Roman"/>
          <w:sz w:val="23"/>
          <w:szCs w:val="23"/>
        </w:rPr>
        <w:t xml:space="preserve"> части </w:t>
      </w:r>
      <w:r>
        <w:rPr>
          <w:rFonts w:ascii="Times New Roman" w:hAnsi="Times New Roman" w:cs="Times New Roman"/>
          <w:sz w:val="23"/>
          <w:szCs w:val="23"/>
        </w:rPr>
        <w:t>987,20</w:t>
      </w:r>
      <w:r w:rsidR="00BF112A" w:rsidRPr="0083333C">
        <w:rPr>
          <w:rFonts w:ascii="Times New Roman" w:hAnsi="Times New Roman" w:cs="Times New Roman"/>
          <w:sz w:val="23"/>
          <w:szCs w:val="23"/>
        </w:rPr>
        <w:t xml:space="preserve"> куб.м.</w:t>
      </w:r>
    </w:p>
    <w:p w:rsidR="00E42A40" w:rsidRDefault="00564BC0" w:rsidP="00564BC0">
      <w:pPr>
        <w:pStyle w:val="a5"/>
        <w:ind w:firstLine="708"/>
        <w:rPr>
          <w:rFonts w:ascii="Times New Roman" w:hAnsi="Times New Roman" w:cs="Times New Roman"/>
          <w:sz w:val="23"/>
          <w:szCs w:val="23"/>
        </w:rPr>
      </w:pPr>
      <w:r>
        <w:rPr>
          <w:rFonts w:ascii="Times New Roman" w:hAnsi="Times New Roman" w:cs="Times New Roman"/>
          <w:sz w:val="23"/>
          <w:szCs w:val="23"/>
        </w:rPr>
        <w:t xml:space="preserve">2 секция: </w:t>
      </w:r>
      <w:r w:rsidRPr="0083333C">
        <w:rPr>
          <w:rFonts w:ascii="Times New Roman" w:hAnsi="Times New Roman" w:cs="Times New Roman"/>
          <w:sz w:val="23"/>
          <w:szCs w:val="23"/>
        </w:rPr>
        <w:t>общ</w:t>
      </w:r>
      <w:r>
        <w:rPr>
          <w:rFonts w:ascii="Times New Roman" w:hAnsi="Times New Roman" w:cs="Times New Roman"/>
          <w:sz w:val="23"/>
          <w:szCs w:val="23"/>
        </w:rPr>
        <w:t>ая</w:t>
      </w:r>
      <w:r w:rsidRPr="0083333C">
        <w:rPr>
          <w:rFonts w:ascii="Times New Roman" w:hAnsi="Times New Roman" w:cs="Times New Roman"/>
          <w:sz w:val="23"/>
          <w:szCs w:val="23"/>
        </w:rPr>
        <w:t xml:space="preserve"> площадь </w:t>
      </w:r>
      <w:r>
        <w:rPr>
          <w:rFonts w:ascii="Times New Roman" w:hAnsi="Times New Roman" w:cs="Times New Roman"/>
          <w:sz w:val="23"/>
          <w:szCs w:val="23"/>
        </w:rPr>
        <w:t>2660,79</w:t>
      </w:r>
      <w:r w:rsidRPr="0083333C">
        <w:rPr>
          <w:rFonts w:ascii="Times New Roman" w:hAnsi="Times New Roman" w:cs="Times New Roman"/>
          <w:sz w:val="23"/>
          <w:szCs w:val="23"/>
        </w:rPr>
        <w:t xml:space="preserve"> кв.м., строительны</w:t>
      </w:r>
      <w:r>
        <w:rPr>
          <w:rFonts w:ascii="Times New Roman" w:hAnsi="Times New Roman" w:cs="Times New Roman"/>
          <w:sz w:val="23"/>
          <w:szCs w:val="23"/>
        </w:rPr>
        <w:t>й объем</w:t>
      </w:r>
      <w:r w:rsidRPr="0083333C">
        <w:rPr>
          <w:rFonts w:ascii="Times New Roman" w:hAnsi="Times New Roman" w:cs="Times New Roman"/>
          <w:sz w:val="23"/>
          <w:szCs w:val="23"/>
        </w:rPr>
        <w:t xml:space="preserve"> </w:t>
      </w:r>
      <w:r>
        <w:rPr>
          <w:rFonts w:ascii="Times New Roman" w:hAnsi="Times New Roman" w:cs="Times New Roman"/>
          <w:sz w:val="23"/>
          <w:szCs w:val="23"/>
        </w:rPr>
        <w:t>10500,60</w:t>
      </w:r>
      <w:r w:rsidRPr="0083333C">
        <w:rPr>
          <w:rFonts w:ascii="Times New Roman" w:hAnsi="Times New Roman" w:cs="Times New Roman"/>
          <w:sz w:val="23"/>
          <w:szCs w:val="23"/>
        </w:rPr>
        <w:t xml:space="preserve"> куб.м., в т.ч. подземн</w:t>
      </w:r>
      <w:r>
        <w:rPr>
          <w:rFonts w:ascii="Times New Roman" w:hAnsi="Times New Roman" w:cs="Times New Roman"/>
          <w:sz w:val="23"/>
          <w:szCs w:val="23"/>
        </w:rPr>
        <w:t>ой</w:t>
      </w:r>
      <w:r w:rsidRPr="0083333C">
        <w:rPr>
          <w:rFonts w:ascii="Times New Roman" w:hAnsi="Times New Roman" w:cs="Times New Roman"/>
          <w:sz w:val="23"/>
          <w:szCs w:val="23"/>
        </w:rPr>
        <w:t xml:space="preserve"> части </w:t>
      </w:r>
      <w:r>
        <w:rPr>
          <w:rFonts w:ascii="Times New Roman" w:hAnsi="Times New Roman" w:cs="Times New Roman"/>
          <w:sz w:val="23"/>
          <w:szCs w:val="23"/>
        </w:rPr>
        <w:t>999,50</w:t>
      </w:r>
      <w:r w:rsidRPr="0083333C">
        <w:rPr>
          <w:rFonts w:ascii="Times New Roman" w:hAnsi="Times New Roman" w:cs="Times New Roman"/>
          <w:sz w:val="23"/>
          <w:szCs w:val="23"/>
        </w:rPr>
        <w:t xml:space="preserve"> куб.м.</w:t>
      </w:r>
    </w:p>
    <w:p w:rsidR="00564BC0" w:rsidRDefault="00564BC0" w:rsidP="00564BC0">
      <w:pPr>
        <w:pStyle w:val="a5"/>
        <w:ind w:firstLine="708"/>
        <w:rPr>
          <w:rFonts w:ascii="Times New Roman" w:hAnsi="Times New Roman" w:cs="Times New Roman"/>
          <w:sz w:val="23"/>
          <w:szCs w:val="23"/>
        </w:rPr>
      </w:pPr>
      <w:r>
        <w:rPr>
          <w:rFonts w:ascii="Times New Roman" w:hAnsi="Times New Roman" w:cs="Times New Roman"/>
          <w:sz w:val="23"/>
          <w:szCs w:val="23"/>
        </w:rPr>
        <w:t xml:space="preserve">Гаражные боксы: </w:t>
      </w:r>
      <w:r w:rsidRPr="0083333C">
        <w:rPr>
          <w:rFonts w:ascii="Times New Roman" w:hAnsi="Times New Roman" w:cs="Times New Roman"/>
          <w:sz w:val="23"/>
          <w:szCs w:val="23"/>
        </w:rPr>
        <w:t>общ</w:t>
      </w:r>
      <w:r>
        <w:rPr>
          <w:rFonts w:ascii="Times New Roman" w:hAnsi="Times New Roman" w:cs="Times New Roman"/>
          <w:sz w:val="23"/>
          <w:szCs w:val="23"/>
        </w:rPr>
        <w:t>ая</w:t>
      </w:r>
      <w:r w:rsidRPr="0083333C">
        <w:rPr>
          <w:rFonts w:ascii="Times New Roman" w:hAnsi="Times New Roman" w:cs="Times New Roman"/>
          <w:sz w:val="23"/>
          <w:szCs w:val="23"/>
        </w:rPr>
        <w:t xml:space="preserve"> площадь </w:t>
      </w:r>
      <w:r>
        <w:rPr>
          <w:rFonts w:ascii="Times New Roman" w:hAnsi="Times New Roman" w:cs="Times New Roman"/>
          <w:sz w:val="23"/>
          <w:szCs w:val="23"/>
        </w:rPr>
        <w:t>78,08</w:t>
      </w:r>
      <w:r w:rsidRPr="0083333C">
        <w:rPr>
          <w:rFonts w:ascii="Times New Roman" w:hAnsi="Times New Roman" w:cs="Times New Roman"/>
          <w:sz w:val="23"/>
          <w:szCs w:val="23"/>
        </w:rPr>
        <w:t xml:space="preserve"> кв.м., строительны</w:t>
      </w:r>
      <w:r>
        <w:rPr>
          <w:rFonts w:ascii="Times New Roman" w:hAnsi="Times New Roman" w:cs="Times New Roman"/>
          <w:sz w:val="23"/>
          <w:szCs w:val="23"/>
        </w:rPr>
        <w:t>й объем</w:t>
      </w:r>
      <w:r w:rsidRPr="0083333C">
        <w:rPr>
          <w:rFonts w:ascii="Times New Roman" w:hAnsi="Times New Roman" w:cs="Times New Roman"/>
          <w:sz w:val="23"/>
          <w:szCs w:val="23"/>
        </w:rPr>
        <w:t xml:space="preserve"> </w:t>
      </w:r>
      <w:r>
        <w:rPr>
          <w:rFonts w:ascii="Times New Roman" w:hAnsi="Times New Roman" w:cs="Times New Roman"/>
          <w:sz w:val="23"/>
          <w:szCs w:val="23"/>
        </w:rPr>
        <w:t>322,14</w:t>
      </w:r>
      <w:r w:rsidRPr="0083333C">
        <w:rPr>
          <w:rFonts w:ascii="Times New Roman" w:hAnsi="Times New Roman" w:cs="Times New Roman"/>
          <w:sz w:val="23"/>
          <w:szCs w:val="23"/>
        </w:rPr>
        <w:t xml:space="preserve"> куб.м., в т.ч. подземн</w:t>
      </w:r>
      <w:r>
        <w:rPr>
          <w:rFonts w:ascii="Times New Roman" w:hAnsi="Times New Roman" w:cs="Times New Roman"/>
          <w:sz w:val="23"/>
          <w:szCs w:val="23"/>
        </w:rPr>
        <w:t>ой</w:t>
      </w:r>
      <w:r w:rsidRPr="0083333C">
        <w:rPr>
          <w:rFonts w:ascii="Times New Roman" w:hAnsi="Times New Roman" w:cs="Times New Roman"/>
          <w:sz w:val="23"/>
          <w:szCs w:val="23"/>
        </w:rPr>
        <w:t xml:space="preserve"> части </w:t>
      </w:r>
      <w:r>
        <w:rPr>
          <w:rFonts w:ascii="Times New Roman" w:hAnsi="Times New Roman" w:cs="Times New Roman"/>
          <w:sz w:val="23"/>
          <w:szCs w:val="23"/>
        </w:rPr>
        <w:t>23,01</w:t>
      </w:r>
      <w:r w:rsidRPr="0083333C">
        <w:rPr>
          <w:rFonts w:ascii="Times New Roman" w:hAnsi="Times New Roman" w:cs="Times New Roman"/>
          <w:sz w:val="23"/>
          <w:szCs w:val="23"/>
        </w:rPr>
        <w:t xml:space="preserve"> куб.м.</w:t>
      </w:r>
    </w:p>
    <w:p w:rsidR="00431F24" w:rsidRPr="00564BC0" w:rsidRDefault="00756757" w:rsidP="00564BC0">
      <w:pPr>
        <w:pStyle w:val="a5"/>
        <w:rPr>
          <w:rFonts w:ascii="Times New Roman" w:hAnsi="Times New Roman" w:cs="Times New Roman"/>
          <w:sz w:val="23"/>
          <w:szCs w:val="23"/>
        </w:rPr>
      </w:pPr>
      <w:r w:rsidRPr="00564BC0">
        <w:rPr>
          <w:rFonts w:ascii="Times New Roman" w:hAnsi="Times New Roman" w:cs="Times New Roman"/>
          <w:sz w:val="23"/>
          <w:szCs w:val="23"/>
        </w:rPr>
        <w:t>Материал наружных стен и каркаса объекта</w:t>
      </w:r>
      <w:r w:rsidR="00BE204A">
        <w:rPr>
          <w:rFonts w:ascii="Times New Roman" w:hAnsi="Times New Roman" w:cs="Times New Roman"/>
          <w:sz w:val="23"/>
          <w:szCs w:val="23"/>
        </w:rPr>
        <w:t xml:space="preserve"> – 1,2 секции</w:t>
      </w:r>
      <w:r w:rsidR="00431F24" w:rsidRPr="00564BC0">
        <w:rPr>
          <w:rFonts w:ascii="Times New Roman" w:hAnsi="Times New Roman" w:cs="Times New Roman"/>
          <w:sz w:val="23"/>
          <w:szCs w:val="23"/>
        </w:rPr>
        <w:t>:</w:t>
      </w:r>
    </w:p>
    <w:p w:rsidR="00564BC0" w:rsidRPr="00564BC0" w:rsidRDefault="00564BC0" w:rsidP="00564BC0">
      <w:pPr>
        <w:pStyle w:val="a5"/>
        <w:rPr>
          <w:rFonts w:ascii="Times New Roman" w:hAnsi="Times New Roman" w:cs="Times New Roman"/>
          <w:sz w:val="23"/>
          <w:szCs w:val="23"/>
        </w:rPr>
      </w:pPr>
      <w:r w:rsidRPr="00564BC0">
        <w:rPr>
          <w:rFonts w:ascii="Times New Roman" w:hAnsi="Times New Roman" w:cs="Times New Roman"/>
          <w:sz w:val="23"/>
          <w:szCs w:val="23"/>
        </w:rPr>
        <w:t>Каркас – Бескаркасные со стенами из мелкоштучных каменных материалов - Кирпич</w:t>
      </w:r>
    </w:p>
    <w:p w:rsidR="007117D5" w:rsidRPr="00564BC0" w:rsidRDefault="00564BC0" w:rsidP="00564BC0">
      <w:pPr>
        <w:pStyle w:val="a5"/>
        <w:rPr>
          <w:rFonts w:ascii="Times New Roman" w:hAnsi="Times New Roman" w:cs="Times New Roman"/>
          <w:sz w:val="23"/>
          <w:szCs w:val="23"/>
        </w:rPr>
      </w:pPr>
      <w:r w:rsidRPr="00564BC0">
        <w:rPr>
          <w:rFonts w:ascii="Times New Roman" w:hAnsi="Times New Roman" w:cs="Times New Roman"/>
          <w:sz w:val="23"/>
          <w:szCs w:val="23"/>
        </w:rPr>
        <w:t>Наружные стены – кирпичные, трехслойные, теплоэффективные</w:t>
      </w:r>
    </w:p>
    <w:p w:rsidR="00756757" w:rsidRPr="00564BC0" w:rsidRDefault="00756757" w:rsidP="00564BC0">
      <w:pPr>
        <w:pStyle w:val="a5"/>
        <w:rPr>
          <w:rFonts w:ascii="Times New Roman" w:hAnsi="Times New Roman" w:cs="Times New Roman"/>
          <w:sz w:val="23"/>
          <w:szCs w:val="23"/>
        </w:rPr>
      </w:pPr>
      <w:r w:rsidRPr="00564BC0">
        <w:rPr>
          <w:rFonts w:ascii="Times New Roman" w:hAnsi="Times New Roman" w:cs="Times New Roman"/>
          <w:sz w:val="23"/>
          <w:szCs w:val="23"/>
        </w:rPr>
        <w:t>Материал перекрытий</w:t>
      </w:r>
      <w:r w:rsidR="00BE204A">
        <w:rPr>
          <w:rFonts w:ascii="Times New Roman" w:hAnsi="Times New Roman" w:cs="Times New Roman"/>
          <w:sz w:val="23"/>
          <w:szCs w:val="23"/>
        </w:rPr>
        <w:t xml:space="preserve"> объекта – 1,2 секции</w:t>
      </w:r>
      <w:r w:rsidR="00431F24" w:rsidRPr="00564BC0">
        <w:rPr>
          <w:rFonts w:ascii="Times New Roman" w:hAnsi="Times New Roman" w:cs="Times New Roman"/>
          <w:sz w:val="23"/>
          <w:szCs w:val="23"/>
        </w:rPr>
        <w:t xml:space="preserve">: </w:t>
      </w:r>
      <w:r w:rsidR="00564BC0" w:rsidRPr="00564BC0">
        <w:rPr>
          <w:rFonts w:ascii="Times New Roman" w:hAnsi="Times New Roman" w:cs="Times New Roman"/>
          <w:sz w:val="23"/>
          <w:szCs w:val="23"/>
        </w:rPr>
        <w:t>сборные многопустотные ж.б. плиты по ГОСТ 9561-91</w:t>
      </w:r>
    </w:p>
    <w:p w:rsidR="00BE204A" w:rsidRPr="00BE204A" w:rsidRDefault="00BE204A" w:rsidP="00BE204A">
      <w:pPr>
        <w:pStyle w:val="a5"/>
        <w:rPr>
          <w:rFonts w:ascii="Times New Roman" w:hAnsi="Times New Roman" w:cs="Times New Roman"/>
          <w:sz w:val="10"/>
          <w:szCs w:val="10"/>
        </w:rPr>
      </w:pPr>
    </w:p>
    <w:p w:rsidR="00BE204A" w:rsidRPr="00BE204A" w:rsidRDefault="00BE204A" w:rsidP="00BE204A">
      <w:pPr>
        <w:pStyle w:val="a5"/>
        <w:rPr>
          <w:rFonts w:ascii="Times New Roman" w:hAnsi="Times New Roman" w:cs="Times New Roman"/>
          <w:sz w:val="23"/>
          <w:szCs w:val="23"/>
        </w:rPr>
      </w:pPr>
      <w:r w:rsidRPr="00BE204A">
        <w:rPr>
          <w:rFonts w:ascii="Times New Roman" w:hAnsi="Times New Roman" w:cs="Times New Roman"/>
          <w:sz w:val="23"/>
          <w:szCs w:val="23"/>
        </w:rPr>
        <w:t xml:space="preserve">Материал наружных стен и каркаса объекта </w:t>
      </w:r>
      <w:r>
        <w:rPr>
          <w:rFonts w:ascii="Times New Roman" w:hAnsi="Times New Roman" w:cs="Times New Roman"/>
          <w:sz w:val="23"/>
          <w:szCs w:val="23"/>
        </w:rPr>
        <w:t>– гаражные боксы</w:t>
      </w:r>
      <w:r w:rsidRPr="00BE204A">
        <w:rPr>
          <w:rFonts w:ascii="Times New Roman" w:hAnsi="Times New Roman" w:cs="Times New Roman"/>
          <w:sz w:val="23"/>
          <w:szCs w:val="23"/>
        </w:rPr>
        <w:t>:</w:t>
      </w:r>
    </w:p>
    <w:p w:rsidR="00BE204A" w:rsidRPr="00BE204A" w:rsidRDefault="00BE204A" w:rsidP="00BE204A">
      <w:pPr>
        <w:pStyle w:val="a5"/>
        <w:rPr>
          <w:rFonts w:ascii="Times New Roman" w:hAnsi="Times New Roman" w:cs="Times New Roman"/>
          <w:sz w:val="23"/>
          <w:szCs w:val="23"/>
        </w:rPr>
      </w:pPr>
      <w:r w:rsidRPr="00BE204A">
        <w:rPr>
          <w:rFonts w:ascii="Times New Roman" w:hAnsi="Times New Roman" w:cs="Times New Roman"/>
          <w:sz w:val="23"/>
          <w:szCs w:val="23"/>
        </w:rPr>
        <w:t>Каркас - Бескаркасные со стенами из мелкоштучных каменных м</w:t>
      </w:r>
      <w:r>
        <w:rPr>
          <w:rFonts w:ascii="Times New Roman" w:hAnsi="Times New Roman" w:cs="Times New Roman"/>
          <w:sz w:val="23"/>
          <w:szCs w:val="23"/>
        </w:rPr>
        <w:t>а</w:t>
      </w:r>
      <w:r w:rsidRPr="00BE204A">
        <w:rPr>
          <w:rFonts w:ascii="Times New Roman" w:hAnsi="Times New Roman" w:cs="Times New Roman"/>
          <w:sz w:val="23"/>
          <w:szCs w:val="23"/>
        </w:rPr>
        <w:t>териалов - Кирпич</w:t>
      </w:r>
    </w:p>
    <w:p w:rsidR="00BE204A" w:rsidRPr="00BE204A" w:rsidRDefault="00BE204A" w:rsidP="00BE204A">
      <w:pPr>
        <w:pStyle w:val="a5"/>
        <w:rPr>
          <w:rFonts w:ascii="Times New Roman" w:hAnsi="Times New Roman" w:cs="Times New Roman"/>
          <w:sz w:val="23"/>
          <w:szCs w:val="23"/>
        </w:rPr>
      </w:pPr>
      <w:r w:rsidRPr="00BE204A">
        <w:rPr>
          <w:rFonts w:ascii="Times New Roman" w:hAnsi="Times New Roman" w:cs="Times New Roman"/>
          <w:sz w:val="23"/>
          <w:szCs w:val="23"/>
        </w:rPr>
        <w:t>Наружные стены – кирпичные, двухслойные</w:t>
      </w:r>
    </w:p>
    <w:p w:rsidR="00BE204A" w:rsidRPr="00BE204A" w:rsidRDefault="00BE204A" w:rsidP="00BE204A">
      <w:pPr>
        <w:pStyle w:val="a5"/>
        <w:rPr>
          <w:rFonts w:ascii="Times New Roman" w:hAnsi="Times New Roman" w:cs="Times New Roman"/>
          <w:sz w:val="23"/>
          <w:szCs w:val="23"/>
        </w:rPr>
      </w:pPr>
      <w:r w:rsidRPr="00564BC0">
        <w:rPr>
          <w:rFonts w:ascii="Times New Roman" w:hAnsi="Times New Roman" w:cs="Times New Roman"/>
          <w:sz w:val="23"/>
          <w:szCs w:val="23"/>
        </w:rPr>
        <w:t>Материал перекрытий</w:t>
      </w:r>
      <w:r>
        <w:rPr>
          <w:rFonts w:ascii="Times New Roman" w:hAnsi="Times New Roman" w:cs="Times New Roman"/>
          <w:sz w:val="23"/>
          <w:szCs w:val="23"/>
        </w:rPr>
        <w:t xml:space="preserve"> объекта – гаражные боксы</w:t>
      </w:r>
      <w:r w:rsidRPr="00BE204A">
        <w:rPr>
          <w:rFonts w:ascii="Times New Roman" w:hAnsi="Times New Roman" w:cs="Times New Roman"/>
          <w:sz w:val="23"/>
          <w:szCs w:val="23"/>
        </w:rPr>
        <w:t>: сборные многопустотные ж.б. плиты по ГОСТ 9561-91</w:t>
      </w:r>
    </w:p>
    <w:p w:rsidR="00756757" w:rsidRPr="00564BC0" w:rsidRDefault="00756757" w:rsidP="00564BC0">
      <w:pPr>
        <w:pStyle w:val="a5"/>
        <w:rPr>
          <w:rFonts w:ascii="Times New Roman" w:hAnsi="Times New Roman" w:cs="Times New Roman"/>
          <w:sz w:val="23"/>
          <w:szCs w:val="23"/>
        </w:rPr>
      </w:pPr>
      <w:r w:rsidRPr="00564BC0">
        <w:rPr>
          <w:rFonts w:ascii="Times New Roman" w:hAnsi="Times New Roman" w:cs="Times New Roman"/>
          <w:sz w:val="23"/>
          <w:szCs w:val="23"/>
        </w:rPr>
        <w:lastRenderedPageBreak/>
        <w:t>Класс энергоэффективности</w:t>
      </w:r>
      <w:r w:rsidR="00431F24" w:rsidRPr="00564BC0">
        <w:rPr>
          <w:rFonts w:ascii="Times New Roman" w:hAnsi="Times New Roman" w:cs="Times New Roman"/>
          <w:sz w:val="23"/>
          <w:szCs w:val="23"/>
        </w:rPr>
        <w:t>:</w:t>
      </w:r>
      <w:r w:rsidRPr="00564BC0">
        <w:rPr>
          <w:rFonts w:ascii="Times New Roman" w:hAnsi="Times New Roman" w:cs="Times New Roman"/>
          <w:sz w:val="23"/>
          <w:szCs w:val="23"/>
        </w:rPr>
        <w:t xml:space="preserve"> Высокий</w:t>
      </w:r>
    </w:p>
    <w:p w:rsidR="00756757" w:rsidRPr="00564BC0" w:rsidRDefault="00756757" w:rsidP="00564BC0">
      <w:pPr>
        <w:pStyle w:val="a5"/>
        <w:rPr>
          <w:rFonts w:ascii="Times New Roman" w:hAnsi="Times New Roman" w:cs="Times New Roman"/>
          <w:sz w:val="23"/>
          <w:szCs w:val="23"/>
        </w:rPr>
      </w:pPr>
      <w:r w:rsidRPr="00564BC0">
        <w:rPr>
          <w:rFonts w:ascii="Times New Roman" w:hAnsi="Times New Roman" w:cs="Times New Roman"/>
          <w:sz w:val="23"/>
          <w:szCs w:val="23"/>
        </w:rPr>
        <w:t>Сейсмостойкость</w:t>
      </w:r>
      <w:r w:rsidR="00431F24" w:rsidRPr="00564BC0">
        <w:rPr>
          <w:rFonts w:ascii="Times New Roman" w:hAnsi="Times New Roman" w:cs="Times New Roman"/>
          <w:sz w:val="23"/>
          <w:szCs w:val="23"/>
        </w:rPr>
        <w:t xml:space="preserve">: </w:t>
      </w:r>
      <w:r w:rsidRPr="00564BC0">
        <w:rPr>
          <w:rFonts w:ascii="Times New Roman" w:hAnsi="Times New Roman" w:cs="Times New Roman"/>
          <w:sz w:val="23"/>
          <w:szCs w:val="23"/>
        </w:rPr>
        <w:t>до 6 баллов (СП 14.13330.2011и ОСР-97) в соответствии с СП 14.13330.2014</w:t>
      </w:r>
      <w:r w:rsidR="00431F24" w:rsidRPr="00564BC0">
        <w:rPr>
          <w:rFonts w:ascii="Times New Roman" w:hAnsi="Times New Roman" w:cs="Times New Roman"/>
          <w:sz w:val="23"/>
          <w:szCs w:val="23"/>
        </w:rPr>
        <w:t>.</w:t>
      </w:r>
    </w:p>
    <w:p w:rsidR="00C657D7" w:rsidRPr="0083333C" w:rsidRDefault="00C657D7" w:rsidP="00E30A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1F4CF3" w:rsidRPr="0083333C">
        <w:rPr>
          <w:rFonts w:ascii="Times New Roman" w:hAnsi="Times New Roman" w:cs="Times New Roman"/>
          <w:sz w:val="23"/>
          <w:szCs w:val="23"/>
        </w:rPr>
        <w:t>6</w:t>
      </w:r>
      <w:r w:rsidRPr="0083333C">
        <w:rPr>
          <w:rFonts w:ascii="Times New Roman" w:hAnsi="Times New Roman" w:cs="Times New Roman"/>
          <w:sz w:val="23"/>
          <w:szCs w:val="23"/>
        </w:rPr>
        <w:t xml:space="preserve">. </w:t>
      </w:r>
      <w:r w:rsidRPr="0083333C">
        <w:rPr>
          <w:rFonts w:ascii="Times New Roman" w:hAnsi="Times New Roman" w:cs="Times New Roman"/>
          <w:i/>
          <w:sz w:val="23"/>
          <w:szCs w:val="23"/>
        </w:rPr>
        <w:t>Объект долевого строительства</w:t>
      </w:r>
      <w:r w:rsidRPr="0083333C">
        <w:rPr>
          <w:rFonts w:ascii="Times New Roman" w:hAnsi="Times New Roman" w:cs="Times New Roman"/>
          <w:sz w:val="23"/>
          <w:szCs w:val="23"/>
        </w:rPr>
        <w:t xml:space="preserve"> - </w:t>
      </w:r>
      <w:r w:rsidR="00C82E6B" w:rsidRPr="0083333C">
        <w:rPr>
          <w:rFonts w:ascii="Times New Roman" w:hAnsi="Times New Roman" w:cs="Times New Roman"/>
          <w:sz w:val="23"/>
          <w:szCs w:val="23"/>
          <w:shd w:val="clear" w:color="auto" w:fill="FFFFFF"/>
        </w:rPr>
        <w:t xml:space="preserve">жилое помещение, подлежащее передаче </w:t>
      </w:r>
      <w:r w:rsidR="002B0004" w:rsidRPr="0083333C">
        <w:rPr>
          <w:rFonts w:ascii="Times New Roman" w:hAnsi="Times New Roman" w:cs="Times New Roman"/>
          <w:sz w:val="23"/>
          <w:szCs w:val="23"/>
          <w:shd w:val="clear" w:color="auto" w:fill="FFFFFF"/>
        </w:rPr>
        <w:t>У</w:t>
      </w:r>
      <w:r w:rsidR="00C82E6B" w:rsidRPr="0083333C">
        <w:rPr>
          <w:rFonts w:ascii="Times New Roman" w:hAnsi="Times New Roman" w:cs="Times New Roman"/>
          <w:sz w:val="23"/>
          <w:szCs w:val="23"/>
          <w:shd w:val="clear" w:color="auto" w:fill="FFFFFF"/>
        </w:rPr>
        <w:t xml:space="preserve">частнику долевого строительства после получения разрешения на ввод в эксплуатацию </w:t>
      </w:r>
      <w:r w:rsidR="00984761" w:rsidRPr="0083333C">
        <w:rPr>
          <w:rFonts w:ascii="Times New Roman" w:hAnsi="Times New Roman" w:cs="Times New Roman"/>
          <w:sz w:val="23"/>
          <w:szCs w:val="23"/>
          <w:shd w:val="clear" w:color="auto" w:fill="FFFFFF"/>
        </w:rPr>
        <w:t>О</w:t>
      </w:r>
      <w:r w:rsidR="00C82E6B" w:rsidRPr="0083333C">
        <w:rPr>
          <w:rFonts w:ascii="Times New Roman" w:hAnsi="Times New Roman" w:cs="Times New Roman"/>
          <w:sz w:val="23"/>
          <w:szCs w:val="23"/>
          <w:shd w:val="clear" w:color="auto" w:fill="FFFFFF"/>
        </w:rPr>
        <w:t xml:space="preserve">бъекта недвижимости и входящее в состав указанного </w:t>
      </w:r>
      <w:r w:rsidR="00984761" w:rsidRPr="0083333C">
        <w:rPr>
          <w:rFonts w:ascii="Times New Roman" w:hAnsi="Times New Roman" w:cs="Times New Roman"/>
          <w:sz w:val="23"/>
          <w:szCs w:val="23"/>
          <w:shd w:val="clear" w:color="auto" w:fill="FFFFFF"/>
        </w:rPr>
        <w:t>О</w:t>
      </w:r>
      <w:r w:rsidR="00C82E6B" w:rsidRPr="0083333C">
        <w:rPr>
          <w:rFonts w:ascii="Times New Roman" w:hAnsi="Times New Roman" w:cs="Times New Roman"/>
          <w:sz w:val="23"/>
          <w:szCs w:val="23"/>
          <w:shd w:val="clear" w:color="auto" w:fill="FFFFFF"/>
        </w:rPr>
        <w:t>бъекта недвижимости, строящ</w:t>
      </w:r>
      <w:r w:rsidR="00984761" w:rsidRPr="0083333C">
        <w:rPr>
          <w:rFonts w:ascii="Times New Roman" w:hAnsi="Times New Roman" w:cs="Times New Roman"/>
          <w:sz w:val="23"/>
          <w:szCs w:val="23"/>
          <w:shd w:val="clear" w:color="auto" w:fill="FFFFFF"/>
        </w:rPr>
        <w:t>егося</w:t>
      </w:r>
      <w:r w:rsidR="00C82E6B" w:rsidRPr="0083333C">
        <w:rPr>
          <w:rFonts w:ascii="Times New Roman" w:hAnsi="Times New Roman" w:cs="Times New Roman"/>
          <w:sz w:val="23"/>
          <w:szCs w:val="23"/>
          <w:shd w:val="clear" w:color="auto" w:fill="FFFFFF"/>
        </w:rPr>
        <w:t xml:space="preserve"> также с привлечением денежных средств </w:t>
      </w:r>
      <w:r w:rsidR="00984761" w:rsidRPr="0083333C">
        <w:rPr>
          <w:rFonts w:ascii="Times New Roman" w:hAnsi="Times New Roman" w:cs="Times New Roman"/>
          <w:sz w:val="23"/>
          <w:szCs w:val="23"/>
          <w:shd w:val="clear" w:color="auto" w:fill="FFFFFF"/>
        </w:rPr>
        <w:t>У</w:t>
      </w:r>
      <w:r w:rsidR="00C82E6B" w:rsidRPr="0083333C">
        <w:rPr>
          <w:rFonts w:ascii="Times New Roman" w:hAnsi="Times New Roman" w:cs="Times New Roman"/>
          <w:sz w:val="23"/>
          <w:szCs w:val="23"/>
          <w:shd w:val="clear" w:color="auto" w:fill="FFFFFF"/>
        </w:rPr>
        <w:t>частника долевого строительства</w:t>
      </w:r>
      <w:r w:rsidRPr="0083333C">
        <w:rPr>
          <w:rFonts w:ascii="Times New Roman" w:hAnsi="Times New Roman" w:cs="Times New Roman"/>
          <w:sz w:val="23"/>
          <w:szCs w:val="23"/>
        </w:rPr>
        <w:t>.</w:t>
      </w:r>
    </w:p>
    <w:p w:rsidR="00E30AE5" w:rsidRPr="0083333C" w:rsidRDefault="00E30AE5" w:rsidP="00E30AE5">
      <w:pPr>
        <w:pStyle w:val="a5"/>
        <w:ind w:firstLine="708"/>
        <w:jc w:val="both"/>
        <w:rPr>
          <w:rFonts w:ascii="Times New Roman" w:hAnsi="Times New Roman" w:cs="Times New Roman"/>
          <w:sz w:val="23"/>
          <w:szCs w:val="23"/>
        </w:rPr>
      </w:pPr>
    </w:p>
    <w:p w:rsidR="00FC6E1E" w:rsidRPr="0083333C" w:rsidRDefault="00E30AE5" w:rsidP="00E30AE5">
      <w:pPr>
        <w:pStyle w:val="a5"/>
        <w:jc w:val="center"/>
        <w:rPr>
          <w:rFonts w:ascii="Times New Roman" w:hAnsi="Times New Roman" w:cs="Times New Roman"/>
          <w:b/>
          <w:sz w:val="23"/>
          <w:szCs w:val="23"/>
        </w:rPr>
      </w:pPr>
      <w:r w:rsidRPr="0083333C">
        <w:rPr>
          <w:rFonts w:ascii="Times New Roman" w:hAnsi="Times New Roman" w:cs="Times New Roman"/>
          <w:b/>
          <w:sz w:val="23"/>
          <w:szCs w:val="23"/>
        </w:rPr>
        <w:t>2.</w:t>
      </w:r>
      <w:r w:rsidR="00FC6E1E" w:rsidRPr="0083333C">
        <w:rPr>
          <w:rFonts w:ascii="Times New Roman" w:hAnsi="Times New Roman" w:cs="Times New Roman"/>
          <w:b/>
          <w:sz w:val="23"/>
          <w:szCs w:val="23"/>
        </w:rPr>
        <w:t>ПРЕДМЕТ ДОГОВОРА</w:t>
      </w:r>
    </w:p>
    <w:p w:rsidR="00C91848" w:rsidRPr="00356495" w:rsidRDefault="009F501A"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2</w:t>
      </w:r>
      <w:r w:rsidR="00FC6E1E" w:rsidRPr="0083333C">
        <w:rPr>
          <w:rFonts w:ascii="Times New Roman" w:hAnsi="Times New Roman" w:cs="Times New Roman"/>
          <w:sz w:val="23"/>
          <w:szCs w:val="23"/>
        </w:rPr>
        <w:t xml:space="preserve">.1. Застройщик обязуется в </w:t>
      </w:r>
      <w:r w:rsidR="00C41ED5" w:rsidRPr="0083333C">
        <w:rPr>
          <w:rFonts w:ascii="Times New Roman" w:hAnsi="Times New Roman" w:cs="Times New Roman"/>
          <w:sz w:val="23"/>
          <w:szCs w:val="23"/>
        </w:rPr>
        <w:t>установленный настоящим</w:t>
      </w:r>
      <w:r w:rsidR="00FC6E1E" w:rsidRPr="0083333C">
        <w:rPr>
          <w:rFonts w:ascii="Times New Roman" w:hAnsi="Times New Roman" w:cs="Times New Roman"/>
          <w:sz w:val="23"/>
          <w:szCs w:val="23"/>
        </w:rPr>
        <w:t xml:space="preserve"> Договором срок своими силами и (или) с привлечением других лиц построить</w:t>
      </w:r>
      <w:r w:rsidR="001B3634" w:rsidRPr="0083333C">
        <w:rPr>
          <w:rFonts w:ascii="Times New Roman" w:hAnsi="Times New Roman" w:cs="Times New Roman"/>
          <w:sz w:val="23"/>
          <w:szCs w:val="23"/>
        </w:rPr>
        <w:t xml:space="preserve"> </w:t>
      </w:r>
      <w:r w:rsidR="00643D53">
        <w:rPr>
          <w:rFonts w:ascii="Times New Roman" w:hAnsi="Times New Roman" w:cs="Times New Roman"/>
          <w:sz w:val="23"/>
          <w:szCs w:val="23"/>
        </w:rPr>
        <w:t>Объект недвижимости</w:t>
      </w:r>
      <w:r w:rsidRPr="0083333C">
        <w:rPr>
          <w:rFonts w:ascii="Times New Roman" w:eastAsia="Times New Roman" w:hAnsi="Times New Roman" w:cs="Times New Roman"/>
          <w:sz w:val="23"/>
          <w:szCs w:val="23"/>
        </w:rPr>
        <w:t xml:space="preserve">, </w:t>
      </w:r>
      <w:r w:rsidR="00371A1D" w:rsidRPr="0083333C">
        <w:rPr>
          <w:rFonts w:ascii="Times New Roman" w:eastAsia="Times New Roman" w:hAnsi="Times New Roman" w:cs="Times New Roman"/>
          <w:sz w:val="23"/>
          <w:szCs w:val="23"/>
        </w:rPr>
        <w:t>и после получения разрешения на ввод Объекта недвижимости в эксплуатацию</w:t>
      </w:r>
      <w:r w:rsidR="00801ED5" w:rsidRPr="0083333C">
        <w:rPr>
          <w:rFonts w:ascii="Times New Roman" w:eastAsia="Times New Roman" w:hAnsi="Times New Roman" w:cs="Times New Roman"/>
          <w:sz w:val="23"/>
          <w:szCs w:val="23"/>
        </w:rPr>
        <w:t xml:space="preserve"> передать указанный в п.</w:t>
      </w:r>
      <w:r w:rsidR="00CD5BDE" w:rsidRPr="0083333C">
        <w:rPr>
          <w:rFonts w:ascii="Times New Roman" w:eastAsia="Times New Roman" w:hAnsi="Times New Roman" w:cs="Times New Roman"/>
          <w:sz w:val="23"/>
          <w:szCs w:val="23"/>
        </w:rPr>
        <w:t xml:space="preserve"> 4</w:t>
      </w:r>
      <w:r w:rsidR="00801ED5" w:rsidRPr="0083333C">
        <w:rPr>
          <w:rFonts w:ascii="Times New Roman" w:eastAsia="Times New Roman" w:hAnsi="Times New Roman" w:cs="Times New Roman"/>
          <w:sz w:val="23"/>
          <w:szCs w:val="23"/>
        </w:rPr>
        <w:t>.1</w:t>
      </w:r>
      <w:r w:rsidR="00CD5BDE" w:rsidRPr="0083333C">
        <w:rPr>
          <w:rFonts w:ascii="Times New Roman" w:eastAsia="Times New Roman" w:hAnsi="Times New Roman" w:cs="Times New Roman"/>
          <w:sz w:val="23"/>
          <w:szCs w:val="23"/>
        </w:rPr>
        <w:t>.</w:t>
      </w:r>
      <w:r w:rsidR="00801ED5" w:rsidRPr="0083333C">
        <w:rPr>
          <w:rFonts w:ascii="Times New Roman" w:eastAsia="Times New Roman" w:hAnsi="Times New Roman" w:cs="Times New Roman"/>
          <w:sz w:val="23"/>
          <w:szCs w:val="23"/>
        </w:rPr>
        <w:t xml:space="preserve"> настоящего Договора Объект долевого строительства в собственность</w:t>
      </w:r>
      <w:r w:rsidR="001B3634" w:rsidRPr="0083333C">
        <w:rPr>
          <w:rFonts w:ascii="Times New Roman" w:eastAsia="Times New Roman" w:hAnsi="Times New Roman" w:cs="Times New Roman"/>
          <w:sz w:val="23"/>
          <w:szCs w:val="23"/>
        </w:rPr>
        <w:t xml:space="preserve"> </w:t>
      </w:r>
      <w:r w:rsidR="001F1BCB" w:rsidRPr="0083333C">
        <w:rPr>
          <w:rFonts w:ascii="Times New Roman" w:hAnsi="Times New Roman" w:cs="Times New Roman"/>
          <w:sz w:val="23"/>
          <w:szCs w:val="23"/>
        </w:rPr>
        <w:t>Участника долевого строительства</w:t>
      </w:r>
      <w:r w:rsidR="00801ED5" w:rsidRPr="0083333C">
        <w:rPr>
          <w:rFonts w:ascii="Times New Roman" w:eastAsia="Times New Roman" w:hAnsi="Times New Roman" w:cs="Times New Roman"/>
          <w:sz w:val="23"/>
          <w:szCs w:val="23"/>
        </w:rPr>
        <w:t xml:space="preserve">, а </w:t>
      </w:r>
      <w:r w:rsidR="009104BC" w:rsidRPr="0083333C">
        <w:rPr>
          <w:rFonts w:ascii="Times New Roman" w:hAnsi="Times New Roman" w:cs="Times New Roman"/>
          <w:bCs/>
          <w:sz w:val="23"/>
          <w:szCs w:val="23"/>
        </w:rPr>
        <w:t>Участник долевого строительства</w:t>
      </w:r>
      <w:r w:rsidR="00801ED5" w:rsidRPr="0083333C">
        <w:rPr>
          <w:rFonts w:ascii="Times New Roman" w:eastAsia="Times New Roman" w:hAnsi="Times New Roman" w:cs="Times New Roman"/>
          <w:sz w:val="23"/>
          <w:szCs w:val="23"/>
        </w:rPr>
        <w:t xml:space="preserve"> обязуется в </w:t>
      </w:r>
      <w:r w:rsidR="00801ED5" w:rsidRPr="00356495">
        <w:rPr>
          <w:rFonts w:ascii="Times New Roman" w:eastAsia="Times New Roman" w:hAnsi="Times New Roman" w:cs="Times New Roman"/>
          <w:sz w:val="23"/>
          <w:szCs w:val="23"/>
        </w:rPr>
        <w:t>предусмотренные в настоящем договоре сроки, размере и порядке уплатить обусловленную договором цену и принять</w:t>
      </w:r>
      <w:r w:rsidR="001F1BCB" w:rsidRPr="00356495">
        <w:rPr>
          <w:rFonts w:ascii="Times New Roman" w:eastAsia="Times New Roman" w:hAnsi="Times New Roman" w:cs="Times New Roman"/>
          <w:sz w:val="23"/>
          <w:szCs w:val="23"/>
        </w:rPr>
        <w:t xml:space="preserve"> в собственность </w:t>
      </w:r>
      <w:r w:rsidR="001E7E6B" w:rsidRPr="00356495">
        <w:rPr>
          <w:rFonts w:ascii="Times New Roman" w:hAnsi="Times New Roman" w:cs="Times New Roman"/>
          <w:sz w:val="23"/>
          <w:szCs w:val="23"/>
        </w:rPr>
        <w:t>по акту приема-передачи</w:t>
      </w:r>
      <w:r w:rsidR="00801ED5" w:rsidRPr="00356495">
        <w:rPr>
          <w:rFonts w:ascii="Times New Roman" w:eastAsia="Times New Roman" w:hAnsi="Times New Roman" w:cs="Times New Roman"/>
          <w:sz w:val="23"/>
          <w:szCs w:val="23"/>
        </w:rPr>
        <w:t xml:space="preserve"> </w:t>
      </w:r>
      <w:r w:rsidR="0007149B" w:rsidRPr="00356495">
        <w:rPr>
          <w:rFonts w:ascii="Times New Roman" w:hAnsi="Times New Roman" w:cs="Times New Roman"/>
          <w:color w:val="000000"/>
          <w:sz w:val="23"/>
          <w:szCs w:val="23"/>
          <w:shd w:val="clear" w:color="auto" w:fill="FFFFFF"/>
        </w:rPr>
        <w:t xml:space="preserve">при наличии разрешения на ввод в эксплуатацию </w:t>
      </w:r>
      <w:r w:rsidR="0007149B" w:rsidRPr="00356495">
        <w:rPr>
          <w:rFonts w:ascii="Times New Roman" w:eastAsia="Times New Roman" w:hAnsi="Times New Roman" w:cs="Times New Roman"/>
          <w:sz w:val="23"/>
          <w:szCs w:val="23"/>
        </w:rPr>
        <w:t xml:space="preserve">Объект долевого строительства </w:t>
      </w:r>
      <w:r w:rsidR="00801ED5" w:rsidRPr="00356495">
        <w:rPr>
          <w:rFonts w:ascii="Times New Roman" w:eastAsia="Times New Roman" w:hAnsi="Times New Roman" w:cs="Times New Roman"/>
          <w:sz w:val="23"/>
          <w:szCs w:val="23"/>
        </w:rPr>
        <w:t xml:space="preserve">в </w:t>
      </w:r>
      <w:r w:rsidR="00C91848" w:rsidRPr="00356495">
        <w:rPr>
          <w:rFonts w:ascii="Times New Roman" w:eastAsia="Times New Roman" w:hAnsi="Times New Roman" w:cs="Times New Roman"/>
          <w:sz w:val="23"/>
          <w:szCs w:val="23"/>
        </w:rPr>
        <w:t>Объекте недвижимости</w:t>
      </w:r>
      <w:r w:rsidR="00C91848" w:rsidRPr="00356495">
        <w:rPr>
          <w:rFonts w:ascii="Times New Roman" w:hAnsi="Times New Roman" w:cs="Times New Roman"/>
          <w:sz w:val="23"/>
          <w:szCs w:val="23"/>
        </w:rPr>
        <w:t>.</w:t>
      </w:r>
    </w:p>
    <w:p w:rsidR="00B55BDD" w:rsidRPr="00356495" w:rsidRDefault="00880A4D" w:rsidP="00B55BDD">
      <w:pPr>
        <w:pStyle w:val="a5"/>
        <w:ind w:firstLine="708"/>
        <w:jc w:val="both"/>
        <w:rPr>
          <w:rFonts w:ascii="Times New Roman" w:hAnsi="Times New Roman" w:cs="Times New Roman"/>
          <w:sz w:val="23"/>
          <w:szCs w:val="23"/>
        </w:rPr>
      </w:pPr>
      <w:r w:rsidRPr="00356495">
        <w:rPr>
          <w:rFonts w:ascii="Times New Roman" w:hAnsi="Times New Roman" w:cs="Times New Roman"/>
          <w:sz w:val="23"/>
          <w:szCs w:val="23"/>
        </w:rPr>
        <w:t xml:space="preserve">2.2. На указанном в пункте </w:t>
      </w:r>
      <w:r w:rsidR="00752EFA" w:rsidRPr="00356495">
        <w:rPr>
          <w:rFonts w:ascii="Times New Roman" w:hAnsi="Times New Roman" w:cs="Times New Roman"/>
          <w:sz w:val="23"/>
          <w:szCs w:val="23"/>
        </w:rPr>
        <w:t>1.2</w:t>
      </w:r>
      <w:r w:rsidRPr="00356495">
        <w:rPr>
          <w:rFonts w:ascii="Times New Roman" w:hAnsi="Times New Roman" w:cs="Times New Roman"/>
          <w:sz w:val="23"/>
          <w:szCs w:val="23"/>
        </w:rPr>
        <w:t xml:space="preserve">. настоящего Договора земельном участке по адресу: Ростовская область, г. Таганрог, ул. </w:t>
      </w:r>
      <w:r w:rsidR="00823068" w:rsidRPr="00356495">
        <w:rPr>
          <w:rFonts w:ascii="Times New Roman" w:hAnsi="Times New Roman" w:cs="Times New Roman"/>
          <w:sz w:val="23"/>
          <w:szCs w:val="23"/>
        </w:rPr>
        <w:t>Морозова, 20-б</w:t>
      </w:r>
      <w:r w:rsidR="00BF112A" w:rsidRPr="00356495">
        <w:rPr>
          <w:rFonts w:ascii="Times New Roman" w:hAnsi="Times New Roman" w:cs="Times New Roman"/>
          <w:sz w:val="23"/>
          <w:szCs w:val="23"/>
        </w:rPr>
        <w:t>,</w:t>
      </w:r>
      <w:r w:rsidRPr="00356495">
        <w:rPr>
          <w:rFonts w:ascii="Times New Roman" w:hAnsi="Times New Roman" w:cs="Times New Roman"/>
          <w:sz w:val="23"/>
          <w:szCs w:val="23"/>
        </w:rPr>
        <w:t xml:space="preserve"> будет осуществляться строительство </w:t>
      </w:r>
      <w:r w:rsidR="00B55BDD" w:rsidRPr="00356495">
        <w:rPr>
          <w:rFonts w:ascii="Times New Roman" w:hAnsi="Times New Roman" w:cs="Times New Roman"/>
          <w:sz w:val="23"/>
          <w:szCs w:val="23"/>
        </w:rPr>
        <w:t>многоквартирного 8-ми этажного с подвалом и без чердака жилого здания, состоящего из 2-х секций с пристроенными гаражными боксами (1-й этап строительства).</w:t>
      </w:r>
    </w:p>
    <w:p w:rsidR="00272FE6" w:rsidRPr="0083333C" w:rsidRDefault="001A5CB7" w:rsidP="009F501A">
      <w:pPr>
        <w:pStyle w:val="a5"/>
        <w:ind w:firstLine="708"/>
        <w:jc w:val="both"/>
        <w:rPr>
          <w:rFonts w:ascii="Times New Roman" w:hAnsi="Times New Roman" w:cs="Times New Roman"/>
          <w:sz w:val="23"/>
          <w:szCs w:val="23"/>
        </w:rPr>
      </w:pPr>
      <w:r w:rsidRPr="00356495">
        <w:rPr>
          <w:rFonts w:ascii="Times New Roman" w:hAnsi="Times New Roman" w:cs="Times New Roman"/>
          <w:bCs/>
          <w:sz w:val="23"/>
          <w:szCs w:val="23"/>
        </w:rPr>
        <w:t xml:space="preserve">2.3. </w:t>
      </w:r>
      <w:r w:rsidR="00272FE6" w:rsidRPr="00356495">
        <w:rPr>
          <w:rFonts w:ascii="Times New Roman" w:hAnsi="Times New Roman" w:cs="Times New Roman"/>
          <w:color w:val="000000" w:themeColor="text1"/>
          <w:sz w:val="23"/>
          <w:szCs w:val="23"/>
        </w:rPr>
        <w:t>Право Застройщика на привлечение денежных средств Участника для долевого строительства с принятием на себя обязательств, после исполнения</w:t>
      </w:r>
      <w:r w:rsidR="00272FE6" w:rsidRPr="0083333C">
        <w:rPr>
          <w:rFonts w:ascii="Times New Roman" w:hAnsi="Times New Roman" w:cs="Times New Roman"/>
          <w:color w:val="000000" w:themeColor="text1"/>
          <w:sz w:val="23"/>
          <w:szCs w:val="23"/>
        </w:rPr>
        <w:t xml:space="preserve">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272FE6" w:rsidRPr="0083333C" w:rsidRDefault="00272FE6"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Устав Застройщика;</w:t>
      </w:r>
    </w:p>
    <w:p w:rsidR="00272FE6" w:rsidRPr="0083333C" w:rsidRDefault="00272FE6"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Свидетельство</w:t>
      </w:r>
      <w:r w:rsidR="001A5CB7" w:rsidRPr="0083333C">
        <w:rPr>
          <w:rFonts w:ascii="Times New Roman" w:hAnsi="Times New Roman" w:cs="Times New Roman"/>
          <w:sz w:val="23"/>
          <w:szCs w:val="23"/>
        </w:rPr>
        <w:t xml:space="preserve"> о государственной регистрации Застройщика </w:t>
      </w:r>
      <w:r w:rsidR="00BF112A" w:rsidRPr="0083333C">
        <w:rPr>
          <w:rFonts w:ascii="Times New Roman" w:hAnsi="Times New Roman" w:cs="Times New Roman"/>
          <w:sz w:val="23"/>
          <w:szCs w:val="23"/>
        </w:rPr>
        <w:t xml:space="preserve">от </w:t>
      </w:r>
      <w:r w:rsidR="00823068">
        <w:rPr>
          <w:rFonts w:ascii="Times New Roman" w:hAnsi="Times New Roman" w:cs="Times New Roman"/>
          <w:sz w:val="23"/>
          <w:szCs w:val="23"/>
        </w:rPr>
        <w:t>21</w:t>
      </w:r>
      <w:r w:rsidR="001C6A28" w:rsidRPr="0083333C">
        <w:rPr>
          <w:rFonts w:ascii="Times New Roman" w:hAnsi="Times New Roman" w:cs="Times New Roman"/>
          <w:sz w:val="23"/>
          <w:szCs w:val="23"/>
        </w:rPr>
        <w:t xml:space="preserve"> </w:t>
      </w:r>
      <w:r w:rsidR="00823068">
        <w:rPr>
          <w:rFonts w:ascii="Times New Roman" w:hAnsi="Times New Roman" w:cs="Times New Roman"/>
          <w:sz w:val="23"/>
          <w:szCs w:val="23"/>
        </w:rPr>
        <w:t>мая</w:t>
      </w:r>
      <w:r w:rsidR="001C6A28" w:rsidRPr="0083333C">
        <w:rPr>
          <w:rFonts w:ascii="Times New Roman" w:hAnsi="Times New Roman" w:cs="Times New Roman"/>
          <w:sz w:val="23"/>
          <w:szCs w:val="23"/>
        </w:rPr>
        <w:t xml:space="preserve"> 201</w:t>
      </w:r>
      <w:r w:rsidR="00823068">
        <w:rPr>
          <w:rFonts w:ascii="Times New Roman" w:hAnsi="Times New Roman" w:cs="Times New Roman"/>
          <w:sz w:val="23"/>
          <w:szCs w:val="23"/>
        </w:rPr>
        <w:t>2</w:t>
      </w:r>
      <w:r w:rsidR="00BF112A" w:rsidRPr="0083333C">
        <w:rPr>
          <w:rFonts w:ascii="Times New Roman" w:hAnsi="Times New Roman" w:cs="Times New Roman"/>
          <w:sz w:val="23"/>
          <w:szCs w:val="23"/>
        </w:rPr>
        <w:t xml:space="preserve"> г. серия 61 № </w:t>
      </w:r>
      <w:r w:rsidR="00823068">
        <w:rPr>
          <w:rFonts w:ascii="Times New Roman" w:hAnsi="Times New Roman" w:cs="Times New Roman"/>
          <w:sz w:val="23"/>
          <w:szCs w:val="23"/>
        </w:rPr>
        <w:t>006488684</w:t>
      </w:r>
      <w:r w:rsidR="001A5CB7" w:rsidRPr="0083333C">
        <w:rPr>
          <w:rFonts w:ascii="Times New Roman" w:hAnsi="Times New Roman" w:cs="Times New Roman"/>
          <w:sz w:val="23"/>
          <w:szCs w:val="23"/>
        </w:rPr>
        <w:t>;</w:t>
      </w:r>
    </w:p>
    <w:p w:rsidR="00272FE6" w:rsidRPr="00CD3F2A" w:rsidRDefault="00272FE6" w:rsidP="009F501A">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Свидетельство</w:t>
      </w:r>
      <w:r w:rsidR="001A5CB7" w:rsidRPr="0083333C">
        <w:rPr>
          <w:rFonts w:ascii="Times New Roman" w:hAnsi="Times New Roman" w:cs="Times New Roman"/>
          <w:sz w:val="23"/>
          <w:szCs w:val="23"/>
        </w:rPr>
        <w:t xml:space="preserve"> о постановке на учет в налоговом органе Застройщика от </w:t>
      </w:r>
      <w:r w:rsidR="00823068">
        <w:rPr>
          <w:rFonts w:ascii="Times New Roman" w:hAnsi="Times New Roman" w:cs="Times New Roman"/>
          <w:sz w:val="23"/>
          <w:szCs w:val="23"/>
        </w:rPr>
        <w:t>21</w:t>
      </w:r>
      <w:r w:rsidR="00BF112A" w:rsidRPr="0083333C">
        <w:rPr>
          <w:rFonts w:ascii="Times New Roman" w:hAnsi="Times New Roman" w:cs="Times New Roman"/>
          <w:sz w:val="23"/>
          <w:szCs w:val="23"/>
        </w:rPr>
        <w:t xml:space="preserve"> </w:t>
      </w:r>
      <w:r w:rsidR="00823068">
        <w:rPr>
          <w:rFonts w:ascii="Times New Roman" w:hAnsi="Times New Roman" w:cs="Times New Roman"/>
          <w:sz w:val="23"/>
          <w:szCs w:val="23"/>
        </w:rPr>
        <w:t>мая</w:t>
      </w:r>
      <w:r w:rsidR="00BF112A" w:rsidRPr="0083333C">
        <w:rPr>
          <w:rFonts w:ascii="Times New Roman" w:hAnsi="Times New Roman" w:cs="Times New Roman"/>
          <w:sz w:val="23"/>
          <w:szCs w:val="23"/>
        </w:rPr>
        <w:t xml:space="preserve"> 201</w:t>
      </w:r>
      <w:r w:rsidR="00823068">
        <w:rPr>
          <w:rFonts w:ascii="Times New Roman" w:hAnsi="Times New Roman" w:cs="Times New Roman"/>
          <w:sz w:val="23"/>
          <w:szCs w:val="23"/>
        </w:rPr>
        <w:t>2</w:t>
      </w:r>
      <w:r w:rsidR="00BF112A" w:rsidRPr="0083333C">
        <w:rPr>
          <w:rFonts w:ascii="Times New Roman" w:hAnsi="Times New Roman" w:cs="Times New Roman"/>
          <w:sz w:val="23"/>
          <w:szCs w:val="23"/>
        </w:rPr>
        <w:t xml:space="preserve"> г. серия 61 № </w:t>
      </w:r>
      <w:r w:rsidR="00823068">
        <w:rPr>
          <w:rFonts w:ascii="Times New Roman" w:hAnsi="Times New Roman" w:cs="Times New Roman"/>
          <w:sz w:val="23"/>
          <w:szCs w:val="23"/>
        </w:rPr>
        <w:t>006487199</w:t>
      </w:r>
      <w:r w:rsidRPr="00CD3F2A">
        <w:rPr>
          <w:rFonts w:ascii="Times New Roman" w:hAnsi="Times New Roman" w:cs="Times New Roman"/>
          <w:sz w:val="23"/>
          <w:szCs w:val="23"/>
        </w:rPr>
        <w:t>;</w:t>
      </w:r>
    </w:p>
    <w:p w:rsidR="00272FE6" w:rsidRPr="00CD3F2A" w:rsidRDefault="00DC1A8C" w:rsidP="009F501A">
      <w:pPr>
        <w:pStyle w:val="a5"/>
        <w:ind w:firstLine="708"/>
        <w:jc w:val="both"/>
        <w:rPr>
          <w:rFonts w:ascii="Times New Roman" w:hAnsi="Times New Roman" w:cs="Times New Roman"/>
          <w:sz w:val="23"/>
          <w:szCs w:val="23"/>
        </w:rPr>
      </w:pPr>
      <w:r w:rsidRPr="00CD3F2A">
        <w:rPr>
          <w:rFonts w:ascii="Times New Roman" w:hAnsi="Times New Roman" w:cs="Times New Roman"/>
          <w:sz w:val="23"/>
          <w:szCs w:val="23"/>
        </w:rPr>
        <w:t xml:space="preserve">- </w:t>
      </w:r>
      <w:r w:rsidR="00823068">
        <w:rPr>
          <w:rFonts w:ascii="Times New Roman" w:hAnsi="Times New Roman" w:cs="Times New Roman"/>
          <w:sz w:val="23"/>
          <w:szCs w:val="23"/>
        </w:rPr>
        <w:t>Определение Арбитражного суда Ростовской области от 09.08.2016 г., дело № А53-16373/15</w:t>
      </w:r>
    </w:p>
    <w:p w:rsidR="00272FE6" w:rsidRPr="00CD3F2A" w:rsidRDefault="00272FE6" w:rsidP="009F501A">
      <w:pPr>
        <w:pStyle w:val="a5"/>
        <w:ind w:firstLine="708"/>
        <w:jc w:val="both"/>
        <w:rPr>
          <w:rFonts w:ascii="Times New Roman" w:hAnsi="Times New Roman" w:cs="Times New Roman"/>
          <w:sz w:val="23"/>
          <w:szCs w:val="23"/>
        </w:rPr>
      </w:pPr>
      <w:r w:rsidRPr="00CD3F2A">
        <w:rPr>
          <w:rFonts w:ascii="Times New Roman" w:hAnsi="Times New Roman" w:cs="Times New Roman"/>
          <w:sz w:val="23"/>
          <w:szCs w:val="23"/>
        </w:rPr>
        <w:t>- Разрешение</w:t>
      </w:r>
      <w:r w:rsidR="001A5CB7" w:rsidRPr="00CD3F2A">
        <w:rPr>
          <w:rFonts w:ascii="Times New Roman" w:hAnsi="Times New Roman" w:cs="Times New Roman"/>
          <w:sz w:val="23"/>
          <w:szCs w:val="23"/>
        </w:rPr>
        <w:t xml:space="preserve"> на строительство от </w:t>
      </w:r>
      <w:r w:rsidR="00823068">
        <w:rPr>
          <w:rFonts w:ascii="Times New Roman" w:hAnsi="Times New Roman" w:cs="Times New Roman"/>
          <w:sz w:val="23"/>
          <w:szCs w:val="23"/>
        </w:rPr>
        <w:t>10</w:t>
      </w:r>
      <w:r w:rsidR="001C6A28" w:rsidRPr="00CD3F2A">
        <w:rPr>
          <w:rFonts w:ascii="Times New Roman" w:hAnsi="Times New Roman" w:cs="Times New Roman"/>
          <w:sz w:val="23"/>
          <w:szCs w:val="23"/>
        </w:rPr>
        <w:t xml:space="preserve"> </w:t>
      </w:r>
      <w:r w:rsidR="00823068">
        <w:rPr>
          <w:rFonts w:ascii="Times New Roman" w:hAnsi="Times New Roman" w:cs="Times New Roman"/>
          <w:sz w:val="23"/>
          <w:szCs w:val="23"/>
        </w:rPr>
        <w:t>апреля</w:t>
      </w:r>
      <w:r w:rsidR="00C45768" w:rsidRPr="00CD3F2A">
        <w:rPr>
          <w:rFonts w:ascii="Times New Roman" w:hAnsi="Times New Roman" w:cs="Times New Roman"/>
          <w:sz w:val="23"/>
          <w:szCs w:val="23"/>
        </w:rPr>
        <w:t xml:space="preserve"> 201</w:t>
      </w:r>
      <w:r w:rsidR="00823068">
        <w:rPr>
          <w:rFonts w:ascii="Times New Roman" w:hAnsi="Times New Roman" w:cs="Times New Roman"/>
          <w:sz w:val="23"/>
          <w:szCs w:val="23"/>
        </w:rPr>
        <w:t>7</w:t>
      </w:r>
      <w:r w:rsidR="001A5CB7" w:rsidRPr="00CD3F2A">
        <w:rPr>
          <w:rFonts w:ascii="Times New Roman" w:hAnsi="Times New Roman" w:cs="Times New Roman"/>
          <w:sz w:val="23"/>
          <w:szCs w:val="23"/>
        </w:rPr>
        <w:t xml:space="preserve"> г. № </w:t>
      </w:r>
      <w:r w:rsidR="00EF6694">
        <w:rPr>
          <w:rFonts w:ascii="Times New Roman" w:hAnsi="Times New Roman" w:cs="Times New Roman"/>
          <w:sz w:val="23"/>
          <w:szCs w:val="23"/>
        </w:rPr>
        <w:t>61-58-75-2017</w:t>
      </w:r>
      <w:r w:rsidRPr="00CD3F2A">
        <w:rPr>
          <w:rFonts w:ascii="Times New Roman" w:hAnsi="Times New Roman" w:cs="Times New Roman"/>
          <w:sz w:val="23"/>
          <w:szCs w:val="23"/>
        </w:rPr>
        <w:t>;</w:t>
      </w:r>
    </w:p>
    <w:p w:rsidR="00272FE6" w:rsidRPr="00CD3F2A" w:rsidRDefault="00272FE6" w:rsidP="009F501A">
      <w:pPr>
        <w:pStyle w:val="a5"/>
        <w:ind w:firstLine="708"/>
        <w:jc w:val="both"/>
        <w:rPr>
          <w:rFonts w:ascii="Times New Roman" w:hAnsi="Times New Roman" w:cs="Times New Roman"/>
          <w:sz w:val="23"/>
          <w:szCs w:val="23"/>
        </w:rPr>
      </w:pPr>
      <w:r w:rsidRPr="00CD3F2A">
        <w:rPr>
          <w:rFonts w:ascii="Times New Roman" w:hAnsi="Times New Roman" w:cs="Times New Roman"/>
          <w:sz w:val="23"/>
          <w:szCs w:val="23"/>
        </w:rPr>
        <w:t xml:space="preserve">- </w:t>
      </w:r>
      <w:r w:rsidR="001A5CB7" w:rsidRPr="00CD3F2A">
        <w:rPr>
          <w:rFonts w:ascii="Times New Roman" w:hAnsi="Times New Roman" w:cs="Times New Roman"/>
          <w:sz w:val="23"/>
          <w:szCs w:val="23"/>
        </w:rPr>
        <w:t>Проектн</w:t>
      </w:r>
      <w:r w:rsidRPr="00CD3F2A">
        <w:rPr>
          <w:rFonts w:ascii="Times New Roman" w:hAnsi="Times New Roman" w:cs="Times New Roman"/>
          <w:sz w:val="23"/>
          <w:szCs w:val="23"/>
        </w:rPr>
        <w:t>ая</w:t>
      </w:r>
      <w:r w:rsidR="001A5CB7" w:rsidRPr="00CD3F2A">
        <w:rPr>
          <w:rFonts w:ascii="Times New Roman" w:hAnsi="Times New Roman" w:cs="Times New Roman"/>
          <w:sz w:val="23"/>
          <w:szCs w:val="23"/>
        </w:rPr>
        <w:t xml:space="preserve"> деклараци</w:t>
      </w:r>
      <w:r w:rsidR="00EF6694">
        <w:rPr>
          <w:rFonts w:ascii="Times New Roman" w:hAnsi="Times New Roman" w:cs="Times New Roman"/>
          <w:sz w:val="23"/>
          <w:szCs w:val="23"/>
        </w:rPr>
        <w:t>я</w:t>
      </w:r>
      <w:r w:rsidR="001A5CB7" w:rsidRPr="00CD3F2A">
        <w:rPr>
          <w:rFonts w:ascii="Times New Roman" w:hAnsi="Times New Roman" w:cs="Times New Roman"/>
          <w:sz w:val="23"/>
          <w:szCs w:val="23"/>
        </w:rPr>
        <w:t xml:space="preserve"> от </w:t>
      </w:r>
      <w:r w:rsidR="00EF6694">
        <w:rPr>
          <w:rFonts w:ascii="Times New Roman" w:hAnsi="Times New Roman" w:cs="Times New Roman"/>
          <w:sz w:val="23"/>
          <w:szCs w:val="23"/>
        </w:rPr>
        <w:t>21</w:t>
      </w:r>
      <w:r w:rsidR="0067458C" w:rsidRPr="00CD3F2A">
        <w:rPr>
          <w:rFonts w:ascii="Times New Roman" w:hAnsi="Times New Roman" w:cs="Times New Roman"/>
          <w:sz w:val="23"/>
          <w:szCs w:val="23"/>
        </w:rPr>
        <w:t>.</w:t>
      </w:r>
      <w:r w:rsidR="00EF6694">
        <w:rPr>
          <w:rFonts w:ascii="Times New Roman" w:hAnsi="Times New Roman" w:cs="Times New Roman"/>
          <w:sz w:val="23"/>
          <w:szCs w:val="23"/>
        </w:rPr>
        <w:t>04</w:t>
      </w:r>
      <w:r w:rsidR="0067458C" w:rsidRPr="00CD3F2A">
        <w:rPr>
          <w:rFonts w:ascii="Times New Roman" w:hAnsi="Times New Roman" w:cs="Times New Roman"/>
          <w:sz w:val="23"/>
          <w:szCs w:val="23"/>
        </w:rPr>
        <w:t>.</w:t>
      </w:r>
      <w:r w:rsidR="001A5CB7" w:rsidRPr="00CD3F2A">
        <w:rPr>
          <w:rFonts w:ascii="Times New Roman" w:hAnsi="Times New Roman" w:cs="Times New Roman"/>
          <w:sz w:val="23"/>
          <w:szCs w:val="23"/>
        </w:rPr>
        <w:t>201</w:t>
      </w:r>
      <w:r w:rsidR="00431F24" w:rsidRPr="00CD3F2A">
        <w:rPr>
          <w:rFonts w:ascii="Times New Roman" w:hAnsi="Times New Roman" w:cs="Times New Roman"/>
          <w:sz w:val="23"/>
          <w:szCs w:val="23"/>
        </w:rPr>
        <w:t>7</w:t>
      </w:r>
      <w:r w:rsidRPr="00CD3F2A">
        <w:rPr>
          <w:rFonts w:ascii="Times New Roman" w:hAnsi="Times New Roman" w:cs="Times New Roman"/>
          <w:sz w:val="23"/>
          <w:szCs w:val="23"/>
        </w:rPr>
        <w:t xml:space="preserve"> г.</w:t>
      </w:r>
    </w:p>
    <w:p w:rsidR="00272FE6" w:rsidRPr="00CD3F2A" w:rsidRDefault="00272FE6" w:rsidP="009F501A">
      <w:pPr>
        <w:pStyle w:val="a5"/>
        <w:ind w:firstLine="708"/>
        <w:jc w:val="both"/>
        <w:rPr>
          <w:rFonts w:ascii="Times New Roman" w:hAnsi="Times New Roman" w:cs="Times New Roman"/>
          <w:color w:val="000000" w:themeColor="text1"/>
          <w:sz w:val="23"/>
          <w:szCs w:val="23"/>
        </w:rPr>
      </w:pPr>
      <w:r w:rsidRPr="00CD3F2A">
        <w:rPr>
          <w:rFonts w:ascii="Times New Roman" w:hAnsi="Times New Roman" w:cs="Times New Roman"/>
          <w:color w:val="000000" w:themeColor="text1"/>
          <w:sz w:val="23"/>
          <w:szCs w:val="23"/>
        </w:rPr>
        <w:t>2.4. Проектная декларация оформлена Застройщиком в соо</w:t>
      </w:r>
      <w:r w:rsidR="00FB17CA" w:rsidRPr="00CD3F2A">
        <w:rPr>
          <w:rFonts w:ascii="Times New Roman" w:hAnsi="Times New Roman" w:cs="Times New Roman"/>
          <w:color w:val="000000" w:themeColor="text1"/>
          <w:sz w:val="23"/>
          <w:szCs w:val="23"/>
        </w:rPr>
        <w:t>тветствии с требованиями ст. 19</w:t>
      </w:r>
      <w:r w:rsidRPr="00CD3F2A">
        <w:rPr>
          <w:rFonts w:ascii="Times New Roman" w:hAnsi="Times New Roman" w:cs="Times New Roman"/>
          <w:color w:val="000000" w:themeColor="text1"/>
          <w:sz w:val="23"/>
          <w:szCs w:val="23"/>
        </w:rPr>
        <w:t xml:space="preserve">-21 </w:t>
      </w:r>
      <w:r w:rsidRPr="00CD3F2A">
        <w:rPr>
          <w:rFonts w:ascii="Times New Roman" w:hAnsi="Times New Roman" w:cs="Times New Roman"/>
          <w:sz w:val="23"/>
          <w:szCs w:val="23"/>
        </w:rPr>
        <w:t>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D3F2A">
        <w:rPr>
          <w:rFonts w:ascii="Times New Roman" w:hAnsi="Times New Roman" w:cs="Times New Roman"/>
          <w:color w:val="000000" w:themeColor="text1"/>
          <w:sz w:val="23"/>
          <w:szCs w:val="23"/>
        </w:rPr>
        <w:t>.</w:t>
      </w:r>
    </w:p>
    <w:p w:rsidR="00272FE6" w:rsidRPr="00CD3F2A" w:rsidRDefault="00272FE6" w:rsidP="009F501A">
      <w:pPr>
        <w:pStyle w:val="a5"/>
        <w:ind w:firstLine="708"/>
        <w:jc w:val="both"/>
        <w:rPr>
          <w:rFonts w:ascii="Times New Roman" w:hAnsi="Times New Roman" w:cs="Times New Roman"/>
          <w:color w:val="000000" w:themeColor="text1"/>
          <w:sz w:val="23"/>
          <w:szCs w:val="23"/>
        </w:rPr>
      </w:pPr>
      <w:r w:rsidRPr="00CD3F2A">
        <w:rPr>
          <w:rFonts w:ascii="Times New Roman" w:hAnsi="Times New Roman" w:cs="Times New Roman"/>
          <w:color w:val="000000" w:themeColor="text1"/>
          <w:sz w:val="23"/>
          <w:szCs w:val="23"/>
        </w:rPr>
        <w:t>Оригинал Проектной декларации хранится у Застройщика.</w:t>
      </w:r>
    </w:p>
    <w:p w:rsidR="00272FE6" w:rsidRPr="00EF6694" w:rsidRDefault="00272FE6" w:rsidP="009F501A">
      <w:pPr>
        <w:pStyle w:val="a5"/>
        <w:ind w:firstLine="708"/>
        <w:jc w:val="both"/>
        <w:rPr>
          <w:rFonts w:ascii="Times New Roman" w:hAnsi="Times New Roman" w:cs="Times New Roman"/>
          <w:bCs/>
          <w:sz w:val="23"/>
          <w:szCs w:val="23"/>
        </w:rPr>
      </w:pPr>
      <w:r w:rsidRPr="00CD3F2A">
        <w:rPr>
          <w:rFonts w:ascii="Times New Roman" w:hAnsi="Times New Roman" w:cs="Times New Roman"/>
          <w:color w:val="000000" w:themeColor="text1"/>
          <w:sz w:val="23"/>
          <w:szCs w:val="23"/>
        </w:rPr>
        <w:t xml:space="preserve">Проектная декларация размещена в сети Интернет по </w:t>
      </w:r>
      <w:r w:rsidRPr="00EF6694">
        <w:rPr>
          <w:rFonts w:ascii="Times New Roman" w:hAnsi="Times New Roman" w:cs="Times New Roman"/>
          <w:color w:val="000000" w:themeColor="text1"/>
          <w:sz w:val="23"/>
          <w:szCs w:val="23"/>
        </w:rPr>
        <w:t xml:space="preserve">адресу: </w:t>
      </w:r>
      <w:hyperlink r:id="rId8" w:history="1">
        <w:r w:rsidRPr="00EF6694">
          <w:rPr>
            <w:rFonts w:ascii="Times New Roman" w:hAnsi="Times New Roman" w:cs="Times New Roman"/>
            <w:sz w:val="23"/>
            <w:szCs w:val="23"/>
          </w:rPr>
          <w:t>http://</w:t>
        </w:r>
        <w:hyperlink r:id="rId9" w:history="1">
          <w:r w:rsidR="00EF6694" w:rsidRPr="00EF6694">
            <w:rPr>
              <w:rStyle w:val="a7"/>
              <w:rFonts w:ascii="Times New Roman" w:hAnsi="Times New Roman" w:cs="Times New Roman"/>
              <w:color w:val="auto"/>
              <w:sz w:val="23"/>
              <w:szCs w:val="23"/>
              <w:u w:val="none"/>
            </w:rPr>
            <w:t>mgs-official.ru</w:t>
          </w:r>
        </w:hyperlink>
      </w:hyperlink>
      <w:r w:rsidRPr="00EF6694">
        <w:rPr>
          <w:rFonts w:ascii="Times New Roman" w:hAnsi="Times New Roman" w:cs="Times New Roman"/>
          <w:color w:val="000000" w:themeColor="text1"/>
          <w:sz w:val="23"/>
          <w:szCs w:val="23"/>
        </w:rPr>
        <w:t>.</w:t>
      </w:r>
    </w:p>
    <w:p w:rsidR="001A5CB7" w:rsidRPr="00CD3F2A" w:rsidRDefault="001A5CB7" w:rsidP="009F501A">
      <w:pPr>
        <w:pStyle w:val="a5"/>
        <w:ind w:firstLine="708"/>
        <w:jc w:val="both"/>
        <w:rPr>
          <w:rFonts w:ascii="Times New Roman" w:hAnsi="Times New Roman" w:cs="Times New Roman"/>
          <w:sz w:val="23"/>
          <w:szCs w:val="23"/>
        </w:rPr>
      </w:pPr>
      <w:r w:rsidRPr="00EF6694">
        <w:rPr>
          <w:rFonts w:ascii="Times New Roman" w:hAnsi="Times New Roman" w:cs="Times New Roman"/>
          <w:bCs/>
          <w:sz w:val="23"/>
          <w:szCs w:val="23"/>
        </w:rPr>
        <w:t>Застройщиком могут вноситься изменения в Проектную декларацию</w:t>
      </w:r>
      <w:r w:rsidRPr="00CD3F2A">
        <w:rPr>
          <w:rFonts w:ascii="Times New Roman" w:hAnsi="Times New Roman" w:cs="Times New Roman"/>
          <w:bCs/>
          <w:sz w:val="23"/>
          <w:szCs w:val="23"/>
        </w:rPr>
        <w:t xml:space="preserve"> в соответствии с действующим законодательством.</w:t>
      </w:r>
    </w:p>
    <w:p w:rsidR="001A5CB7" w:rsidRPr="00CD3F2A" w:rsidRDefault="001A5CB7" w:rsidP="001A5CB7">
      <w:pPr>
        <w:pStyle w:val="a5"/>
        <w:ind w:firstLine="709"/>
        <w:jc w:val="both"/>
        <w:rPr>
          <w:rFonts w:ascii="Times New Roman" w:hAnsi="Times New Roman" w:cs="Times New Roman"/>
          <w:sz w:val="23"/>
          <w:szCs w:val="23"/>
        </w:rPr>
      </w:pPr>
      <w:r w:rsidRPr="00CD3F2A">
        <w:rPr>
          <w:rFonts w:ascii="Times New Roman" w:hAnsi="Times New Roman" w:cs="Times New Roman"/>
          <w:bCs/>
          <w:sz w:val="23"/>
          <w:szCs w:val="23"/>
        </w:rPr>
        <w:t>2.</w:t>
      </w:r>
      <w:r w:rsidR="00272FE6" w:rsidRPr="00CD3F2A">
        <w:rPr>
          <w:rFonts w:ascii="Times New Roman" w:hAnsi="Times New Roman" w:cs="Times New Roman"/>
          <w:bCs/>
          <w:sz w:val="23"/>
          <w:szCs w:val="23"/>
        </w:rPr>
        <w:t>5</w:t>
      </w:r>
      <w:r w:rsidRPr="00CD3F2A">
        <w:rPr>
          <w:rFonts w:ascii="Times New Roman" w:hAnsi="Times New Roman" w:cs="Times New Roman"/>
          <w:bCs/>
          <w:sz w:val="23"/>
          <w:szCs w:val="23"/>
        </w:rPr>
        <w:t xml:space="preserve">. Обязанность по строительству </w:t>
      </w:r>
      <w:r w:rsidRPr="00CD3F2A">
        <w:rPr>
          <w:rFonts w:ascii="Times New Roman" w:eastAsia="Times New Roman" w:hAnsi="Times New Roman" w:cs="Times New Roman"/>
          <w:sz w:val="23"/>
          <w:szCs w:val="23"/>
        </w:rPr>
        <w:t>Объекта недвижимости</w:t>
      </w:r>
      <w:r w:rsidRPr="00CD3F2A">
        <w:rPr>
          <w:rFonts w:ascii="Times New Roman" w:hAnsi="Times New Roman" w:cs="Times New Roman"/>
          <w:bCs/>
          <w:sz w:val="23"/>
          <w:szCs w:val="23"/>
        </w:rPr>
        <w:t xml:space="preserve"> считается выполненной Застройщиком надлежаще, при вводе в эксплуатацию </w:t>
      </w:r>
      <w:r w:rsidRPr="00CD3F2A">
        <w:rPr>
          <w:rFonts w:ascii="Times New Roman" w:eastAsia="Times New Roman" w:hAnsi="Times New Roman" w:cs="Times New Roman"/>
          <w:sz w:val="23"/>
          <w:szCs w:val="23"/>
        </w:rPr>
        <w:t>Объекта недвижимости</w:t>
      </w:r>
      <w:r w:rsidRPr="00CD3F2A">
        <w:rPr>
          <w:rFonts w:ascii="Times New Roman" w:hAnsi="Times New Roman" w:cs="Times New Roman"/>
          <w:bCs/>
          <w:sz w:val="23"/>
          <w:szCs w:val="23"/>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CD3F2A">
        <w:rPr>
          <w:rFonts w:ascii="Times New Roman" w:hAnsi="Times New Roman" w:cs="Times New Roman"/>
          <w:i/>
          <w:sz w:val="23"/>
          <w:szCs w:val="23"/>
        </w:rPr>
        <w:t>Приложением №1</w:t>
      </w:r>
      <w:r w:rsidRPr="00CD3F2A">
        <w:rPr>
          <w:rFonts w:ascii="Times New Roman" w:hAnsi="Times New Roman" w:cs="Times New Roman"/>
          <w:sz w:val="23"/>
          <w:szCs w:val="23"/>
        </w:rPr>
        <w:t xml:space="preserve"> к настоящему Договору.</w:t>
      </w:r>
    </w:p>
    <w:p w:rsidR="001A5CB7" w:rsidRPr="00CD3F2A" w:rsidRDefault="001A5CB7" w:rsidP="00CD5BDE">
      <w:pPr>
        <w:pStyle w:val="a5"/>
        <w:ind w:firstLine="708"/>
        <w:jc w:val="both"/>
        <w:rPr>
          <w:rFonts w:ascii="Times New Roman" w:hAnsi="Times New Roman" w:cs="Times New Roman"/>
          <w:sz w:val="23"/>
          <w:szCs w:val="23"/>
        </w:rPr>
      </w:pPr>
      <w:r w:rsidRPr="00CD3F2A">
        <w:rPr>
          <w:rFonts w:ascii="Times New Roman" w:hAnsi="Times New Roman" w:cs="Times New Roman"/>
          <w:sz w:val="23"/>
          <w:szCs w:val="23"/>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CD3F2A">
        <w:rPr>
          <w:rFonts w:ascii="Times New Roman" w:hAnsi="Times New Roman" w:cs="Times New Roman"/>
          <w:sz w:val="23"/>
          <w:szCs w:val="23"/>
        </w:rPr>
        <w:t xml:space="preserve"> после передачи Застройщиком </w:t>
      </w:r>
      <w:r w:rsidR="00CD5BDE" w:rsidRPr="00CD3F2A">
        <w:rPr>
          <w:rFonts w:ascii="Times New Roman" w:hAnsi="Times New Roman" w:cs="Times New Roman"/>
          <w:bCs/>
          <w:sz w:val="23"/>
          <w:szCs w:val="23"/>
        </w:rPr>
        <w:t xml:space="preserve">Участнику долевого строительства </w:t>
      </w:r>
      <w:r w:rsidR="00CD5BDE" w:rsidRPr="00CD3F2A">
        <w:rPr>
          <w:rFonts w:ascii="Times New Roman" w:hAnsi="Times New Roman" w:cs="Times New Roman"/>
          <w:sz w:val="23"/>
          <w:szCs w:val="23"/>
        </w:rPr>
        <w:t>Объекта долевого строительства по акту приема-передачи.</w:t>
      </w:r>
    </w:p>
    <w:p w:rsidR="00787C06" w:rsidRPr="00CD3F2A" w:rsidRDefault="001A5CB7" w:rsidP="001A5CB7">
      <w:pPr>
        <w:pStyle w:val="a5"/>
        <w:ind w:firstLine="709"/>
        <w:jc w:val="both"/>
        <w:rPr>
          <w:rFonts w:ascii="Times New Roman" w:hAnsi="Times New Roman" w:cs="Times New Roman"/>
          <w:b/>
          <w:sz w:val="23"/>
          <w:szCs w:val="23"/>
        </w:rPr>
      </w:pPr>
      <w:r w:rsidRPr="00CD3F2A">
        <w:rPr>
          <w:rFonts w:ascii="Times New Roman" w:hAnsi="Times New Roman" w:cs="Times New Roman"/>
          <w:bCs/>
          <w:sz w:val="23"/>
          <w:szCs w:val="23"/>
        </w:rPr>
        <w:t>2.</w:t>
      </w:r>
      <w:r w:rsidR="00272FE6" w:rsidRPr="00CD3F2A">
        <w:rPr>
          <w:rFonts w:ascii="Times New Roman" w:hAnsi="Times New Roman" w:cs="Times New Roman"/>
          <w:bCs/>
          <w:sz w:val="23"/>
          <w:szCs w:val="23"/>
        </w:rPr>
        <w:t>6</w:t>
      </w:r>
      <w:r w:rsidRPr="00CD3F2A">
        <w:rPr>
          <w:rFonts w:ascii="Times New Roman" w:hAnsi="Times New Roman" w:cs="Times New Roman"/>
          <w:bCs/>
          <w:sz w:val="23"/>
          <w:szCs w:val="23"/>
        </w:rPr>
        <w:t xml:space="preserve">. </w:t>
      </w:r>
      <w:r w:rsidR="00787C06" w:rsidRPr="00CD3F2A">
        <w:rPr>
          <w:rFonts w:ascii="Times New Roman" w:hAnsi="Times New Roman" w:cs="Times New Roman"/>
          <w:color w:val="000000" w:themeColor="text1"/>
          <w:sz w:val="23"/>
          <w:szCs w:val="23"/>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CD3F2A">
        <w:rPr>
          <w:rFonts w:ascii="Times New Roman" w:hAnsi="Times New Roman" w:cs="Times New Roman"/>
          <w:color w:val="000000" w:themeColor="text1"/>
          <w:sz w:val="23"/>
          <w:szCs w:val="23"/>
        </w:rPr>
        <w:t>казанным в Проектной декларации</w:t>
      </w:r>
      <w:r w:rsidR="00787C06" w:rsidRPr="00CD3F2A">
        <w:rPr>
          <w:rFonts w:ascii="Times New Roman" w:hAnsi="Times New Roman" w:cs="Times New Roman"/>
          <w:color w:val="000000" w:themeColor="text1"/>
          <w:sz w:val="23"/>
          <w:szCs w:val="23"/>
        </w:rPr>
        <w:t xml:space="preserve"> - </w:t>
      </w:r>
      <w:r w:rsidR="00EF6694">
        <w:rPr>
          <w:rFonts w:ascii="Times New Roman" w:hAnsi="Times New Roman" w:cs="Times New Roman"/>
          <w:b/>
          <w:sz w:val="23"/>
          <w:szCs w:val="23"/>
        </w:rPr>
        <w:t>10</w:t>
      </w:r>
      <w:r w:rsidR="00787C06" w:rsidRPr="00CD3F2A">
        <w:rPr>
          <w:rFonts w:ascii="Times New Roman" w:hAnsi="Times New Roman" w:cs="Times New Roman"/>
          <w:b/>
          <w:sz w:val="23"/>
          <w:szCs w:val="23"/>
        </w:rPr>
        <w:t>.0</w:t>
      </w:r>
      <w:r w:rsidR="00EF6694">
        <w:rPr>
          <w:rFonts w:ascii="Times New Roman" w:hAnsi="Times New Roman" w:cs="Times New Roman"/>
          <w:b/>
          <w:sz w:val="23"/>
          <w:szCs w:val="23"/>
        </w:rPr>
        <w:t>4</w:t>
      </w:r>
      <w:r w:rsidR="00787C06" w:rsidRPr="00CD3F2A">
        <w:rPr>
          <w:rFonts w:ascii="Times New Roman" w:hAnsi="Times New Roman" w:cs="Times New Roman"/>
          <w:b/>
          <w:sz w:val="23"/>
          <w:szCs w:val="23"/>
        </w:rPr>
        <w:t>.20</w:t>
      </w:r>
      <w:r w:rsidR="00EF6694">
        <w:rPr>
          <w:rFonts w:ascii="Times New Roman" w:hAnsi="Times New Roman" w:cs="Times New Roman"/>
          <w:b/>
          <w:sz w:val="23"/>
          <w:szCs w:val="23"/>
        </w:rPr>
        <w:t>20</w:t>
      </w:r>
      <w:r w:rsidR="00787C06" w:rsidRPr="00CD3F2A">
        <w:rPr>
          <w:rFonts w:ascii="Times New Roman" w:hAnsi="Times New Roman" w:cs="Times New Roman"/>
          <w:b/>
          <w:sz w:val="23"/>
          <w:szCs w:val="23"/>
        </w:rPr>
        <w:t xml:space="preserve"> г.</w:t>
      </w:r>
    </w:p>
    <w:p w:rsidR="001A5CB7" w:rsidRPr="0083333C" w:rsidRDefault="001A5CB7" w:rsidP="001A5CB7">
      <w:pPr>
        <w:pStyle w:val="a5"/>
        <w:ind w:firstLine="708"/>
        <w:jc w:val="both"/>
        <w:rPr>
          <w:rFonts w:ascii="Times New Roman" w:hAnsi="Times New Roman" w:cs="Times New Roman"/>
          <w:sz w:val="23"/>
          <w:szCs w:val="23"/>
        </w:rPr>
      </w:pPr>
      <w:r w:rsidRPr="00CD3F2A">
        <w:rPr>
          <w:rFonts w:ascii="Times New Roman" w:hAnsi="Times New Roman" w:cs="Times New Roman"/>
          <w:bCs/>
          <w:sz w:val="23"/>
          <w:szCs w:val="23"/>
        </w:rPr>
        <w:t>2.</w:t>
      </w:r>
      <w:r w:rsidR="00787C06" w:rsidRPr="00CD3F2A">
        <w:rPr>
          <w:rFonts w:ascii="Times New Roman" w:hAnsi="Times New Roman" w:cs="Times New Roman"/>
          <w:bCs/>
          <w:sz w:val="23"/>
          <w:szCs w:val="23"/>
        </w:rPr>
        <w:t>7</w:t>
      </w:r>
      <w:r w:rsidRPr="00CD3F2A">
        <w:rPr>
          <w:rFonts w:ascii="Times New Roman" w:hAnsi="Times New Roman" w:cs="Times New Roman"/>
          <w:bCs/>
          <w:sz w:val="23"/>
          <w:szCs w:val="23"/>
        </w:rPr>
        <w:t>. Застройщик вправе исполнить обязательство, предусмотренное п.</w:t>
      </w:r>
      <w:r w:rsidR="00010E9D" w:rsidRPr="00CD3F2A">
        <w:rPr>
          <w:rFonts w:ascii="Times New Roman" w:hAnsi="Times New Roman" w:cs="Times New Roman"/>
          <w:bCs/>
          <w:sz w:val="23"/>
          <w:szCs w:val="23"/>
        </w:rPr>
        <w:t>2</w:t>
      </w:r>
      <w:r w:rsidRPr="00CD3F2A">
        <w:rPr>
          <w:rFonts w:ascii="Times New Roman" w:hAnsi="Times New Roman" w:cs="Times New Roman"/>
          <w:bCs/>
          <w:sz w:val="23"/>
          <w:szCs w:val="23"/>
        </w:rPr>
        <w:t>.</w:t>
      </w:r>
      <w:r w:rsidR="00787C06" w:rsidRPr="00CD3F2A">
        <w:rPr>
          <w:rFonts w:ascii="Times New Roman" w:hAnsi="Times New Roman" w:cs="Times New Roman"/>
          <w:bCs/>
          <w:sz w:val="23"/>
          <w:szCs w:val="23"/>
        </w:rPr>
        <w:t>1</w:t>
      </w:r>
      <w:r w:rsidRPr="00CD3F2A">
        <w:rPr>
          <w:rFonts w:ascii="Times New Roman" w:hAnsi="Times New Roman" w:cs="Times New Roman"/>
          <w:bCs/>
          <w:sz w:val="23"/>
          <w:szCs w:val="23"/>
        </w:rPr>
        <w:t>.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w:t>
      </w:r>
      <w:r w:rsidRPr="0083333C">
        <w:rPr>
          <w:rFonts w:ascii="Times New Roman" w:hAnsi="Times New Roman" w:cs="Times New Roman"/>
          <w:bCs/>
          <w:sz w:val="23"/>
          <w:szCs w:val="23"/>
        </w:rPr>
        <w:t xml:space="preserve"> уведомить об этом Участника долевого строительства, а Участник долевого строительства обязуется исполнить свои обязательства в части уплаты обусловленной Договором цены.</w:t>
      </w:r>
    </w:p>
    <w:p w:rsidR="00FC6E1E" w:rsidRPr="0083333C" w:rsidRDefault="009F501A" w:rsidP="009F501A">
      <w:pPr>
        <w:pStyle w:val="a5"/>
        <w:ind w:firstLine="708"/>
        <w:jc w:val="both"/>
        <w:rPr>
          <w:rFonts w:ascii="Times New Roman" w:hAnsi="Times New Roman" w:cs="Times New Roman"/>
          <w:bCs/>
          <w:sz w:val="23"/>
          <w:szCs w:val="23"/>
        </w:rPr>
      </w:pPr>
      <w:r w:rsidRPr="0083333C">
        <w:rPr>
          <w:rFonts w:ascii="Times New Roman" w:hAnsi="Times New Roman" w:cs="Times New Roman"/>
          <w:sz w:val="23"/>
          <w:szCs w:val="23"/>
        </w:rPr>
        <w:t>2</w:t>
      </w:r>
      <w:r w:rsidR="00FC6E1E" w:rsidRPr="0083333C">
        <w:rPr>
          <w:rFonts w:ascii="Times New Roman" w:hAnsi="Times New Roman" w:cs="Times New Roman"/>
          <w:sz w:val="23"/>
          <w:szCs w:val="23"/>
        </w:rPr>
        <w:t>.</w:t>
      </w:r>
      <w:r w:rsidR="00787C06" w:rsidRPr="0083333C">
        <w:rPr>
          <w:rFonts w:ascii="Times New Roman" w:hAnsi="Times New Roman" w:cs="Times New Roman"/>
          <w:sz w:val="23"/>
          <w:szCs w:val="23"/>
        </w:rPr>
        <w:t>8</w:t>
      </w:r>
      <w:r w:rsidR="00FC6E1E" w:rsidRPr="0083333C">
        <w:rPr>
          <w:rFonts w:ascii="Times New Roman" w:hAnsi="Times New Roman" w:cs="Times New Roman"/>
          <w:sz w:val="23"/>
          <w:szCs w:val="23"/>
        </w:rPr>
        <w:t xml:space="preserve">.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w:t>
      </w:r>
      <w:r w:rsidR="00FC6E1E" w:rsidRPr="0083333C">
        <w:rPr>
          <w:rFonts w:ascii="Times New Roman" w:hAnsi="Times New Roman" w:cs="Times New Roman"/>
          <w:sz w:val="23"/>
          <w:szCs w:val="23"/>
        </w:rPr>
        <w:lastRenderedPageBreak/>
        <w:t>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83333C">
        <w:rPr>
          <w:rFonts w:ascii="Times New Roman" w:hAnsi="Times New Roman" w:cs="Times New Roman"/>
          <w:bCs/>
          <w:sz w:val="23"/>
          <w:szCs w:val="23"/>
        </w:rPr>
        <w:t>.</w:t>
      </w:r>
    </w:p>
    <w:p w:rsidR="001F4CF3" w:rsidRPr="0083333C" w:rsidRDefault="001F4CF3" w:rsidP="001E7E6B">
      <w:pPr>
        <w:pStyle w:val="ConsNormal"/>
        <w:widowControl/>
        <w:ind w:firstLine="0"/>
        <w:jc w:val="center"/>
        <w:rPr>
          <w:rFonts w:ascii="Times New Roman" w:hAnsi="Times New Roman" w:cs="Times New Roman"/>
          <w:bCs/>
          <w:sz w:val="23"/>
          <w:szCs w:val="23"/>
        </w:rPr>
      </w:pPr>
    </w:p>
    <w:p w:rsidR="001F4CF3" w:rsidRPr="0083333C" w:rsidRDefault="001A5CB7" w:rsidP="00E946A6">
      <w:pPr>
        <w:pStyle w:val="ConsNormal"/>
        <w:widowControl/>
        <w:ind w:left="720"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3</w:t>
      </w:r>
      <w:r w:rsidR="00E946A6" w:rsidRPr="0083333C">
        <w:rPr>
          <w:rFonts w:ascii="Times New Roman" w:hAnsi="Times New Roman" w:cs="Times New Roman"/>
          <w:b/>
          <w:bCs/>
          <w:sz w:val="23"/>
          <w:szCs w:val="23"/>
        </w:rPr>
        <w:t>.</w:t>
      </w:r>
      <w:r w:rsidR="001F3EB5" w:rsidRPr="0083333C">
        <w:rPr>
          <w:rFonts w:ascii="Times New Roman" w:hAnsi="Times New Roman" w:cs="Times New Roman"/>
          <w:b/>
          <w:bCs/>
          <w:sz w:val="23"/>
          <w:szCs w:val="23"/>
        </w:rPr>
        <w:t>ЦЕНА ДОГОВОРА</w:t>
      </w:r>
      <w:r w:rsidRPr="0083333C">
        <w:rPr>
          <w:rFonts w:ascii="Times New Roman" w:hAnsi="Times New Roman" w:cs="Times New Roman"/>
          <w:b/>
          <w:bCs/>
          <w:sz w:val="23"/>
          <w:szCs w:val="23"/>
        </w:rPr>
        <w:t xml:space="preserve"> И ПОРЯДОК РАСЧЕТОВ</w:t>
      </w:r>
    </w:p>
    <w:p w:rsidR="00E946A6" w:rsidRPr="0083333C" w:rsidRDefault="001A5CB7"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3</w:t>
      </w:r>
      <w:r w:rsidR="00E946A6" w:rsidRPr="0083333C">
        <w:rPr>
          <w:rFonts w:ascii="Times New Roman" w:hAnsi="Times New Roman" w:cs="Times New Roman"/>
          <w:bCs/>
          <w:sz w:val="23"/>
          <w:szCs w:val="23"/>
        </w:rPr>
        <w:t xml:space="preserve">.1. </w:t>
      </w:r>
      <w:r w:rsidR="00667F04" w:rsidRPr="0083333C">
        <w:rPr>
          <w:rFonts w:ascii="Times New Roman" w:hAnsi="Times New Roman" w:cs="Times New Roman"/>
          <w:bCs/>
          <w:sz w:val="23"/>
          <w:szCs w:val="23"/>
        </w:rPr>
        <w:t xml:space="preserve">Для приобретения права требовать от Застройщика передачи объекта долевого строительства, завершенном строительством </w:t>
      </w:r>
      <w:r w:rsidR="00C141A4" w:rsidRPr="0083333C">
        <w:rPr>
          <w:rFonts w:ascii="Times New Roman" w:hAnsi="Times New Roman" w:cs="Times New Roman"/>
          <w:bCs/>
          <w:sz w:val="23"/>
          <w:szCs w:val="23"/>
        </w:rPr>
        <w:t>Участник долевого строительства</w:t>
      </w:r>
      <w:r w:rsidR="00667F04" w:rsidRPr="0083333C">
        <w:rPr>
          <w:rFonts w:ascii="Times New Roman" w:hAnsi="Times New Roman" w:cs="Times New Roman"/>
          <w:bCs/>
          <w:sz w:val="23"/>
          <w:szCs w:val="23"/>
        </w:rPr>
        <w:t xml:space="preserve"> обязуется уплатить Застройщику денежную сумму в размере </w:t>
      </w:r>
      <w:r w:rsidR="00B30D59" w:rsidRPr="0083333C">
        <w:rPr>
          <w:rFonts w:ascii="Times New Roman" w:hAnsi="Times New Roman" w:cs="Times New Roman"/>
          <w:b/>
          <w:sz w:val="23"/>
          <w:szCs w:val="23"/>
          <w:highlight w:val="green"/>
        </w:rPr>
        <w:t>_______________ (____________________ рублей ____ копеек)</w:t>
      </w:r>
      <w:r w:rsidR="00667F04" w:rsidRPr="0083333C">
        <w:rPr>
          <w:rFonts w:ascii="Times New Roman" w:hAnsi="Times New Roman" w:cs="Times New Roman"/>
          <w:sz w:val="23"/>
          <w:szCs w:val="23"/>
        </w:rPr>
        <w:t xml:space="preserve">, </w:t>
      </w:r>
      <w:r w:rsidR="00976200" w:rsidRPr="0083333C">
        <w:rPr>
          <w:rFonts w:ascii="Times New Roman" w:hAnsi="Times New Roman" w:cs="Times New Roman"/>
          <w:sz w:val="23"/>
          <w:szCs w:val="23"/>
        </w:rPr>
        <w:t>(</w:t>
      </w:r>
      <w:r w:rsidR="00667F04" w:rsidRPr="0083333C">
        <w:rPr>
          <w:rFonts w:ascii="Times New Roman" w:hAnsi="Times New Roman" w:cs="Times New Roman"/>
          <w:sz w:val="23"/>
          <w:szCs w:val="23"/>
        </w:rPr>
        <w:t>далее по тексту – «Цена договора»), путем внесения наличных денежных средств в кассу Застройщика или перечислением денежных средств на расчетный счет</w:t>
      </w:r>
      <w:r w:rsidR="007D4ADB" w:rsidRPr="0083333C">
        <w:rPr>
          <w:rFonts w:ascii="Times New Roman" w:hAnsi="Times New Roman" w:cs="Times New Roman"/>
          <w:sz w:val="23"/>
          <w:szCs w:val="23"/>
        </w:rPr>
        <w:t xml:space="preserve"> Застройщика, указанный в разделе 13 настоящего Договора</w:t>
      </w:r>
      <w:r w:rsidR="00667F04" w:rsidRPr="0083333C">
        <w:rPr>
          <w:rFonts w:ascii="Times New Roman" w:hAnsi="Times New Roman" w:cs="Times New Roman"/>
          <w:sz w:val="23"/>
          <w:szCs w:val="23"/>
        </w:rPr>
        <w:t>.</w:t>
      </w:r>
    </w:p>
    <w:p w:rsidR="00976200" w:rsidRPr="0083333C" w:rsidRDefault="00976200"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 xml:space="preserve">3.2. </w:t>
      </w:r>
      <w:r w:rsidRPr="0083333C">
        <w:rPr>
          <w:rFonts w:ascii="Times New Roman" w:hAnsi="Times New Roman" w:cs="Times New Roman"/>
          <w:color w:val="000000" w:themeColor="text1"/>
          <w:sz w:val="23"/>
          <w:szCs w:val="23"/>
        </w:rPr>
        <w:t xml:space="preserve">Цена </w:t>
      </w:r>
      <w:r w:rsidR="006A3B18" w:rsidRPr="0083333C">
        <w:rPr>
          <w:rFonts w:ascii="Times New Roman" w:hAnsi="Times New Roman" w:cs="Times New Roman"/>
          <w:color w:val="000000" w:themeColor="text1"/>
          <w:sz w:val="23"/>
          <w:szCs w:val="23"/>
        </w:rPr>
        <w:t>д</w:t>
      </w:r>
      <w:r w:rsidRPr="0083333C">
        <w:rPr>
          <w:rFonts w:ascii="Times New Roman" w:hAnsi="Times New Roman" w:cs="Times New Roman"/>
          <w:color w:val="000000" w:themeColor="text1"/>
          <w:sz w:val="23"/>
          <w:szCs w:val="23"/>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 Цена Договора НДС не облагается.</w:t>
      </w:r>
    </w:p>
    <w:p w:rsidR="00E946A6" w:rsidRPr="0083333C" w:rsidRDefault="001A5CB7"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3</w:t>
      </w:r>
      <w:r w:rsidR="00E946A6" w:rsidRPr="0083333C">
        <w:rPr>
          <w:rFonts w:ascii="Times New Roman" w:hAnsi="Times New Roman" w:cs="Times New Roman"/>
          <w:sz w:val="23"/>
          <w:szCs w:val="23"/>
        </w:rPr>
        <w:t>.</w:t>
      </w:r>
      <w:r w:rsidR="006A3B18" w:rsidRPr="0083333C">
        <w:rPr>
          <w:rFonts w:ascii="Times New Roman" w:hAnsi="Times New Roman" w:cs="Times New Roman"/>
          <w:sz w:val="23"/>
          <w:szCs w:val="23"/>
        </w:rPr>
        <w:t>3</w:t>
      </w:r>
      <w:r w:rsidR="00E946A6" w:rsidRPr="0083333C">
        <w:rPr>
          <w:rFonts w:ascii="Times New Roman" w:hAnsi="Times New Roman" w:cs="Times New Roman"/>
          <w:sz w:val="23"/>
          <w:szCs w:val="23"/>
        </w:rPr>
        <w:t xml:space="preserve">. </w:t>
      </w:r>
      <w:r w:rsidR="00312F2C" w:rsidRPr="0083333C">
        <w:rPr>
          <w:rFonts w:ascii="Times New Roman" w:hAnsi="Times New Roman" w:cs="Times New Roman"/>
          <w:sz w:val="23"/>
          <w:szCs w:val="23"/>
        </w:rPr>
        <w:t>Цена договора, указанная в п.</w:t>
      </w:r>
      <w:r w:rsidR="00613390" w:rsidRPr="0083333C">
        <w:rPr>
          <w:rFonts w:ascii="Times New Roman" w:hAnsi="Times New Roman" w:cs="Times New Roman"/>
          <w:sz w:val="23"/>
          <w:szCs w:val="23"/>
        </w:rPr>
        <w:t>3</w:t>
      </w:r>
      <w:r w:rsidR="00312F2C" w:rsidRPr="0083333C">
        <w:rPr>
          <w:rFonts w:ascii="Times New Roman" w:hAnsi="Times New Roman" w:cs="Times New Roman"/>
          <w:sz w:val="23"/>
          <w:szCs w:val="23"/>
        </w:rPr>
        <w:t>.1. рассчитывается исходя из величины общей площади Объекта долевого строительства в Объекте недвижимости (п.</w:t>
      </w:r>
      <w:r w:rsidR="00613390" w:rsidRPr="0083333C">
        <w:rPr>
          <w:rFonts w:ascii="Times New Roman" w:hAnsi="Times New Roman" w:cs="Times New Roman"/>
          <w:sz w:val="23"/>
          <w:szCs w:val="23"/>
        </w:rPr>
        <w:t>4</w:t>
      </w:r>
      <w:r w:rsidR="00312F2C" w:rsidRPr="0083333C">
        <w:rPr>
          <w:rFonts w:ascii="Times New Roman" w:hAnsi="Times New Roman" w:cs="Times New Roman"/>
          <w:sz w:val="23"/>
          <w:szCs w:val="23"/>
        </w:rPr>
        <w:t xml:space="preserve">.1. настоящего Договора) и стоимости одного метра квадратного общей площади Объекта долевого строительства, выраженной суммой </w:t>
      </w:r>
      <w:r w:rsidR="00B30D59" w:rsidRPr="0083333C">
        <w:rPr>
          <w:rFonts w:ascii="Times New Roman" w:hAnsi="Times New Roman" w:cs="Times New Roman"/>
          <w:sz w:val="23"/>
          <w:szCs w:val="23"/>
          <w:highlight w:val="green"/>
        </w:rPr>
        <w:t>_______________ (____________________ рублей ____ копеек)</w:t>
      </w:r>
      <w:r w:rsidR="00312F2C" w:rsidRPr="0083333C">
        <w:rPr>
          <w:rFonts w:ascii="Times New Roman" w:hAnsi="Times New Roman" w:cs="Times New Roman"/>
          <w:sz w:val="23"/>
          <w:szCs w:val="23"/>
        </w:rPr>
        <w:t xml:space="preserve"> за один квадратный метр.</w:t>
      </w:r>
    </w:p>
    <w:p w:rsidR="00B30D59" w:rsidRPr="0083333C" w:rsidRDefault="001A5CB7" w:rsidP="00B30D59">
      <w:pPr>
        <w:pStyle w:val="ConsNormal"/>
        <w:ind w:firstLine="709"/>
        <w:jc w:val="both"/>
        <w:rPr>
          <w:rFonts w:ascii="Times New Roman" w:hAnsi="Times New Roman" w:cs="Times New Roman"/>
          <w:sz w:val="23"/>
          <w:szCs w:val="23"/>
        </w:rPr>
      </w:pPr>
      <w:r w:rsidRPr="0083333C">
        <w:rPr>
          <w:rFonts w:ascii="Times New Roman" w:hAnsi="Times New Roman" w:cs="Times New Roman"/>
          <w:sz w:val="23"/>
          <w:szCs w:val="23"/>
        </w:rPr>
        <w:t>3</w:t>
      </w:r>
      <w:r w:rsidR="00E946A6" w:rsidRPr="0083333C">
        <w:rPr>
          <w:rFonts w:ascii="Times New Roman" w:hAnsi="Times New Roman" w:cs="Times New Roman"/>
          <w:sz w:val="23"/>
          <w:szCs w:val="23"/>
        </w:rPr>
        <w:t>.</w:t>
      </w:r>
      <w:r w:rsidR="006A3B18" w:rsidRPr="0083333C">
        <w:rPr>
          <w:rFonts w:ascii="Times New Roman" w:hAnsi="Times New Roman" w:cs="Times New Roman"/>
          <w:sz w:val="23"/>
          <w:szCs w:val="23"/>
        </w:rPr>
        <w:t>4</w:t>
      </w:r>
      <w:r w:rsidR="00E946A6" w:rsidRPr="0083333C">
        <w:rPr>
          <w:rFonts w:ascii="Times New Roman" w:hAnsi="Times New Roman" w:cs="Times New Roman"/>
          <w:sz w:val="23"/>
          <w:szCs w:val="23"/>
        </w:rPr>
        <w:t xml:space="preserve">. </w:t>
      </w:r>
      <w:r w:rsidR="00B30D59" w:rsidRPr="0083333C">
        <w:rPr>
          <w:rFonts w:ascii="Times New Roman" w:hAnsi="Times New Roman" w:cs="Times New Roman"/>
          <w:sz w:val="23"/>
          <w:szCs w:val="23"/>
        </w:rPr>
        <w:t xml:space="preserve">Оплата цены договора для строительства (создания) объекта долевого строительства, указанного в п. 4.1. настоящего Договора, расположенного по адресу: Ростовская область, г. Таганрог, ул. </w:t>
      </w:r>
      <w:r w:rsidR="00EF6694">
        <w:rPr>
          <w:rFonts w:ascii="Times New Roman" w:hAnsi="Times New Roman" w:cs="Times New Roman"/>
          <w:sz w:val="23"/>
          <w:szCs w:val="23"/>
        </w:rPr>
        <w:t>Морозова, 20-б</w:t>
      </w:r>
      <w:r w:rsidR="00B30D59" w:rsidRPr="0083333C">
        <w:rPr>
          <w:rFonts w:ascii="Times New Roman" w:hAnsi="Times New Roman" w:cs="Times New Roman"/>
          <w:sz w:val="23"/>
          <w:szCs w:val="23"/>
        </w:rPr>
        <w:t>, кв.</w:t>
      </w:r>
      <w:r w:rsidR="00B30D59" w:rsidRPr="0083333C">
        <w:rPr>
          <w:rFonts w:ascii="Times New Roman" w:hAnsi="Times New Roman" w:cs="Times New Roman"/>
          <w:sz w:val="23"/>
          <w:szCs w:val="23"/>
          <w:highlight w:val="green"/>
        </w:rPr>
        <w:t>___</w:t>
      </w:r>
      <w:r w:rsidR="00B30D59" w:rsidRPr="0083333C">
        <w:rPr>
          <w:rFonts w:ascii="Times New Roman" w:hAnsi="Times New Roman" w:cs="Times New Roman"/>
          <w:sz w:val="23"/>
          <w:szCs w:val="23"/>
        </w:rPr>
        <w:t>, осуществляется Участником долевого строительства в следующем порядке:</w:t>
      </w:r>
    </w:p>
    <w:p w:rsidR="00B30D59" w:rsidRPr="0083333C" w:rsidRDefault="00B30D59" w:rsidP="00B30D59">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 xml:space="preserve">- уплата суммы в размере </w:t>
      </w:r>
      <w:r w:rsidRPr="0083333C">
        <w:rPr>
          <w:rFonts w:ascii="Times New Roman" w:hAnsi="Times New Roman" w:cs="Times New Roman"/>
          <w:sz w:val="23"/>
          <w:szCs w:val="23"/>
          <w:highlight w:val="green"/>
        </w:rPr>
        <w:t>_______________ (____________________ рублей ____ копеек)</w:t>
      </w:r>
      <w:r w:rsidRPr="0083333C">
        <w:rPr>
          <w:rFonts w:ascii="Times New Roman" w:hAnsi="Times New Roman" w:cs="Times New Roman"/>
          <w:sz w:val="23"/>
          <w:szCs w:val="23"/>
        </w:rPr>
        <w:t xml:space="preserve"> </w:t>
      </w:r>
      <w:r w:rsidR="00623695" w:rsidRPr="0083333C">
        <w:rPr>
          <w:rFonts w:ascii="Times New Roman" w:hAnsi="Times New Roman" w:cs="Times New Roman"/>
          <w:sz w:val="23"/>
          <w:szCs w:val="23"/>
        </w:rPr>
        <w:t>производится Участником долевого строительства не позднее 3 (трех) рабочих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путем внесения наличных денежных средств в кассу Застройщика или перечислением денежных средств на его расчетный счет</w:t>
      </w:r>
      <w:r w:rsidRPr="0083333C">
        <w:rPr>
          <w:rFonts w:ascii="Times New Roman" w:hAnsi="Times New Roman" w:cs="Times New Roman"/>
          <w:sz w:val="23"/>
          <w:szCs w:val="23"/>
        </w:rPr>
        <w:t>;</w:t>
      </w:r>
    </w:p>
    <w:p w:rsidR="00B30D59" w:rsidRPr="0083333C" w:rsidRDefault="00B30D59" w:rsidP="00B30D59">
      <w:pPr>
        <w:pStyle w:val="ConsNormal"/>
        <w:ind w:firstLine="709"/>
        <w:jc w:val="both"/>
        <w:rPr>
          <w:rFonts w:ascii="Times New Roman" w:hAnsi="Times New Roman" w:cs="Times New Roman"/>
          <w:sz w:val="23"/>
          <w:szCs w:val="23"/>
        </w:rPr>
      </w:pPr>
      <w:r w:rsidRPr="0083333C">
        <w:rPr>
          <w:rFonts w:ascii="Times New Roman" w:hAnsi="Times New Roman" w:cs="Times New Roman"/>
          <w:sz w:val="23"/>
          <w:szCs w:val="23"/>
        </w:rPr>
        <w:t xml:space="preserve">- уплата суммы в размере </w:t>
      </w:r>
      <w:r w:rsidRPr="0083333C">
        <w:rPr>
          <w:rFonts w:ascii="Times New Roman" w:hAnsi="Times New Roman" w:cs="Times New Roman"/>
          <w:sz w:val="23"/>
          <w:szCs w:val="23"/>
          <w:highlight w:val="green"/>
        </w:rPr>
        <w:t>_______________ (____________________ рублей ____ копеек)</w:t>
      </w:r>
      <w:r w:rsidRPr="0083333C">
        <w:rPr>
          <w:rFonts w:ascii="Times New Roman" w:hAnsi="Times New Roman" w:cs="Times New Roman"/>
          <w:sz w:val="23"/>
          <w:szCs w:val="23"/>
        </w:rPr>
        <w:t xml:space="preserve"> </w:t>
      </w:r>
      <w:r w:rsidR="00623695" w:rsidRPr="0083333C">
        <w:rPr>
          <w:rFonts w:ascii="Times New Roman" w:hAnsi="Times New Roman" w:cs="Times New Roman"/>
          <w:sz w:val="23"/>
          <w:szCs w:val="23"/>
        </w:rPr>
        <w:t xml:space="preserve">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00623695" w:rsidRPr="0083333C">
        <w:rPr>
          <w:rFonts w:ascii="Times New Roman" w:hAnsi="Times New Roman" w:cs="Times New Roman"/>
          <w:sz w:val="23"/>
          <w:szCs w:val="23"/>
          <w:highlight w:val="green"/>
        </w:rPr>
        <w:t>____________</w:t>
      </w:r>
      <w:r w:rsidR="00623695" w:rsidRPr="0083333C">
        <w:rPr>
          <w:rFonts w:ascii="Times New Roman" w:hAnsi="Times New Roman" w:cs="Times New Roman"/>
          <w:sz w:val="23"/>
          <w:szCs w:val="23"/>
        </w:rPr>
        <w:t xml:space="preserve"> г., путем внесения наличных денежных средств в кассу Застройщика или перечислением денежных средств на его расчетный счет</w:t>
      </w:r>
      <w:r w:rsidRPr="0083333C">
        <w:rPr>
          <w:rFonts w:ascii="Times New Roman" w:hAnsi="Times New Roman" w:cs="Times New Roman"/>
          <w:sz w:val="23"/>
          <w:szCs w:val="23"/>
        </w:rPr>
        <w:t>.</w:t>
      </w:r>
    </w:p>
    <w:p w:rsidR="00D30161" w:rsidRPr="0083333C" w:rsidRDefault="006A3B18" w:rsidP="00E946A6">
      <w:pPr>
        <w:pStyle w:val="ConsNormal"/>
        <w:widowControl/>
        <w:ind w:firstLine="709"/>
        <w:jc w:val="both"/>
        <w:rPr>
          <w:rStyle w:val="af2"/>
          <w:rFonts w:ascii="Times New Roman" w:hAnsi="Times New Roman" w:cs="Times New Roman"/>
          <w:b w:val="0"/>
          <w:color w:val="000000" w:themeColor="text1"/>
          <w:sz w:val="23"/>
          <w:szCs w:val="23"/>
        </w:rPr>
      </w:pPr>
      <w:r w:rsidRPr="0083333C">
        <w:rPr>
          <w:rStyle w:val="af2"/>
          <w:rFonts w:ascii="Times New Roman" w:hAnsi="Times New Roman" w:cs="Times New Roman"/>
          <w:b w:val="0"/>
          <w:color w:val="000000" w:themeColor="text1"/>
          <w:sz w:val="23"/>
          <w:szCs w:val="23"/>
        </w:rPr>
        <w:t xml:space="preserve">3.5. Участник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не имеет права осуществлять оплату Цены договора или части Цены договора до даты государственной регистрации настоящего Договора. В случае оплаты Участником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Цены договора или части Цены договора, предусмотренной п.3.1. настоящего Договора, до даты государственной регистрации настоящего Договора, Участник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возмещает Застройщику расходы на уплату административных штрафов, связанных с нарушением порядка привлечения денежных средств Участника </w:t>
      </w:r>
      <w:r w:rsidRPr="0083333C">
        <w:rPr>
          <w:rFonts w:ascii="Times New Roman" w:hAnsi="Times New Roman" w:cs="Times New Roman"/>
          <w:color w:val="000000" w:themeColor="text1"/>
          <w:sz w:val="23"/>
          <w:szCs w:val="23"/>
        </w:rPr>
        <w:t>долевого строительства</w:t>
      </w:r>
      <w:r w:rsidRPr="0083333C">
        <w:rPr>
          <w:rStyle w:val="af2"/>
          <w:rFonts w:ascii="Times New Roman" w:hAnsi="Times New Roman" w:cs="Times New Roman"/>
          <w:b w:val="0"/>
          <w:color w:val="000000" w:themeColor="text1"/>
          <w:sz w:val="23"/>
          <w:szCs w:val="23"/>
        </w:rPr>
        <w:t xml:space="preserve">, предусмотренного </w:t>
      </w:r>
      <w:r w:rsidRPr="0083333C">
        <w:rPr>
          <w:rFonts w:ascii="Times New Roman" w:hAnsi="Times New Roman" w:cs="Times New Roman"/>
          <w:sz w:val="23"/>
          <w:szCs w:val="23"/>
        </w:rPr>
        <w:t>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3333C">
        <w:rPr>
          <w:rStyle w:val="af2"/>
          <w:rFonts w:ascii="Times New Roman" w:hAnsi="Times New Roman" w:cs="Times New Roman"/>
          <w:b w:val="0"/>
          <w:color w:val="000000" w:themeColor="text1"/>
          <w:sz w:val="23"/>
          <w:szCs w:val="23"/>
        </w:rPr>
        <w:t>,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w:t>
      </w:r>
      <w:r w:rsidR="00A24507" w:rsidRPr="0083333C">
        <w:rPr>
          <w:rStyle w:val="af2"/>
          <w:rFonts w:ascii="Times New Roman" w:hAnsi="Times New Roman" w:cs="Times New Roman"/>
          <w:b w:val="0"/>
          <w:color w:val="000000" w:themeColor="text1"/>
          <w:sz w:val="23"/>
          <w:szCs w:val="23"/>
        </w:rPr>
        <w:t>алее по тексту – «Требование»).</w:t>
      </w:r>
    </w:p>
    <w:p w:rsidR="00D30161" w:rsidRPr="0083333C" w:rsidRDefault="006A3B18" w:rsidP="00D30161">
      <w:pPr>
        <w:pStyle w:val="ConsNormal"/>
        <w:widowControl/>
        <w:ind w:firstLine="709"/>
        <w:jc w:val="both"/>
        <w:rPr>
          <w:rFonts w:ascii="Times New Roman" w:hAnsi="Times New Roman" w:cs="Times New Roman"/>
          <w:sz w:val="23"/>
          <w:szCs w:val="23"/>
        </w:rPr>
      </w:pPr>
      <w:r w:rsidRPr="0083333C">
        <w:rPr>
          <w:rStyle w:val="af2"/>
          <w:rFonts w:ascii="Times New Roman" w:hAnsi="Times New Roman" w:cs="Times New Roman"/>
          <w:b w:val="0"/>
          <w:color w:val="000000" w:themeColor="text1"/>
          <w:sz w:val="23"/>
          <w:szCs w:val="23"/>
        </w:rPr>
        <w:t>Тр</w:t>
      </w:r>
      <w:r w:rsidR="00D30161" w:rsidRPr="0083333C">
        <w:rPr>
          <w:rStyle w:val="af2"/>
          <w:rFonts w:ascii="Times New Roman" w:hAnsi="Times New Roman" w:cs="Times New Roman"/>
          <w:b w:val="0"/>
          <w:color w:val="000000" w:themeColor="text1"/>
          <w:sz w:val="23"/>
          <w:szCs w:val="23"/>
        </w:rPr>
        <w:t xml:space="preserve">ебование направляется </w:t>
      </w:r>
      <w:r w:rsidR="00D30161" w:rsidRPr="0083333C">
        <w:rPr>
          <w:rFonts w:ascii="Times New Roman" w:hAnsi="Times New Roman" w:cs="Times New Roman"/>
          <w:sz w:val="23"/>
          <w:szCs w:val="23"/>
        </w:rPr>
        <w:t>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D30161" w:rsidRPr="0083333C" w:rsidRDefault="00D30161" w:rsidP="00D3016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по тексту</w:t>
      </w:r>
      <w:r w:rsidR="00A24507" w:rsidRPr="0083333C">
        <w:rPr>
          <w:rFonts w:ascii="Times New Roman" w:hAnsi="Times New Roman" w:cs="Times New Roman"/>
          <w:sz w:val="23"/>
          <w:szCs w:val="23"/>
        </w:rPr>
        <w:t xml:space="preserve"> – Сторона-отправитель),</w:t>
      </w:r>
    </w:p>
    <w:p w:rsidR="00D30161" w:rsidRPr="0083333C" w:rsidRDefault="00D30161" w:rsidP="00D3016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481EA1" w:rsidRPr="0083333C" w:rsidRDefault="00481EA1" w:rsidP="00481EA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3.6. Оплата Цены договора, указанной в п.3.1. настоящего Договора, может быть осуществлена третьим лицом.</w:t>
      </w:r>
    </w:p>
    <w:p w:rsidR="006A3B18" w:rsidRPr="0083333C" w:rsidRDefault="00481EA1" w:rsidP="00481EA1">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lastRenderedPageBreak/>
        <w:t>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ooo.btikiapu@yandex.ru копии платежного поручения с отметкой банка или квитанции с отметкой банка.</w:t>
      </w:r>
    </w:p>
    <w:p w:rsidR="000F7E82" w:rsidRPr="0083333C" w:rsidRDefault="001A5CB7"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3</w:t>
      </w:r>
      <w:r w:rsidR="000F7E82" w:rsidRPr="0083333C">
        <w:rPr>
          <w:rFonts w:ascii="Times New Roman" w:hAnsi="Times New Roman" w:cs="Times New Roman"/>
          <w:sz w:val="23"/>
          <w:szCs w:val="23"/>
        </w:rPr>
        <w:t>.</w:t>
      </w:r>
      <w:r w:rsidR="00481EA1" w:rsidRPr="0083333C">
        <w:rPr>
          <w:rFonts w:ascii="Times New Roman" w:hAnsi="Times New Roman" w:cs="Times New Roman"/>
          <w:sz w:val="23"/>
          <w:szCs w:val="23"/>
        </w:rPr>
        <w:t>7</w:t>
      </w:r>
      <w:r w:rsidR="000F7E82" w:rsidRPr="0083333C">
        <w:rPr>
          <w:rFonts w:ascii="Times New Roman" w:hAnsi="Times New Roman" w:cs="Times New Roman"/>
          <w:sz w:val="23"/>
          <w:szCs w:val="23"/>
        </w:rPr>
        <w:t xml:space="preserve">. Цена </w:t>
      </w:r>
      <w:r w:rsidR="00481EA1" w:rsidRPr="0083333C">
        <w:rPr>
          <w:rFonts w:ascii="Times New Roman" w:hAnsi="Times New Roman" w:cs="Times New Roman"/>
          <w:sz w:val="23"/>
          <w:szCs w:val="23"/>
        </w:rPr>
        <w:t>д</w:t>
      </w:r>
      <w:r w:rsidR="000F7E82" w:rsidRPr="0083333C">
        <w:rPr>
          <w:rFonts w:ascii="Times New Roman" w:hAnsi="Times New Roman" w:cs="Times New Roman"/>
          <w:sz w:val="23"/>
          <w:szCs w:val="23"/>
        </w:rPr>
        <w:t>оговора может быть изменена Застройщиком в следующих случаях:</w:t>
      </w:r>
    </w:p>
    <w:p w:rsidR="000F7E82" w:rsidRPr="0083333C" w:rsidRDefault="001A5CB7"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3</w:t>
      </w:r>
      <w:r w:rsidR="000F7E82" w:rsidRPr="0083333C">
        <w:rPr>
          <w:rFonts w:ascii="Times New Roman" w:hAnsi="Times New Roman" w:cs="Times New Roman"/>
          <w:bCs/>
          <w:sz w:val="23"/>
          <w:szCs w:val="23"/>
        </w:rPr>
        <w:t>.</w:t>
      </w:r>
      <w:r w:rsidR="00481EA1" w:rsidRPr="0083333C">
        <w:rPr>
          <w:rFonts w:ascii="Times New Roman" w:hAnsi="Times New Roman" w:cs="Times New Roman"/>
          <w:bCs/>
          <w:sz w:val="23"/>
          <w:szCs w:val="23"/>
        </w:rPr>
        <w:t>7</w:t>
      </w:r>
      <w:r w:rsidR="000F7E82" w:rsidRPr="0083333C">
        <w:rPr>
          <w:rFonts w:ascii="Times New Roman" w:hAnsi="Times New Roman" w:cs="Times New Roman"/>
          <w:bCs/>
          <w:sz w:val="23"/>
          <w:szCs w:val="23"/>
        </w:rPr>
        <w:t>.</w:t>
      </w:r>
      <w:r w:rsidR="001F1BCB" w:rsidRPr="0083333C">
        <w:rPr>
          <w:rFonts w:ascii="Times New Roman" w:hAnsi="Times New Roman" w:cs="Times New Roman"/>
          <w:bCs/>
          <w:sz w:val="23"/>
          <w:szCs w:val="23"/>
        </w:rPr>
        <w:t>1</w:t>
      </w:r>
      <w:r w:rsidR="000F7E82" w:rsidRPr="0083333C">
        <w:rPr>
          <w:rFonts w:ascii="Times New Roman" w:hAnsi="Times New Roman" w:cs="Times New Roman"/>
          <w:bCs/>
          <w:sz w:val="23"/>
          <w:szCs w:val="23"/>
        </w:rPr>
        <w:t xml:space="preserve">. корректировки площади </w:t>
      </w:r>
      <w:r w:rsidR="000F7E82" w:rsidRPr="0083333C">
        <w:rPr>
          <w:rFonts w:ascii="Times New Roman" w:hAnsi="Times New Roman" w:cs="Times New Roman"/>
          <w:sz w:val="23"/>
          <w:szCs w:val="23"/>
        </w:rPr>
        <w:t>Объекта долевого строи</w:t>
      </w:r>
      <w:r w:rsidR="00481EA1" w:rsidRPr="0083333C">
        <w:rPr>
          <w:rFonts w:ascii="Times New Roman" w:hAnsi="Times New Roman" w:cs="Times New Roman"/>
          <w:sz w:val="23"/>
          <w:szCs w:val="23"/>
        </w:rPr>
        <w:t>тельства более чем на 0,5 кв.м.</w:t>
      </w:r>
    </w:p>
    <w:p w:rsidR="00481EA1" w:rsidRPr="0083333C" w:rsidRDefault="00E1035E" w:rsidP="00E946A6">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color w:val="000000" w:themeColor="text1"/>
          <w:sz w:val="23"/>
          <w:szCs w:val="23"/>
        </w:rPr>
        <w:t>3.8. В случае, если фактическая</w:t>
      </w:r>
      <w:r w:rsidR="00481EA1" w:rsidRPr="0083333C">
        <w:rPr>
          <w:rFonts w:ascii="Times New Roman" w:hAnsi="Times New Roman" w:cs="Times New Roman"/>
          <w:color w:val="000000" w:themeColor="text1"/>
          <w:sz w:val="23"/>
          <w:szCs w:val="23"/>
        </w:rPr>
        <w:t xml:space="preserve"> общая площадь Объекта долевого строительства, установленная (определенная) после окончания строительства </w:t>
      </w:r>
      <w:r w:rsidRPr="0083333C">
        <w:rPr>
          <w:rFonts w:ascii="Times New Roman" w:hAnsi="Times New Roman" w:cs="Times New Roman"/>
          <w:color w:val="000000" w:themeColor="text1"/>
          <w:sz w:val="23"/>
          <w:szCs w:val="23"/>
        </w:rPr>
        <w:t>О</w:t>
      </w:r>
      <w:r w:rsidR="00481EA1" w:rsidRPr="0083333C">
        <w:rPr>
          <w:rFonts w:ascii="Times New Roman" w:hAnsi="Times New Roman" w:cs="Times New Roman"/>
          <w:color w:val="000000" w:themeColor="text1"/>
          <w:sz w:val="23"/>
          <w:szCs w:val="23"/>
        </w:rPr>
        <w:t xml:space="preserve">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w:t>
      </w:r>
      <w:r w:rsidRPr="0083333C">
        <w:rPr>
          <w:rFonts w:ascii="Times New Roman" w:hAnsi="Times New Roman" w:cs="Times New Roman"/>
          <w:color w:val="000000" w:themeColor="text1"/>
          <w:sz w:val="23"/>
          <w:szCs w:val="23"/>
        </w:rPr>
        <w:t>Объекта долевого строительства</w:t>
      </w:r>
      <w:r w:rsidR="00481EA1" w:rsidRPr="0083333C">
        <w:rPr>
          <w:rFonts w:ascii="Times New Roman" w:hAnsi="Times New Roman" w:cs="Times New Roman"/>
          <w:color w:val="000000" w:themeColor="text1"/>
          <w:sz w:val="23"/>
          <w:szCs w:val="23"/>
        </w:rPr>
        <w:t>, Стороны производят взаиморасчеты в следующем порядке:</w:t>
      </w:r>
    </w:p>
    <w:p w:rsidR="000F7E82" w:rsidRPr="0083333C" w:rsidRDefault="001A5CB7"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3</w:t>
      </w:r>
      <w:r w:rsidR="000F7E82" w:rsidRPr="0083333C">
        <w:rPr>
          <w:rFonts w:ascii="Times New Roman" w:hAnsi="Times New Roman" w:cs="Times New Roman"/>
          <w:sz w:val="23"/>
          <w:szCs w:val="23"/>
        </w:rPr>
        <w:t>.</w:t>
      </w:r>
      <w:r w:rsidR="00481EA1" w:rsidRPr="0083333C">
        <w:rPr>
          <w:rFonts w:ascii="Times New Roman" w:hAnsi="Times New Roman" w:cs="Times New Roman"/>
          <w:sz w:val="23"/>
          <w:szCs w:val="23"/>
        </w:rPr>
        <w:t>8</w:t>
      </w:r>
      <w:r w:rsidR="00D22364" w:rsidRPr="0083333C">
        <w:rPr>
          <w:rFonts w:ascii="Times New Roman" w:hAnsi="Times New Roman" w:cs="Times New Roman"/>
          <w:sz w:val="23"/>
          <w:szCs w:val="23"/>
        </w:rPr>
        <w:t>.</w:t>
      </w:r>
      <w:r w:rsidR="00E1035E" w:rsidRPr="0083333C">
        <w:rPr>
          <w:rFonts w:ascii="Times New Roman" w:hAnsi="Times New Roman" w:cs="Times New Roman"/>
          <w:sz w:val="23"/>
          <w:szCs w:val="23"/>
        </w:rPr>
        <w:t>1.</w:t>
      </w:r>
      <w:r w:rsidR="00D22364" w:rsidRPr="0083333C">
        <w:rPr>
          <w:rFonts w:ascii="Times New Roman" w:hAnsi="Times New Roman" w:cs="Times New Roman"/>
          <w:sz w:val="23"/>
          <w:szCs w:val="23"/>
        </w:rPr>
        <w:t xml:space="preserve"> В случае увеличения общей площади Объекта долевого строительства более чем на 0,5 кв.м. по данным экспликации бюро технической инвентаризации по сравнению с данными проектной документации </w:t>
      </w:r>
      <w:r w:rsidR="00D22364" w:rsidRPr="0083333C">
        <w:rPr>
          <w:rFonts w:ascii="Times New Roman" w:hAnsi="Times New Roman" w:cs="Times New Roman"/>
          <w:bCs/>
          <w:sz w:val="23"/>
          <w:szCs w:val="23"/>
        </w:rPr>
        <w:t>Участник долевого строительства обязуется уплатить Застройщику разницу</w:t>
      </w:r>
      <w:r w:rsidR="007527FC" w:rsidRPr="0083333C">
        <w:rPr>
          <w:rFonts w:ascii="Times New Roman" w:hAnsi="Times New Roman" w:cs="Times New Roman"/>
          <w:bCs/>
          <w:sz w:val="23"/>
          <w:szCs w:val="23"/>
        </w:rPr>
        <w:t>, рассчитанную в соответствии с</w:t>
      </w:r>
      <w:r w:rsidR="00D22364" w:rsidRPr="0083333C">
        <w:rPr>
          <w:rFonts w:ascii="Times New Roman" w:hAnsi="Times New Roman" w:cs="Times New Roman"/>
          <w:bCs/>
          <w:sz w:val="23"/>
          <w:szCs w:val="23"/>
        </w:rPr>
        <w:t xml:space="preserve"> п.</w:t>
      </w:r>
      <w:r w:rsidR="00613390"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481EA1"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 xml:space="preserve">. настоящего </w:t>
      </w:r>
      <w:r w:rsidR="00E1035E" w:rsidRPr="0083333C">
        <w:rPr>
          <w:rFonts w:ascii="Times New Roman" w:hAnsi="Times New Roman" w:cs="Times New Roman"/>
          <w:bCs/>
          <w:sz w:val="23"/>
          <w:szCs w:val="23"/>
        </w:rPr>
        <w:t>Д</w:t>
      </w:r>
      <w:r w:rsidR="00D22364" w:rsidRPr="0083333C">
        <w:rPr>
          <w:rFonts w:ascii="Times New Roman" w:hAnsi="Times New Roman" w:cs="Times New Roman"/>
          <w:bCs/>
          <w:sz w:val="23"/>
          <w:szCs w:val="23"/>
        </w:rPr>
        <w:t>оговора.</w:t>
      </w:r>
    </w:p>
    <w:p w:rsidR="00E1035E" w:rsidRPr="0083333C" w:rsidRDefault="00E1035E"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t xml:space="preserve">Уплата разницы осуществляется Участником долевого строительства </w:t>
      </w:r>
      <w:r w:rsidRPr="0083333C">
        <w:rPr>
          <w:rFonts w:ascii="Times New Roman" w:hAnsi="Times New Roman" w:cs="Times New Roman"/>
          <w:sz w:val="23"/>
          <w:szCs w:val="23"/>
        </w:rPr>
        <w:t>путем внесения наличных денежных средств в кассу Застройщика или перечислением денежных средств на его расчетный счет</w:t>
      </w:r>
      <w:r w:rsidRPr="0083333C">
        <w:rPr>
          <w:rFonts w:ascii="Times New Roman" w:hAnsi="Times New Roman" w:cs="Times New Roman"/>
          <w:color w:val="000000" w:themeColor="text1"/>
          <w:sz w:val="23"/>
          <w:szCs w:val="23"/>
        </w:rPr>
        <w:t xml:space="preserve">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D22364" w:rsidRPr="0083333C" w:rsidRDefault="001A5CB7" w:rsidP="00E946A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E1035E" w:rsidRPr="0083333C">
        <w:rPr>
          <w:rFonts w:ascii="Times New Roman" w:hAnsi="Times New Roman" w:cs="Times New Roman"/>
          <w:bCs/>
          <w:sz w:val="23"/>
          <w:szCs w:val="23"/>
        </w:rPr>
        <w:t>8.2</w:t>
      </w:r>
      <w:r w:rsidR="00D22364" w:rsidRPr="0083333C">
        <w:rPr>
          <w:rFonts w:ascii="Times New Roman" w:hAnsi="Times New Roman" w:cs="Times New Roman"/>
          <w:bCs/>
          <w:sz w:val="23"/>
          <w:szCs w:val="23"/>
        </w:rPr>
        <w:t xml:space="preserve">. В случае уменьшения общей площади </w:t>
      </w:r>
      <w:r w:rsidR="00D22364" w:rsidRPr="0083333C">
        <w:rPr>
          <w:rFonts w:ascii="Times New Roman" w:hAnsi="Times New Roman" w:cs="Times New Roman"/>
          <w:sz w:val="23"/>
          <w:szCs w:val="23"/>
        </w:rPr>
        <w:t xml:space="preserve">Объекта долевого строительства более чем на 0,5 кв.м. по данным экспликации бюро технической инвентаризации по сравнению с данными проектной документации Застройщик обязуется вернуть </w:t>
      </w:r>
      <w:r w:rsidR="00D22364" w:rsidRPr="0083333C">
        <w:rPr>
          <w:rFonts w:ascii="Times New Roman" w:hAnsi="Times New Roman" w:cs="Times New Roman"/>
          <w:bCs/>
          <w:sz w:val="23"/>
          <w:szCs w:val="23"/>
        </w:rPr>
        <w:t xml:space="preserve">Участнику долевого строительства </w:t>
      </w:r>
      <w:r w:rsidR="00B971CA" w:rsidRPr="0083333C">
        <w:rPr>
          <w:rFonts w:ascii="Times New Roman" w:hAnsi="Times New Roman" w:cs="Times New Roman"/>
          <w:sz w:val="23"/>
          <w:szCs w:val="23"/>
        </w:rPr>
        <w:t>излишне уплаченную сумму за разницу площадей</w:t>
      </w:r>
      <w:r w:rsidR="00D22364" w:rsidRPr="0083333C">
        <w:rPr>
          <w:rFonts w:ascii="Times New Roman" w:hAnsi="Times New Roman" w:cs="Times New Roman"/>
          <w:bCs/>
          <w:sz w:val="23"/>
          <w:szCs w:val="23"/>
        </w:rPr>
        <w:t>, рассчитанную в соответствии с п.</w:t>
      </w:r>
      <w:r w:rsidR="00613390"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481EA1"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 xml:space="preserve">. настоящего </w:t>
      </w:r>
      <w:r w:rsidR="00E1035E" w:rsidRPr="0083333C">
        <w:rPr>
          <w:rFonts w:ascii="Times New Roman" w:hAnsi="Times New Roman" w:cs="Times New Roman"/>
          <w:bCs/>
          <w:sz w:val="23"/>
          <w:szCs w:val="23"/>
        </w:rPr>
        <w:t>Д</w:t>
      </w:r>
      <w:r w:rsidR="00D22364" w:rsidRPr="0083333C">
        <w:rPr>
          <w:rFonts w:ascii="Times New Roman" w:hAnsi="Times New Roman" w:cs="Times New Roman"/>
          <w:bCs/>
          <w:sz w:val="23"/>
          <w:szCs w:val="23"/>
        </w:rPr>
        <w:t>оговора.</w:t>
      </w:r>
    </w:p>
    <w:p w:rsidR="00E1035E" w:rsidRPr="0083333C" w:rsidRDefault="00E1035E" w:rsidP="005A0E5A">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5A0E5A" w:rsidRPr="0083333C" w:rsidRDefault="001A5CB7" w:rsidP="005A0E5A">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3</w:t>
      </w:r>
      <w:r w:rsidR="00D22364" w:rsidRPr="0083333C">
        <w:rPr>
          <w:rFonts w:ascii="Times New Roman" w:hAnsi="Times New Roman" w:cs="Times New Roman"/>
          <w:bCs/>
          <w:sz w:val="23"/>
          <w:szCs w:val="23"/>
        </w:rPr>
        <w:t>.</w:t>
      </w:r>
      <w:r w:rsidR="00E1035E" w:rsidRPr="0083333C">
        <w:rPr>
          <w:rFonts w:ascii="Times New Roman" w:hAnsi="Times New Roman" w:cs="Times New Roman"/>
          <w:bCs/>
          <w:sz w:val="23"/>
          <w:szCs w:val="23"/>
        </w:rPr>
        <w:t>9</w:t>
      </w:r>
      <w:r w:rsidR="00D22364" w:rsidRPr="0083333C">
        <w:rPr>
          <w:rFonts w:ascii="Times New Roman" w:hAnsi="Times New Roman" w:cs="Times New Roman"/>
          <w:bCs/>
          <w:sz w:val="23"/>
          <w:szCs w:val="23"/>
        </w:rPr>
        <w:t xml:space="preserve">. В случае, если площадь </w:t>
      </w:r>
      <w:r w:rsidR="00D22364" w:rsidRPr="0083333C">
        <w:rPr>
          <w:rFonts w:ascii="Times New Roman" w:hAnsi="Times New Roman" w:cs="Times New Roman"/>
          <w:sz w:val="23"/>
          <w:szCs w:val="23"/>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w:t>
      </w:r>
      <w:r w:rsidR="004C4B99" w:rsidRPr="0083333C">
        <w:rPr>
          <w:rFonts w:ascii="Times New Roman" w:hAnsi="Times New Roman" w:cs="Times New Roman"/>
          <w:sz w:val="23"/>
          <w:szCs w:val="23"/>
        </w:rPr>
        <w:t xml:space="preserve">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1035E" w:rsidRPr="0083333C" w:rsidRDefault="001E6D6F" w:rsidP="00E1035E">
      <w:pPr>
        <w:pStyle w:val="a5"/>
        <w:ind w:firstLine="708"/>
        <w:jc w:val="both"/>
        <w:rPr>
          <w:rFonts w:ascii="Times New Roman" w:hAnsi="Times New Roman" w:cs="Times New Roman"/>
          <w:sz w:val="23"/>
          <w:szCs w:val="23"/>
          <w:lang w:eastAsia="en-US"/>
        </w:rPr>
      </w:pPr>
      <w:r w:rsidRPr="0083333C">
        <w:rPr>
          <w:rFonts w:ascii="Times New Roman" w:hAnsi="Times New Roman" w:cs="Times New Roman"/>
          <w:sz w:val="23"/>
          <w:szCs w:val="23"/>
          <w:lang w:eastAsia="en-US"/>
        </w:rPr>
        <w:t>3</w:t>
      </w:r>
      <w:r w:rsidR="00E1035E" w:rsidRPr="0083333C">
        <w:rPr>
          <w:rFonts w:ascii="Times New Roman" w:hAnsi="Times New Roman" w:cs="Times New Roman"/>
          <w:sz w:val="23"/>
          <w:szCs w:val="23"/>
          <w:lang w:eastAsia="en-US"/>
        </w:rPr>
        <w:t>.</w:t>
      </w:r>
      <w:r w:rsidRPr="0083333C">
        <w:rPr>
          <w:rFonts w:ascii="Times New Roman" w:hAnsi="Times New Roman" w:cs="Times New Roman"/>
          <w:sz w:val="23"/>
          <w:szCs w:val="23"/>
          <w:lang w:eastAsia="en-US"/>
        </w:rPr>
        <w:t>10</w:t>
      </w:r>
      <w:r w:rsidR="00E1035E" w:rsidRPr="0083333C">
        <w:rPr>
          <w:rFonts w:ascii="Times New Roman" w:hAnsi="Times New Roman" w:cs="Times New Roman"/>
          <w:sz w:val="23"/>
          <w:szCs w:val="23"/>
          <w:lang w:eastAsia="en-US"/>
        </w:rPr>
        <w:t xml:space="preserve">. В Цену договора не включены расходы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по оплате государственной пошлины за регистрацию настоящего Договора и оформление права собственности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на Объект долевого строительства, а также расходы на оплату услуг третьих лиц по регистрации </w:t>
      </w:r>
      <w:r w:rsidRPr="0083333C">
        <w:rPr>
          <w:rFonts w:ascii="Times New Roman" w:hAnsi="Times New Roman" w:cs="Times New Roman"/>
          <w:sz w:val="23"/>
          <w:szCs w:val="23"/>
          <w:lang w:eastAsia="en-US"/>
        </w:rPr>
        <w:t xml:space="preserve">настоящего </w:t>
      </w:r>
      <w:r w:rsidR="00E1035E" w:rsidRPr="0083333C">
        <w:rPr>
          <w:rFonts w:ascii="Times New Roman" w:hAnsi="Times New Roman" w:cs="Times New Roman"/>
          <w:sz w:val="23"/>
          <w:szCs w:val="23"/>
          <w:lang w:eastAsia="en-US"/>
        </w:rPr>
        <w:t xml:space="preserve">Договора и права собственности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на </w:t>
      </w:r>
      <w:r w:rsidRPr="0083333C">
        <w:rPr>
          <w:rFonts w:ascii="Times New Roman" w:hAnsi="Times New Roman" w:cs="Times New Roman"/>
          <w:sz w:val="23"/>
          <w:szCs w:val="23"/>
          <w:lang w:eastAsia="en-US"/>
        </w:rPr>
        <w:t>Объект долевого строительства</w:t>
      </w:r>
      <w:r w:rsidR="00E1035E" w:rsidRPr="0083333C">
        <w:rPr>
          <w:rFonts w:ascii="Times New Roman" w:hAnsi="Times New Roman" w:cs="Times New Roman"/>
          <w:sz w:val="23"/>
          <w:szCs w:val="23"/>
          <w:lang w:eastAsia="en-US"/>
        </w:rPr>
        <w:t>, в случае их привлечения Участником долевого строительства.</w:t>
      </w:r>
    </w:p>
    <w:p w:rsidR="00E1035E" w:rsidRPr="0083333C" w:rsidRDefault="001E6D6F" w:rsidP="00E1035E">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lang w:eastAsia="en-US"/>
        </w:rPr>
        <w:t>3</w:t>
      </w:r>
      <w:r w:rsidR="00E1035E" w:rsidRPr="0083333C">
        <w:rPr>
          <w:rFonts w:ascii="Times New Roman" w:hAnsi="Times New Roman" w:cs="Times New Roman"/>
          <w:sz w:val="23"/>
          <w:szCs w:val="23"/>
          <w:lang w:eastAsia="en-US"/>
        </w:rPr>
        <w:t>.</w:t>
      </w:r>
      <w:r w:rsidRPr="0083333C">
        <w:rPr>
          <w:rFonts w:ascii="Times New Roman" w:hAnsi="Times New Roman" w:cs="Times New Roman"/>
          <w:sz w:val="23"/>
          <w:szCs w:val="23"/>
          <w:lang w:eastAsia="en-US"/>
        </w:rPr>
        <w:t>11</w:t>
      </w:r>
      <w:r w:rsidR="00787C06" w:rsidRPr="0083333C">
        <w:rPr>
          <w:rFonts w:ascii="Times New Roman" w:hAnsi="Times New Roman" w:cs="Times New Roman"/>
          <w:sz w:val="23"/>
          <w:szCs w:val="23"/>
          <w:lang w:eastAsia="en-US"/>
        </w:rPr>
        <w:t>.</w:t>
      </w:r>
      <w:r w:rsidR="00E1035E" w:rsidRPr="0083333C">
        <w:rPr>
          <w:rFonts w:ascii="Times New Roman" w:hAnsi="Times New Roman" w:cs="Times New Roman"/>
          <w:sz w:val="23"/>
          <w:szCs w:val="23"/>
          <w:lang w:eastAsia="en-US"/>
        </w:rPr>
        <w:t xml:space="preserve"> Обязательство Участника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по оплате Цены </w:t>
      </w:r>
      <w:r w:rsidRPr="0083333C">
        <w:rPr>
          <w:rFonts w:ascii="Times New Roman" w:hAnsi="Times New Roman" w:cs="Times New Roman"/>
          <w:sz w:val="23"/>
          <w:szCs w:val="23"/>
          <w:lang w:eastAsia="en-US"/>
        </w:rPr>
        <w:t>д</w:t>
      </w:r>
      <w:r w:rsidR="00E1035E" w:rsidRPr="0083333C">
        <w:rPr>
          <w:rFonts w:ascii="Times New Roman" w:hAnsi="Times New Roman" w:cs="Times New Roman"/>
          <w:sz w:val="23"/>
          <w:szCs w:val="23"/>
          <w:lang w:eastAsia="en-US"/>
        </w:rPr>
        <w:t xml:space="preserve">оговора считается исполненным Участником </w:t>
      </w:r>
      <w:r w:rsidR="00E1035E" w:rsidRPr="0083333C">
        <w:rPr>
          <w:rFonts w:ascii="Times New Roman" w:hAnsi="Times New Roman" w:cs="Times New Roman"/>
          <w:sz w:val="23"/>
          <w:szCs w:val="23"/>
        </w:rPr>
        <w:t>долевого строительства</w:t>
      </w:r>
      <w:r w:rsidR="00E1035E" w:rsidRPr="0083333C">
        <w:rPr>
          <w:rFonts w:ascii="Times New Roman" w:hAnsi="Times New Roman" w:cs="Times New Roman"/>
          <w:sz w:val="23"/>
          <w:szCs w:val="23"/>
          <w:lang w:eastAsia="en-US"/>
        </w:rPr>
        <w:t xml:space="preserve"> в полном объеме с момента поступления денежных средств </w:t>
      </w:r>
      <w:r w:rsidRPr="0083333C">
        <w:rPr>
          <w:rFonts w:ascii="Times New Roman" w:hAnsi="Times New Roman" w:cs="Times New Roman"/>
          <w:sz w:val="23"/>
          <w:szCs w:val="23"/>
        </w:rPr>
        <w:t>в кассу Застройщика</w:t>
      </w:r>
      <w:r w:rsidRPr="0083333C">
        <w:rPr>
          <w:rFonts w:ascii="Times New Roman" w:hAnsi="Times New Roman" w:cs="Times New Roman"/>
          <w:sz w:val="23"/>
          <w:szCs w:val="23"/>
          <w:lang w:eastAsia="en-US"/>
        </w:rPr>
        <w:t xml:space="preserve"> либо </w:t>
      </w:r>
      <w:r w:rsidR="00E1035E" w:rsidRPr="0083333C">
        <w:rPr>
          <w:rFonts w:ascii="Times New Roman" w:hAnsi="Times New Roman" w:cs="Times New Roman"/>
          <w:sz w:val="23"/>
          <w:szCs w:val="23"/>
          <w:lang w:eastAsia="en-US"/>
        </w:rPr>
        <w:t xml:space="preserve">на </w:t>
      </w:r>
      <w:r w:rsidRPr="0083333C">
        <w:rPr>
          <w:rFonts w:ascii="Times New Roman" w:hAnsi="Times New Roman" w:cs="Times New Roman"/>
          <w:sz w:val="23"/>
          <w:szCs w:val="23"/>
          <w:lang w:eastAsia="en-US"/>
        </w:rPr>
        <w:t xml:space="preserve">его </w:t>
      </w:r>
      <w:r w:rsidR="00E1035E" w:rsidRPr="0083333C">
        <w:rPr>
          <w:rFonts w:ascii="Times New Roman" w:hAnsi="Times New Roman" w:cs="Times New Roman"/>
          <w:sz w:val="23"/>
          <w:szCs w:val="23"/>
          <w:lang w:eastAsia="en-US"/>
        </w:rPr>
        <w:t>расчетный счет.</w:t>
      </w:r>
    </w:p>
    <w:p w:rsidR="00AF201C" w:rsidRPr="0083333C" w:rsidRDefault="00A268B4" w:rsidP="00A268B4">
      <w:pPr>
        <w:pStyle w:val="a5"/>
        <w:ind w:firstLine="708"/>
        <w:jc w:val="both"/>
        <w:rPr>
          <w:rFonts w:ascii="Times New Roman" w:hAnsi="Times New Roman" w:cs="Times New Roman"/>
          <w:sz w:val="23"/>
          <w:szCs w:val="23"/>
          <w:highlight w:val="green"/>
        </w:rPr>
      </w:pPr>
      <w:r w:rsidRPr="0083333C">
        <w:rPr>
          <w:rFonts w:ascii="Times New Roman" w:hAnsi="Times New Roman" w:cs="Times New Roman"/>
          <w:sz w:val="23"/>
          <w:szCs w:val="23"/>
        </w:rPr>
        <w:t>3.</w:t>
      </w:r>
      <w:r w:rsidR="00E1035E" w:rsidRPr="0083333C">
        <w:rPr>
          <w:rFonts w:ascii="Times New Roman" w:hAnsi="Times New Roman" w:cs="Times New Roman"/>
          <w:sz w:val="23"/>
          <w:szCs w:val="23"/>
        </w:rPr>
        <w:t>1</w:t>
      </w:r>
      <w:r w:rsidR="001E6D6F" w:rsidRPr="0083333C">
        <w:rPr>
          <w:rFonts w:ascii="Times New Roman" w:hAnsi="Times New Roman" w:cs="Times New Roman"/>
          <w:sz w:val="23"/>
          <w:szCs w:val="23"/>
        </w:rPr>
        <w:t>2</w:t>
      </w:r>
      <w:r w:rsidRPr="0083333C">
        <w:rPr>
          <w:rFonts w:ascii="Times New Roman" w:hAnsi="Times New Roman" w:cs="Times New Roman"/>
          <w:sz w:val="23"/>
          <w:szCs w:val="23"/>
        </w:rPr>
        <w:t xml:space="preserve">. </w:t>
      </w:r>
      <w:r w:rsidR="00974CD5" w:rsidRPr="0083333C">
        <w:rPr>
          <w:rFonts w:ascii="Times New Roman" w:hAnsi="Times New Roman" w:cs="Times New Roman"/>
          <w:sz w:val="23"/>
          <w:szCs w:val="23"/>
        </w:rPr>
        <w:t xml:space="preserve">Указанная в пункте 3.1. настоящего </w:t>
      </w:r>
      <w:r w:rsidR="00AF201C" w:rsidRPr="0083333C">
        <w:rPr>
          <w:rFonts w:ascii="Times New Roman" w:hAnsi="Times New Roman" w:cs="Times New Roman"/>
          <w:sz w:val="23"/>
          <w:szCs w:val="23"/>
        </w:rPr>
        <w:t>Д</w:t>
      </w:r>
      <w:r w:rsidR="00974CD5" w:rsidRPr="0083333C">
        <w:rPr>
          <w:rFonts w:ascii="Times New Roman" w:hAnsi="Times New Roman" w:cs="Times New Roman"/>
          <w:sz w:val="23"/>
          <w:szCs w:val="23"/>
        </w:rPr>
        <w:t>оговора сумма денежных средств</w:t>
      </w:r>
      <w:r w:rsidR="00AF201C" w:rsidRPr="0083333C">
        <w:rPr>
          <w:rFonts w:ascii="Times New Roman" w:hAnsi="Times New Roman" w:cs="Times New Roman"/>
          <w:sz w:val="23"/>
          <w:szCs w:val="23"/>
        </w:rPr>
        <w:t xml:space="preserve">, </w:t>
      </w:r>
      <w:r w:rsidR="00AF201C" w:rsidRPr="0083333C">
        <w:rPr>
          <w:rFonts w:ascii="Times New Roman" w:hAnsi="Times New Roman" w:cs="Times New Roman"/>
          <w:color w:val="000000"/>
          <w:sz w:val="23"/>
          <w:szCs w:val="23"/>
          <w:shd w:val="clear" w:color="auto" w:fill="FFFFFF"/>
        </w:rPr>
        <w:t>уплачиваемая Участником долевого строительства по настоящему Договору,</w:t>
      </w:r>
      <w:r w:rsidR="00974CD5" w:rsidRPr="0083333C">
        <w:rPr>
          <w:rFonts w:ascii="Times New Roman" w:hAnsi="Times New Roman" w:cs="Times New Roman"/>
          <w:sz w:val="23"/>
          <w:szCs w:val="23"/>
        </w:rPr>
        <w:t xml:space="preserve"> </w:t>
      </w:r>
      <w:r w:rsidR="00AF201C" w:rsidRPr="0083333C">
        <w:rPr>
          <w:rFonts w:ascii="Times New Roman" w:hAnsi="Times New Roman" w:cs="Times New Roman"/>
          <w:color w:val="000000"/>
          <w:sz w:val="23"/>
          <w:szCs w:val="23"/>
          <w:shd w:val="clear" w:color="auto" w:fill="FFFFFF"/>
        </w:rPr>
        <w:t>подлежит использованию Застройщиком только в следующих целях:</w:t>
      </w:r>
    </w:p>
    <w:p w:rsidR="00AF201C" w:rsidRPr="0083333C" w:rsidRDefault="00532360" w:rsidP="00AD4C2A">
      <w:pPr>
        <w:pStyle w:val="a5"/>
        <w:ind w:firstLine="708"/>
        <w:jc w:val="both"/>
        <w:rPr>
          <w:rFonts w:ascii="Times New Roman" w:hAnsi="Times New Roman" w:cs="Times New Roman"/>
          <w:sz w:val="23"/>
          <w:szCs w:val="23"/>
        </w:rPr>
      </w:pPr>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строительство (создание) </w:t>
      </w:r>
      <w:r w:rsidR="00615EBD"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бъекта недвижимости, в состав котор</w:t>
      </w:r>
      <w:r w:rsidR="00615EBD" w:rsidRPr="0083333C">
        <w:rPr>
          <w:rStyle w:val="blk"/>
          <w:rFonts w:ascii="Times New Roman" w:hAnsi="Times New Roman" w:cs="Times New Roman"/>
          <w:color w:val="000000"/>
          <w:sz w:val="23"/>
          <w:szCs w:val="23"/>
        </w:rPr>
        <w:t>ого</w:t>
      </w:r>
      <w:r w:rsidR="00AF201C" w:rsidRPr="0083333C">
        <w:rPr>
          <w:rStyle w:val="blk"/>
          <w:rFonts w:ascii="Times New Roman" w:hAnsi="Times New Roman" w:cs="Times New Roman"/>
          <w:color w:val="000000"/>
          <w:sz w:val="23"/>
          <w:szCs w:val="23"/>
        </w:rPr>
        <w:t xml:space="preserve"> вход</w:t>
      </w:r>
      <w:r w:rsidR="00615EBD" w:rsidRPr="0083333C">
        <w:rPr>
          <w:rStyle w:val="blk"/>
          <w:rFonts w:ascii="Times New Roman" w:hAnsi="Times New Roman" w:cs="Times New Roman"/>
          <w:color w:val="000000"/>
          <w:sz w:val="23"/>
          <w:szCs w:val="23"/>
        </w:rPr>
        <w:t>и</w:t>
      </w:r>
      <w:r w:rsidR="00AF201C" w:rsidRPr="0083333C">
        <w:rPr>
          <w:rStyle w:val="blk"/>
          <w:rFonts w:ascii="Times New Roman" w:hAnsi="Times New Roman" w:cs="Times New Roman"/>
          <w:color w:val="000000"/>
          <w:sz w:val="23"/>
          <w:szCs w:val="23"/>
        </w:rPr>
        <w:t xml:space="preserve">т </w:t>
      </w:r>
      <w:r w:rsidR="00615EBD" w:rsidRPr="0083333C">
        <w:rPr>
          <w:rStyle w:val="blk"/>
          <w:rFonts w:ascii="Times New Roman" w:hAnsi="Times New Roman" w:cs="Times New Roman"/>
          <w:color w:val="000000"/>
          <w:sz w:val="23"/>
          <w:szCs w:val="23"/>
        </w:rPr>
        <w:t>Объект</w:t>
      </w:r>
      <w:r w:rsidR="00AF201C" w:rsidRPr="0083333C">
        <w:rPr>
          <w:rStyle w:val="blk"/>
          <w:rFonts w:ascii="Times New Roman" w:hAnsi="Times New Roman" w:cs="Times New Roman"/>
          <w:color w:val="000000"/>
          <w:sz w:val="23"/>
          <w:szCs w:val="23"/>
        </w:rPr>
        <w:t xml:space="preserve"> долевого строительства, в соответствии с проектной документацией или возмещение затрат на </w:t>
      </w:r>
      <w:r w:rsidRPr="0083333C">
        <w:rPr>
          <w:rStyle w:val="blk"/>
          <w:rFonts w:ascii="Times New Roman" w:hAnsi="Times New Roman" w:cs="Times New Roman"/>
          <w:color w:val="000000"/>
          <w:sz w:val="23"/>
          <w:szCs w:val="23"/>
        </w:rPr>
        <w:t>его</w:t>
      </w:r>
      <w:r w:rsidR="00AF201C" w:rsidRPr="0083333C">
        <w:rPr>
          <w:rStyle w:val="blk"/>
          <w:rFonts w:ascii="Times New Roman" w:hAnsi="Times New Roman" w:cs="Times New Roman"/>
          <w:color w:val="000000"/>
          <w:sz w:val="23"/>
          <w:szCs w:val="23"/>
        </w:rPr>
        <w:t xml:space="preserve"> строительство (создание);</w:t>
      </w:r>
    </w:p>
    <w:p w:rsidR="00AF201C" w:rsidRPr="0083333C" w:rsidRDefault="00532360" w:rsidP="00AD4C2A">
      <w:pPr>
        <w:pStyle w:val="a5"/>
        <w:ind w:firstLine="708"/>
        <w:jc w:val="both"/>
        <w:rPr>
          <w:rFonts w:ascii="Times New Roman" w:hAnsi="Times New Roman" w:cs="Times New Roman"/>
          <w:sz w:val="23"/>
          <w:szCs w:val="23"/>
        </w:rPr>
      </w:pPr>
      <w:bookmarkStart w:id="0" w:name="dst259"/>
      <w:bookmarkStart w:id="1" w:name="dst260"/>
      <w:bookmarkEnd w:id="0"/>
      <w:bookmarkEnd w:id="1"/>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возмещение затрат на приобретение, в том числе оформление, права собственности на </w:t>
      </w:r>
      <w:r w:rsidR="00615EBD" w:rsidRPr="0083333C">
        <w:rPr>
          <w:rStyle w:val="blk"/>
          <w:rFonts w:ascii="Times New Roman" w:hAnsi="Times New Roman" w:cs="Times New Roman"/>
          <w:color w:val="000000"/>
          <w:sz w:val="23"/>
          <w:szCs w:val="23"/>
        </w:rPr>
        <w:t>Земельный</w:t>
      </w:r>
      <w:r w:rsidR="00AF201C" w:rsidRPr="0083333C">
        <w:rPr>
          <w:rStyle w:val="blk"/>
          <w:rFonts w:ascii="Times New Roman" w:hAnsi="Times New Roman" w:cs="Times New Roman"/>
          <w:color w:val="000000"/>
          <w:sz w:val="23"/>
          <w:szCs w:val="23"/>
        </w:rPr>
        <w:t xml:space="preserve"> участ</w:t>
      </w:r>
      <w:r w:rsidR="00615EBD" w:rsidRPr="0083333C">
        <w:rPr>
          <w:rStyle w:val="blk"/>
          <w:rFonts w:ascii="Times New Roman" w:hAnsi="Times New Roman" w:cs="Times New Roman"/>
          <w:color w:val="000000"/>
          <w:sz w:val="23"/>
          <w:szCs w:val="23"/>
        </w:rPr>
        <w:t>ок</w:t>
      </w:r>
      <w:r w:rsidR="00AF201C" w:rsidRPr="0083333C">
        <w:rPr>
          <w:rStyle w:val="blk"/>
          <w:rFonts w:ascii="Times New Roman" w:hAnsi="Times New Roman" w:cs="Times New Roman"/>
          <w:color w:val="000000"/>
          <w:sz w:val="23"/>
          <w:szCs w:val="23"/>
        </w:rPr>
        <w:t>, на котор</w:t>
      </w:r>
      <w:r w:rsidR="00615EBD" w:rsidRPr="0083333C">
        <w:rPr>
          <w:rStyle w:val="blk"/>
          <w:rFonts w:ascii="Times New Roman" w:hAnsi="Times New Roman" w:cs="Times New Roman"/>
          <w:color w:val="000000"/>
          <w:sz w:val="23"/>
          <w:szCs w:val="23"/>
        </w:rPr>
        <w:t>ом</w:t>
      </w:r>
      <w:r w:rsidR="00AF201C" w:rsidRPr="0083333C">
        <w:rPr>
          <w:rStyle w:val="blk"/>
          <w:rFonts w:ascii="Times New Roman" w:hAnsi="Times New Roman" w:cs="Times New Roman"/>
          <w:color w:val="000000"/>
          <w:sz w:val="23"/>
          <w:szCs w:val="23"/>
        </w:rPr>
        <w:t xml:space="preserve"> осуществляется строительство (создание) </w:t>
      </w:r>
      <w:r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w:t>
      </w:r>
      <w:r w:rsidRPr="0083333C">
        <w:rPr>
          <w:rStyle w:val="blk"/>
          <w:rFonts w:ascii="Times New Roman" w:hAnsi="Times New Roman" w:cs="Times New Roman"/>
          <w:color w:val="000000"/>
          <w:sz w:val="23"/>
          <w:szCs w:val="23"/>
        </w:rPr>
        <w:t>а недвижимости</w:t>
      </w:r>
      <w:r w:rsidR="00AF201C" w:rsidRPr="0083333C">
        <w:rPr>
          <w:rStyle w:val="blk"/>
          <w:rFonts w:ascii="Times New Roman" w:hAnsi="Times New Roman" w:cs="Times New Roman"/>
          <w:color w:val="000000"/>
          <w:sz w:val="23"/>
          <w:szCs w:val="23"/>
        </w:rPr>
        <w:t>;</w:t>
      </w:r>
    </w:p>
    <w:p w:rsidR="00AF201C" w:rsidRPr="0083333C" w:rsidRDefault="00532360" w:rsidP="00AD4C2A">
      <w:pPr>
        <w:pStyle w:val="a5"/>
        <w:ind w:firstLine="708"/>
        <w:jc w:val="both"/>
        <w:rPr>
          <w:rFonts w:ascii="Times New Roman" w:hAnsi="Times New Roman" w:cs="Times New Roman"/>
          <w:sz w:val="23"/>
          <w:szCs w:val="23"/>
        </w:rPr>
      </w:pPr>
      <w:bookmarkStart w:id="2" w:name="dst261"/>
      <w:bookmarkEnd w:id="2"/>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возмещение затрат на подготовку проектной документации и выполнение инженерных изысканий для строительства (создания) </w:t>
      </w:r>
      <w:r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w:t>
      </w:r>
      <w:r w:rsidRPr="0083333C">
        <w:rPr>
          <w:rStyle w:val="blk"/>
          <w:rFonts w:ascii="Times New Roman" w:hAnsi="Times New Roman" w:cs="Times New Roman"/>
          <w:color w:val="000000"/>
          <w:sz w:val="23"/>
          <w:szCs w:val="23"/>
        </w:rPr>
        <w:t>а</w:t>
      </w:r>
      <w:r w:rsidR="00AF201C" w:rsidRPr="0083333C">
        <w:rPr>
          <w:rStyle w:val="blk"/>
          <w:rFonts w:ascii="Times New Roman" w:hAnsi="Times New Roman" w:cs="Times New Roman"/>
          <w:color w:val="000000"/>
          <w:sz w:val="23"/>
          <w:szCs w:val="23"/>
        </w:rPr>
        <w:t xml:space="preserve"> недвижимости, а также на проведение экспертизы проектной документации и р</w:t>
      </w:r>
      <w:r w:rsidRPr="0083333C">
        <w:rPr>
          <w:rStyle w:val="blk"/>
          <w:rFonts w:ascii="Times New Roman" w:hAnsi="Times New Roman" w:cs="Times New Roman"/>
          <w:color w:val="000000"/>
          <w:sz w:val="23"/>
          <w:szCs w:val="23"/>
        </w:rPr>
        <w:t>езультатов инженерных изысканий</w:t>
      </w:r>
      <w:r w:rsidR="00AF201C" w:rsidRPr="0083333C">
        <w:rPr>
          <w:rStyle w:val="blk"/>
          <w:rFonts w:ascii="Times New Roman" w:hAnsi="Times New Roman" w:cs="Times New Roman"/>
          <w:color w:val="000000"/>
          <w:sz w:val="23"/>
          <w:szCs w:val="23"/>
        </w:rPr>
        <w:t>;</w:t>
      </w:r>
    </w:p>
    <w:p w:rsidR="00AF201C" w:rsidRPr="0083333C" w:rsidRDefault="00532360" w:rsidP="00AD4C2A">
      <w:pPr>
        <w:pStyle w:val="a5"/>
        <w:ind w:firstLine="708"/>
        <w:jc w:val="both"/>
        <w:rPr>
          <w:rFonts w:ascii="Times New Roman" w:hAnsi="Times New Roman" w:cs="Times New Roman"/>
          <w:sz w:val="23"/>
          <w:szCs w:val="23"/>
        </w:rPr>
      </w:pPr>
      <w:bookmarkStart w:id="3" w:name="dst262"/>
      <w:bookmarkEnd w:id="3"/>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строительство, реконструкция в границах </w:t>
      </w:r>
      <w:r w:rsidRPr="0083333C">
        <w:rPr>
          <w:rStyle w:val="blk"/>
          <w:rFonts w:ascii="Times New Roman" w:hAnsi="Times New Roman" w:cs="Times New Roman"/>
          <w:color w:val="000000"/>
          <w:sz w:val="23"/>
          <w:szCs w:val="23"/>
        </w:rPr>
        <w:t>З</w:t>
      </w:r>
      <w:r w:rsidR="00AF201C" w:rsidRPr="0083333C">
        <w:rPr>
          <w:rStyle w:val="blk"/>
          <w:rFonts w:ascii="Times New Roman" w:hAnsi="Times New Roman" w:cs="Times New Roman"/>
          <w:color w:val="000000"/>
          <w:sz w:val="23"/>
          <w:szCs w:val="23"/>
        </w:rPr>
        <w:t xml:space="preserve">емельного участка, правообладателем которого является </w:t>
      </w:r>
      <w:r w:rsidRPr="0083333C">
        <w:rPr>
          <w:rStyle w:val="blk"/>
          <w:rFonts w:ascii="Times New Roman" w:hAnsi="Times New Roman" w:cs="Times New Roman"/>
          <w:color w:val="000000"/>
          <w:sz w:val="23"/>
          <w:szCs w:val="23"/>
        </w:rPr>
        <w:t>З</w:t>
      </w:r>
      <w:r w:rsidR="00AF201C" w:rsidRPr="0083333C">
        <w:rPr>
          <w:rStyle w:val="blk"/>
          <w:rFonts w:ascii="Times New Roman" w:hAnsi="Times New Roman" w:cs="Times New Roman"/>
          <w:color w:val="000000"/>
          <w:sz w:val="23"/>
          <w:szCs w:val="23"/>
        </w:rPr>
        <w:t xml:space="preserve">астройщик, сетей инженерно-технического обеспечения, необходимых для подключения (технологического присоединения) </w:t>
      </w:r>
      <w:r w:rsidRPr="0083333C">
        <w:rPr>
          <w:rStyle w:val="blk"/>
          <w:rFonts w:ascii="Times New Roman" w:hAnsi="Times New Roman" w:cs="Times New Roman"/>
          <w:color w:val="000000"/>
          <w:sz w:val="23"/>
          <w:szCs w:val="23"/>
        </w:rPr>
        <w:t>О</w:t>
      </w:r>
      <w:r w:rsidR="00AF201C" w:rsidRPr="0083333C">
        <w:rPr>
          <w:rStyle w:val="blk"/>
          <w:rFonts w:ascii="Times New Roman" w:hAnsi="Times New Roman" w:cs="Times New Roman"/>
          <w:color w:val="000000"/>
          <w:sz w:val="23"/>
          <w:szCs w:val="23"/>
        </w:rPr>
        <w:t>бъект</w:t>
      </w:r>
      <w:r w:rsidRPr="0083333C">
        <w:rPr>
          <w:rStyle w:val="blk"/>
          <w:rFonts w:ascii="Times New Roman" w:hAnsi="Times New Roman" w:cs="Times New Roman"/>
          <w:color w:val="000000"/>
          <w:sz w:val="23"/>
          <w:szCs w:val="23"/>
        </w:rPr>
        <w:t>а</w:t>
      </w:r>
      <w:r w:rsidR="00AF201C" w:rsidRPr="0083333C">
        <w:rPr>
          <w:rStyle w:val="blk"/>
          <w:rFonts w:ascii="Times New Roman" w:hAnsi="Times New Roman" w:cs="Times New Roman"/>
          <w:color w:val="000000"/>
          <w:sz w:val="23"/>
          <w:szCs w:val="23"/>
        </w:rPr>
        <w:t xml:space="preserve"> недвижимости к таким сетям инженерно-технического </w:t>
      </w:r>
      <w:r w:rsidR="00AF201C" w:rsidRPr="0083333C">
        <w:rPr>
          <w:rStyle w:val="blk"/>
          <w:rFonts w:ascii="Times New Roman" w:hAnsi="Times New Roman" w:cs="Times New Roman"/>
          <w:color w:val="000000"/>
          <w:sz w:val="23"/>
          <w:szCs w:val="23"/>
        </w:rPr>
        <w:lastRenderedPageBreak/>
        <w:t>обеспечения, или возмещение затрат на строительство, реконструкцию таких сетей инженерно-технического обеспечения;</w:t>
      </w:r>
    </w:p>
    <w:p w:rsidR="00AF201C" w:rsidRPr="0083333C" w:rsidRDefault="00532360" w:rsidP="00AD4C2A">
      <w:pPr>
        <w:pStyle w:val="a5"/>
        <w:ind w:firstLine="708"/>
        <w:jc w:val="both"/>
        <w:rPr>
          <w:rStyle w:val="blk"/>
          <w:rFonts w:ascii="Times New Roman" w:hAnsi="Times New Roman" w:cs="Times New Roman"/>
          <w:color w:val="000000"/>
          <w:sz w:val="23"/>
          <w:szCs w:val="23"/>
        </w:rPr>
      </w:pPr>
      <w:bookmarkStart w:id="4" w:name="dst263"/>
      <w:bookmarkStart w:id="5" w:name="dst264"/>
      <w:bookmarkStart w:id="6" w:name="dst270"/>
      <w:bookmarkEnd w:id="4"/>
      <w:bookmarkEnd w:id="5"/>
      <w:bookmarkEnd w:id="6"/>
      <w:r w:rsidRPr="0083333C">
        <w:rPr>
          <w:rStyle w:val="blk"/>
          <w:rFonts w:ascii="Times New Roman" w:hAnsi="Times New Roman" w:cs="Times New Roman"/>
          <w:color w:val="000000"/>
          <w:sz w:val="23"/>
          <w:szCs w:val="23"/>
        </w:rPr>
        <w:t xml:space="preserve">- </w:t>
      </w:r>
      <w:r w:rsidR="00AF201C" w:rsidRPr="0083333C">
        <w:rPr>
          <w:rStyle w:val="blk"/>
          <w:rFonts w:ascii="Times New Roman" w:hAnsi="Times New Roman" w:cs="Times New Roman"/>
          <w:color w:val="000000"/>
          <w:sz w:val="23"/>
          <w:szCs w:val="23"/>
        </w:rPr>
        <w:t xml:space="preserve">возмещение затрат, связанных с государственной регистрацией </w:t>
      </w:r>
      <w:r w:rsidRPr="0083333C">
        <w:rPr>
          <w:rStyle w:val="blk"/>
          <w:rFonts w:ascii="Times New Roman" w:hAnsi="Times New Roman" w:cs="Times New Roman"/>
          <w:color w:val="000000"/>
          <w:sz w:val="23"/>
          <w:szCs w:val="23"/>
        </w:rPr>
        <w:t>Д</w:t>
      </w:r>
      <w:r w:rsidR="00AF201C" w:rsidRPr="0083333C">
        <w:rPr>
          <w:rStyle w:val="blk"/>
          <w:rFonts w:ascii="Times New Roman" w:hAnsi="Times New Roman" w:cs="Times New Roman"/>
          <w:color w:val="000000"/>
          <w:sz w:val="23"/>
          <w:szCs w:val="23"/>
        </w:rPr>
        <w:t>оговор</w:t>
      </w:r>
      <w:r w:rsidRPr="0083333C">
        <w:rPr>
          <w:rStyle w:val="blk"/>
          <w:rFonts w:ascii="Times New Roman" w:hAnsi="Times New Roman" w:cs="Times New Roman"/>
          <w:color w:val="000000"/>
          <w:sz w:val="23"/>
          <w:szCs w:val="23"/>
        </w:rPr>
        <w:t>а</w:t>
      </w:r>
      <w:r w:rsidR="00AF201C" w:rsidRPr="0083333C">
        <w:rPr>
          <w:rStyle w:val="blk"/>
          <w:rFonts w:ascii="Times New Roman" w:hAnsi="Times New Roman" w:cs="Times New Roman"/>
          <w:color w:val="000000"/>
          <w:sz w:val="23"/>
          <w:szCs w:val="23"/>
        </w:rPr>
        <w:t xml:space="preserve"> </w:t>
      </w:r>
      <w:r w:rsidRPr="0083333C">
        <w:rPr>
          <w:rStyle w:val="blk"/>
          <w:rFonts w:ascii="Times New Roman" w:hAnsi="Times New Roman" w:cs="Times New Roman"/>
          <w:color w:val="000000"/>
          <w:sz w:val="23"/>
          <w:szCs w:val="23"/>
        </w:rPr>
        <w:t>участия в долевом строительстве;</w:t>
      </w:r>
    </w:p>
    <w:p w:rsidR="00532360" w:rsidRPr="0083333C" w:rsidRDefault="00532360" w:rsidP="00AD4C2A">
      <w:pPr>
        <w:pStyle w:val="a5"/>
        <w:ind w:firstLine="708"/>
        <w:jc w:val="both"/>
        <w:rPr>
          <w:rFonts w:ascii="Times New Roman" w:hAnsi="Times New Roman" w:cs="Times New Roman"/>
          <w:sz w:val="23"/>
          <w:szCs w:val="23"/>
        </w:rPr>
      </w:pPr>
      <w:r w:rsidRPr="0083333C">
        <w:rPr>
          <w:rStyle w:val="blk"/>
          <w:rFonts w:ascii="Times New Roman" w:hAnsi="Times New Roman" w:cs="Times New Roman"/>
          <w:color w:val="000000"/>
          <w:sz w:val="23"/>
          <w:szCs w:val="23"/>
        </w:rPr>
        <w:t xml:space="preserve">- </w:t>
      </w:r>
      <w:r w:rsidR="00AD4C2A" w:rsidRPr="0083333C">
        <w:rPr>
          <w:rFonts w:ascii="Times New Roman" w:hAnsi="Times New Roman" w:cs="Times New Roman"/>
          <w:sz w:val="23"/>
          <w:szCs w:val="23"/>
          <w:shd w:val="clear" w:color="auto" w:fill="FFFFFF"/>
        </w:rPr>
        <w:t>оплата</w:t>
      </w:r>
      <w:r w:rsidRPr="0083333C">
        <w:rPr>
          <w:rFonts w:ascii="Times New Roman" w:hAnsi="Times New Roman" w:cs="Times New Roman"/>
          <w:sz w:val="23"/>
          <w:szCs w:val="23"/>
          <w:shd w:val="clear" w:color="auto" w:fill="FFFFFF"/>
        </w:rPr>
        <w:t xml:space="preserve"> услуг застройщика</w:t>
      </w:r>
      <w:r w:rsidR="00AD4C2A" w:rsidRPr="0083333C">
        <w:rPr>
          <w:rFonts w:ascii="Times New Roman" w:hAnsi="Times New Roman" w:cs="Times New Roman"/>
          <w:sz w:val="23"/>
          <w:szCs w:val="23"/>
          <w:shd w:val="clear" w:color="auto" w:fill="FFFFFF"/>
        </w:rPr>
        <w:t>.</w:t>
      </w:r>
    </w:p>
    <w:p w:rsidR="00AD4C2A" w:rsidRPr="0083333C" w:rsidRDefault="00AD4C2A" w:rsidP="00A268B4">
      <w:pPr>
        <w:pStyle w:val="a5"/>
        <w:ind w:firstLine="708"/>
        <w:jc w:val="both"/>
        <w:rPr>
          <w:rFonts w:ascii="Times New Roman" w:hAnsi="Times New Roman" w:cs="Times New Roman"/>
          <w:color w:val="000000"/>
          <w:sz w:val="23"/>
          <w:szCs w:val="23"/>
        </w:rPr>
      </w:pPr>
      <w:bookmarkStart w:id="7" w:name="dst271"/>
      <w:bookmarkEnd w:id="7"/>
    </w:p>
    <w:p w:rsidR="00A268B4" w:rsidRPr="0083333C" w:rsidRDefault="00D64AF0" w:rsidP="00A268B4">
      <w:pPr>
        <w:pStyle w:val="a5"/>
        <w:ind w:firstLine="708"/>
        <w:jc w:val="both"/>
        <w:rPr>
          <w:rFonts w:ascii="Times New Roman" w:hAnsi="Times New Roman" w:cs="Times New Roman"/>
          <w:sz w:val="23"/>
          <w:szCs w:val="23"/>
        </w:rPr>
      </w:pPr>
      <w:r w:rsidRPr="0083333C">
        <w:rPr>
          <w:rFonts w:ascii="Times New Roman" w:hAnsi="Times New Roman" w:cs="Times New Roman"/>
          <w:color w:val="000000"/>
          <w:sz w:val="23"/>
          <w:szCs w:val="23"/>
        </w:rPr>
        <w:t>Неизрасходованные целевые средства Участника долевого строительства, оставшиеся у Застройщика по окончании строительства, являются премией Застройщика, которая остается в его распоряжении.</w:t>
      </w:r>
    </w:p>
    <w:p w:rsidR="001F4CF3" w:rsidRPr="0083333C" w:rsidRDefault="001F4CF3" w:rsidP="001E7E6B">
      <w:pPr>
        <w:pStyle w:val="ConsNormal"/>
        <w:widowControl/>
        <w:ind w:firstLine="0"/>
        <w:jc w:val="center"/>
        <w:rPr>
          <w:rFonts w:ascii="Times New Roman" w:hAnsi="Times New Roman" w:cs="Times New Roman"/>
          <w:bCs/>
          <w:sz w:val="23"/>
          <w:szCs w:val="23"/>
        </w:rPr>
      </w:pPr>
    </w:p>
    <w:p w:rsidR="001E7E6B" w:rsidRPr="0083333C" w:rsidRDefault="00613390" w:rsidP="001E7E6B">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4</w:t>
      </w:r>
      <w:r w:rsidR="001E7E6B" w:rsidRPr="0083333C">
        <w:rPr>
          <w:rFonts w:ascii="Times New Roman" w:hAnsi="Times New Roman" w:cs="Times New Roman"/>
          <w:b/>
          <w:bCs/>
          <w:sz w:val="23"/>
          <w:szCs w:val="23"/>
        </w:rPr>
        <w:t>.ОБЪЕКТ ДОЛЕВОГО СТРОИТЕЛЬСТВА</w:t>
      </w:r>
    </w:p>
    <w:p w:rsidR="00DF471C" w:rsidRPr="0083333C" w:rsidRDefault="00613390" w:rsidP="00DF471C">
      <w:pPr>
        <w:pStyle w:val="ConsNormal"/>
        <w:widowControl/>
        <w:ind w:firstLine="709"/>
        <w:jc w:val="both"/>
        <w:rPr>
          <w:rFonts w:ascii="Times New Roman" w:hAnsi="Times New Roman" w:cs="Times New Roman"/>
          <w:color w:val="000000" w:themeColor="text1"/>
          <w:sz w:val="23"/>
          <w:szCs w:val="23"/>
        </w:rPr>
      </w:pPr>
      <w:r w:rsidRPr="0083333C">
        <w:rPr>
          <w:rFonts w:ascii="Times New Roman" w:hAnsi="Times New Roman" w:cs="Times New Roman"/>
          <w:sz w:val="23"/>
          <w:szCs w:val="23"/>
        </w:rPr>
        <w:t>4</w:t>
      </w:r>
      <w:r w:rsidR="001E7E6B" w:rsidRPr="0083333C">
        <w:rPr>
          <w:rFonts w:ascii="Times New Roman" w:hAnsi="Times New Roman" w:cs="Times New Roman"/>
          <w:sz w:val="23"/>
          <w:szCs w:val="23"/>
        </w:rPr>
        <w:t>.1. Объект долевого строительства</w:t>
      </w:r>
      <w:r w:rsidR="00DF471C" w:rsidRPr="0083333C">
        <w:rPr>
          <w:rFonts w:ascii="Times New Roman" w:hAnsi="Times New Roman" w:cs="Times New Roman"/>
          <w:sz w:val="23"/>
          <w:szCs w:val="23"/>
        </w:rPr>
        <w:t xml:space="preserve"> </w:t>
      </w:r>
      <w:r w:rsidR="00DF471C" w:rsidRPr="0083333C">
        <w:rPr>
          <w:rFonts w:ascii="Times New Roman" w:hAnsi="Times New Roman" w:cs="Times New Roman"/>
          <w:color w:val="000000" w:themeColor="text1"/>
          <w:sz w:val="23"/>
          <w:szCs w:val="23"/>
        </w:rPr>
        <w:t>в соответствии с проектной документацией</w:t>
      </w:r>
      <w:r w:rsidR="001E7E6B" w:rsidRPr="0083333C">
        <w:rPr>
          <w:rFonts w:ascii="Times New Roman" w:hAnsi="Times New Roman" w:cs="Times New Roman"/>
          <w:sz w:val="23"/>
          <w:szCs w:val="23"/>
        </w:rPr>
        <w:t xml:space="preserve"> представляет собой</w:t>
      </w:r>
      <w:r w:rsidR="00DF471C" w:rsidRPr="0083333C">
        <w:rPr>
          <w:rFonts w:ascii="Times New Roman" w:hAnsi="Times New Roman" w:cs="Times New Roman"/>
          <w:sz w:val="23"/>
          <w:szCs w:val="23"/>
        </w:rPr>
        <w:t xml:space="preserve"> </w:t>
      </w:r>
      <w:r w:rsidR="00DF471C" w:rsidRPr="0083333C">
        <w:rPr>
          <w:rFonts w:ascii="Times New Roman" w:hAnsi="Times New Roman" w:cs="Times New Roman"/>
          <w:color w:val="000000" w:themeColor="text1"/>
          <w:sz w:val="23"/>
          <w:szCs w:val="23"/>
        </w:rPr>
        <w:t xml:space="preserve">жилое помещение </w:t>
      </w:r>
      <w:r w:rsidR="00592F72" w:rsidRPr="0083333C">
        <w:rPr>
          <w:rFonts w:ascii="Times New Roman" w:hAnsi="Times New Roman" w:cs="Times New Roman"/>
          <w:color w:val="000000" w:themeColor="text1"/>
          <w:sz w:val="23"/>
          <w:szCs w:val="23"/>
        </w:rPr>
        <w:t>–</w:t>
      </w:r>
      <w:r w:rsidR="00DF471C" w:rsidRPr="0083333C">
        <w:rPr>
          <w:rFonts w:ascii="Times New Roman" w:hAnsi="Times New Roman" w:cs="Times New Roman"/>
          <w:color w:val="000000" w:themeColor="text1"/>
          <w:sz w:val="23"/>
          <w:szCs w:val="23"/>
        </w:rPr>
        <w:t xml:space="preserve"> </w:t>
      </w:r>
      <w:r w:rsidR="00962260" w:rsidRPr="0083333C">
        <w:rPr>
          <w:rFonts w:ascii="Times New Roman" w:hAnsi="Times New Roman" w:cs="Times New Roman"/>
          <w:color w:val="000000" w:themeColor="text1"/>
          <w:sz w:val="23"/>
          <w:szCs w:val="23"/>
        </w:rPr>
        <w:t xml:space="preserve">условно названная </w:t>
      </w:r>
      <w:r w:rsidR="00DF471C" w:rsidRPr="0083333C">
        <w:rPr>
          <w:rFonts w:ascii="Times New Roman" w:hAnsi="Times New Roman" w:cs="Times New Roman"/>
          <w:color w:val="000000" w:themeColor="text1"/>
          <w:sz w:val="23"/>
          <w:szCs w:val="23"/>
        </w:rPr>
        <w:t>квартира</w:t>
      </w:r>
      <w:r w:rsidR="00592F72" w:rsidRPr="0083333C">
        <w:rPr>
          <w:rFonts w:ascii="Times New Roman" w:hAnsi="Times New Roman" w:cs="Times New Roman"/>
          <w:color w:val="000000" w:themeColor="text1"/>
          <w:sz w:val="23"/>
          <w:szCs w:val="23"/>
        </w:rPr>
        <w:t>,</w:t>
      </w:r>
      <w:r w:rsidR="00DF471C" w:rsidRPr="0083333C">
        <w:rPr>
          <w:rFonts w:ascii="Times New Roman" w:hAnsi="Times New Roman" w:cs="Times New Roman"/>
          <w:color w:val="000000" w:themeColor="text1"/>
          <w:sz w:val="23"/>
          <w:szCs w:val="23"/>
        </w:rPr>
        <w:t xml:space="preserve"> со следующими основными характеристиками:</w:t>
      </w:r>
    </w:p>
    <w:p w:rsidR="00DF471C" w:rsidRPr="0083333C" w:rsidRDefault="00DF471C" w:rsidP="00DF471C">
      <w:pPr>
        <w:pStyle w:val="ConsNormal"/>
        <w:widowControl/>
        <w:ind w:firstLine="709"/>
        <w:jc w:val="both"/>
        <w:rPr>
          <w:rFonts w:ascii="Times New Roman" w:hAnsi="Times New Roman" w:cs="Times New Roman"/>
          <w:sz w:val="23"/>
          <w:szCs w:val="2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DF471C" w:rsidRPr="0083333C" w:rsidTr="00826CF6">
        <w:trPr>
          <w:trHeight w:val="500"/>
        </w:trPr>
        <w:tc>
          <w:tcPr>
            <w:tcW w:w="738"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Условный номер</w:t>
            </w:r>
          </w:p>
        </w:tc>
        <w:tc>
          <w:tcPr>
            <w:tcW w:w="1530" w:type="dxa"/>
            <w:vMerge w:val="restart"/>
            <w:shd w:val="clear" w:color="auto" w:fill="auto"/>
          </w:tcPr>
          <w:p w:rsidR="00DF471C" w:rsidRPr="0083333C" w:rsidRDefault="00DF471C" w:rsidP="00592F72">
            <w:pPr>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Назначение</w:t>
            </w:r>
          </w:p>
        </w:tc>
        <w:tc>
          <w:tcPr>
            <w:tcW w:w="708"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Этаж, на котором расположена Квартира</w:t>
            </w:r>
          </w:p>
        </w:tc>
        <w:tc>
          <w:tcPr>
            <w:tcW w:w="567"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Номер подъезда</w:t>
            </w:r>
          </w:p>
        </w:tc>
        <w:tc>
          <w:tcPr>
            <w:tcW w:w="709"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xml:space="preserve">Общая площадь (проектная), м </w:t>
            </w:r>
            <w:r w:rsidRPr="0083333C">
              <w:rPr>
                <w:rFonts w:ascii="Times New Roman" w:hAnsi="Times New Roman" w:cs="Times New Roman"/>
                <w:color w:val="000000" w:themeColor="text1"/>
                <w:sz w:val="23"/>
                <w:szCs w:val="23"/>
                <w:vertAlign w:val="superscript"/>
              </w:rPr>
              <w:t>2</w:t>
            </w:r>
          </w:p>
        </w:tc>
        <w:tc>
          <w:tcPr>
            <w:tcW w:w="567" w:type="dxa"/>
            <w:vMerge w:val="restart"/>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Количество комнат</w:t>
            </w:r>
          </w:p>
        </w:tc>
        <w:tc>
          <w:tcPr>
            <w:tcW w:w="2836" w:type="dxa"/>
            <w:gridSpan w:val="2"/>
            <w:shd w:val="clear" w:color="auto" w:fill="auto"/>
          </w:tcPr>
          <w:p w:rsidR="00DF471C" w:rsidRPr="0083333C" w:rsidRDefault="00DF471C" w:rsidP="00592F72">
            <w:pPr>
              <w:jc w:val="center"/>
              <w:rPr>
                <w:rFonts w:ascii="Times New Roman" w:hAnsi="Times New Roman" w:cs="Times New Roman"/>
                <w:color w:val="000000" w:themeColor="text1"/>
                <w:sz w:val="23"/>
                <w:szCs w:val="23"/>
                <w:vertAlign w:val="superscript"/>
              </w:rPr>
            </w:pPr>
            <w:r w:rsidRPr="0083333C">
              <w:rPr>
                <w:rFonts w:ascii="Times New Roman" w:hAnsi="Times New Roman" w:cs="Times New Roman"/>
                <w:color w:val="000000" w:themeColor="text1"/>
                <w:sz w:val="23"/>
                <w:szCs w:val="23"/>
              </w:rPr>
              <w:t>Площадь комнат (проектная), м</w:t>
            </w:r>
            <w:r w:rsidRPr="0083333C">
              <w:rPr>
                <w:rFonts w:ascii="Times New Roman" w:hAnsi="Times New Roman" w:cs="Times New Roman"/>
                <w:color w:val="000000" w:themeColor="text1"/>
                <w:sz w:val="23"/>
                <w:szCs w:val="23"/>
                <w:vertAlign w:val="superscript"/>
              </w:rPr>
              <w:t>2</w:t>
            </w:r>
          </w:p>
        </w:tc>
        <w:tc>
          <w:tcPr>
            <w:tcW w:w="2835" w:type="dxa"/>
            <w:gridSpan w:val="2"/>
            <w:shd w:val="clear" w:color="auto" w:fill="auto"/>
          </w:tcPr>
          <w:p w:rsidR="00DF471C" w:rsidRPr="0083333C" w:rsidRDefault="00DF471C" w:rsidP="00826CF6">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xml:space="preserve">Площадь помещений </w:t>
            </w:r>
            <w:r w:rsidR="00826CF6" w:rsidRPr="0083333C">
              <w:rPr>
                <w:rFonts w:ascii="Times New Roman" w:hAnsi="Times New Roman" w:cs="Times New Roman"/>
                <w:color w:val="000000" w:themeColor="text1"/>
                <w:sz w:val="23"/>
                <w:szCs w:val="23"/>
              </w:rPr>
              <w:t>вспомогательного использования</w:t>
            </w:r>
            <w:r w:rsidR="00052522" w:rsidRPr="0083333C">
              <w:rPr>
                <w:rFonts w:ascii="Times New Roman" w:hAnsi="Times New Roman" w:cs="Times New Roman"/>
                <w:color w:val="000000" w:themeColor="text1"/>
                <w:sz w:val="23"/>
                <w:szCs w:val="23"/>
              </w:rPr>
              <w:t>, (проектная), м</w:t>
            </w:r>
            <w:r w:rsidR="00052522" w:rsidRPr="0083333C">
              <w:rPr>
                <w:rFonts w:ascii="Times New Roman" w:hAnsi="Times New Roman" w:cs="Times New Roman"/>
                <w:color w:val="000000" w:themeColor="text1"/>
                <w:sz w:val="23"/>
                <w:szCs w:val="23"/>
                <w:vertAlign w:val="superscript"/>
              </w:rPr>
              <w:t>2</w:t>
            </w:r>
          </w:p>
        </w:tc>
      </w:tr>
      <w:tr w:rsidR="00DF471C" w:rsidRPr="0083333C" w:rsidTr="00DE5A25">
        <w:trPr>
          <w:trHeight w:val="760"/>
        </w:trPr>
        <w:tc>
          <w:tcPr>
            <w:tcW w:w="738"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1530"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708"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567" w:type="dxa"/>
            <w:vMerge/>
            <w:shd w:val="clear" w:color="auto" w:fill="auto"/>
            <w:vAlign w:val="center"/>
          </w:tcPr>
          <w:p w:rsidR="00DF471C" w:rsidRPr="0083333C" w:rsidRDefault="00DF471C" w:rsidP="00592F72">
            <w:pPr>
              <w:jc w:val="center"/>
              <w:rPr>
                <w:rFonts w:ascii="Times New Roman" w:hAnsi="Times New Roman" w:cs="Times New Roman"/>
                <w:bCs/>
                <w:color w:val="000000" w:themeColor="text1"/>
                <w:sz w:val="23"/>
                <w:szCs w:val="23"/>
              </w:rPr>
            </w:pPr>
          </w:p>
        </w:tc>
        <w:tc>
          <w:tcPr>
            <w:tcW w:w="709" w:type="dxa"/>
            <w:vMerge/>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p>
        </w:tc>
        <w:tc>
          <w:tcPr>
            <w:tcW w:w="567" w:type="dxa"/>
            <w:vMerge/>
            <w:shd w:val="clear" w:color="auto" w:fill="auto"/>
            <w:textDirection w:val="btLr"/>
          </w:tcPr>
          <w:p w:rsidR="00DF471C" w:rsidRPr="0083333C" w:rsidRDefault="00DF471C" w:rsidP="00592F72">
            <w:pPr>
              <w:ind w:left="113" w:right="113"/>
              <w:jc w:val="center"/>
              <w:rPr>
                <w:rFonts w:ascii="Times New Roman" w:hAnsi="Times New Roman" w:cs="Times New Roman"/>
                <w:color w:val="000000" w:themeColor="text1"/>
                <w:sz w:val="23"/>
                <w:szCs w:val="23"/>
              </w:rPr>
            </w:pPr>
          </w:p>
        </w:tc>
        <w:tc>
          <w:tcPr>
            <w:tcW w:w="1277"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Условный номер комнаты</w:t>
            </w:r>
          </w:p>
        </w:tc>
        <w:tc>
          <w:tcPr>
            <w:tcW w:w="1559"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Площадь (проектная), м</w:t>
            </w:r>
            <w:r w:rsidRPr="0083333C">
              <w:rPr>
                <w:rFonts w:ascii="Times New Roman" w:hAnsi="Times New Roman" w:cs="Times New Roman"/>
                <w:color w:val="000000" w:themeColor="text1"/>
                <w:sz w:val="23"/>
                <w:szCs w:val="23"/>
                <w:vertAlign w:val="superscript"/>
              </w:rPr>
              <w:t>2</w:t>
            </w:r>
          </w:p>
        </w:tc>
        <w:tc>
          <w:tcPr>
            <w:tcW w:w="1417"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Наименование помещения</w:t>
            </w:r>
          </w:p>
        </w:tc>
        <w:tc>
          <w:tcPr>
            <w:tcW w:w="1418" w:type="dxa"/>
            <w:shd w:val="clear" w:color="auto" w:fill="auto"/>
          </w:tcPr>
          <w:p w:rsidR="00DF471C" w:rsidRPr="0083333C" w:rsidRDefault="00DF471C" w:rsidP="00592F72">
            <w:pPr>
              <w:jc w:val="center"/>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Площадь (проектная), м</w:t>
            </w:r>
            <w:r w:rsidRPr="0083333C">
              <w:rPr>
                <w:rFonts w:ascii="Times New Roman" w:hAnsi="Times New Roman" w:cs="Times New Roman"/>
                <w:color w:val="000000" w:themeColor="text1"/>
                <w:sz w:val="23"/>
                <w:szCs w:val="23"/>
                <w:vertAlign w:val="superscript"/>
              </w:rPr>
              <w:t>2</w:t>
            </w:r>
          </w:p>
        </w:tc>
      </w:tr>
      <w:tr w:rsidR="00DF471C" w:rsidRPr="0083333C" w:rsidTr="00592F72">
        <w:trPr>
          <w:trHeight w:val="277"/>
        </w:trPr>
        <w:tc>
          <w:tcPr>
            <w:tcW w:w="738" w:type="dxa"/>
            <w:shd w:val="clear" w:color="auto" w:fill="auto"/>
            <w:vAlign w:val="center"/>
          </w:tcPr>
          <w:p w:rsidR="00DF471C" w:rsidRPr="0083333C" w:rsidRDefault="00DF471C" w:rsidP="002D36CD">
            <w:pPr>
              <w:jc w:val="center"/>
              <w:rPr>
                <w:rFonts w:ascii="Times New Roman" w:hAnsi="Times New Roman" w:cs="Times New Roman"/>
                <w:bCs/>
                <w:color w:val="000000" w:themeColor="text1"/>
                <w:sz w:val="23"/>
                <w:szCs w:val="23"/>
              </w:rPr>
            </w:pPr>
          </w:p>
        </w:tc>
        <w:tc>
          <w:tcPr>
            <w:tcW w:w="1530" w:type="dxa"/>
            <w:shd w:val="clear" w:color="auto" w:fill="auto"/>
            <w:vAlign w:val="center"/>
          </w:tcPr>
          <w:p w:rsidR="00DF471C" w:rsidRPr="0083333C" w:rsidRDefault="00592F72" w:rsidP="002D36CD">
            <w:pPr>
              <w:jc w:val="center"/>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Ж</w:t>
            </w:r>
            <w:r w:rsidR="00DF471C" w:rsidRPr="0083333C">
              <w:rPr>
                <w:rFonts w:ascii="Times New Roman" w:hAnsi="Times New Roman" w:cs="Times New Roman"/>
                <w:bCs/>
                <w:color w:val="000000" w:themeColor="text1"/>
                <w:sz w:val="23"/>
                <w:szCs w:val="23"/>
              </w:rPr>
              <w:t>илое помещение</w:t>
            </w:r>
          </w:p>
        </w:tc>
        <w:tc>
          <w:tcPr>
            <w:tcW w:w="708" w:type="dxa"/>
            <w:shd w:val="clear" w:color="auto" w:fill="auto"/>
            <w:vAlign w:val="center"/>
          </w:tcPr>
          <w:p w:rsidR="00DF471C" w:rsidRPr="0083333C" w:rsidRDefault="00DF471C" w:rsidP="002D36CD">
            <w:pPr>
              <w:jc w:val="center"/>
              <w:rPr>
                <w:rFonts w:ascii="Times New Roman" w:hAnsi="Times New Roman" w:cs="Times New Roman"/>
                <w:bCs/>
                <w:color w:val="000000" w:themeColor="text1"/>
                <w:sz w:val="23"/>
                <w:szCs w:val="23"/>
              </w:rPr>
            </w:pPr>
          </w:p>
        </w:tc>
        <w:tc>
          <w:tcPr>
            <w:tcW w:w="567" w:type="dxa"/>
            <w:shd w:val="clear" w:color="auto" w:fill="auto"/>
            <w:vAlign w:val="center"/>
          </w:tcPr>
          <w:p w:rsidR="00DF471C" w:rsidRPr="0083333C" w:rsidRDefault="00DF471C" w:rsidP="002D36CD">
            <w:pPr>
              <w:jc w:val="center"/>
              <w:rPr>
                <w:rFonts w:ascii="Times New Roman" w:hAnsi="Times New Roman" w:cs="Times New Roman"/>
                <w:bCs/>
                <w:color w:val="000000" w:themeColor="text1"/>
                <w:sz w:val="23"/>
                <w:szCs w:val="23"/>
              </w:rPr>
            </w:pPr>
          </w:p>
        </w:tc>
        <w:tc>
          <w:tcPr>
            <w:tcW w:w="709"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567" w:type="dxa"/>
            <w:shd w:val="clear" w:color="auto" w:fill="auto"/>
          </w:tcPr>
          <w:p w:rsidR="00DF471C" w:rsidRPr="0083333C" w:rsidRDefault="00DF471C" w:rsidP="00592F72">
            <w:pPr>
              <w:jc w:val="center"/>
              <w:rPr>
                <w:rFonts w:ascii="Times New Roman" w:hAnsi="Times New Roman" w:cs="Times New Roman"/>
                <w:bCs/>
                <w:color w:val="000000" w:themeColor="text1"/>
                <w:sz w:val="23"/>
                <w:szCs w:val="23"/>
              </w:rPr>
            </w:pPr>
          </w:p>
        </w:tc>
        <w:tc>
          <w:tcPr>
            <w:tcW w:w="1277"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1559"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1417"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c>
          <w:tcPr>
            <w:tcW w:w="1418" w:type="dxa"/>
            <w:shd w:val="clear" w:color="auto" w:fill="auto"/>
          </w:tcPr>
          <w:p w:rsidR="00DF471C" w:rsidRPr="0083333C" w:rsidRDefault="00DF471C" w:rsidP="002D36CD">
            <w:pPr>
              <w:jc w:val="center"/>
              <w:rPr>
                <w:rFonts w:ascii="Times New Roman" w:hAnsi="Times New Roman" w:cs="Times New Roman"/>
                <w:bCs/>
                <w:color w:val="000000" w:themeColor="text1"/>
                <w:sz w:val="23"/>
                <w:szCs w:val="23"/>
              </w:rPr>
            </w:pPr>
          </w:p>
        </w:tc>
      </w:tr>
    </w:tbl>
    <w:p w:rsidR="00DF471C" w:rsidRPr="0083333C" w:rsidRDefault="00DF471C" w:rsidP="001E7E6B">
      <w:pPr>
        <w:pStyle w:val="ConsNormal"/>
        <w:widowControl/>
        <w:ind w:firstLine="709"/>
        <w:jc w:val="both"/>
        <w:rPr>
          <w:rFonts w:ascii="Times New Roman" w:hAnsi="Times New Roman" w:cs="Times New Roman"/>
          <w:sz w:val="23"/>
          <w:szCs w:val="23"/>
        </w:rPr>
      </w:pPr>
    </w:p>
    <w:p w:rsidR="007424D4" w:rsidRPr="0083333C" w:rsidRDefault="007424D4" w:rsidP="001E7E6B">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 xml:space="preserve">Общая площадь объекта долевого строительства </w:t>
      </w:r>
      <w:r w:rsidR="006E333D" w:rsidRPr="0083333C">
        <w:rPr>
          <w:rFonts w:ascii="Times New Roman" w:hAnsi="Times New Roman" w:cs="Times New Roman"/>
          <w:b/>
          <w:bCs/>
          <w:sz w:val="23"/>
          <w:szCs w:val="23"/>
          <w:highlight w:val="green"/>
        </w:rPr>
        <w:t>_________</w:t>
      </w:r>
      <w:r w:rsidRPr="0083333C">
        <w:rPr>
          <w:rFonts w:ascii="Times New Roman" w:hAnsi="Times New Roman" w:cs="Times New Roman"/>
          <w:bCs/>
          <w:sz w:val="23"/>
          <w:szCs w:val="23"/>
        </w:rPr>
        <w:t xml:space="preserve"> кв.м. – площадь, принятая сторонами для расчета </w:t>
      </w:r>
      <w:r w:rsidR="00890885" w:rsidRPr="0083333C">
        <w:rPr>
          <w:rFonts w:ascii="Times New Roman" w:hAnsi="Times New Roman" w:cs="Times New Roman"/>
          <w:bCs/>
          <w:sz w:val="23"/>
          <w:szCs w:val="23"/>
        </w:rPr>
        <w:t>Ц</w:t>
      </w:r>
      <w:r w:rsidRPr="0083333C">
        <w:rPr>
          <w:rFonts w:ascii="Times New Roman" w:hAnsi="Times New Roman" w:cs="Times New Roman"/>
          <w:bCs/>
          <w:sz w:val="23"/>
          <w:szCs w:val="23"/>
        </w:rPr>
        <w:t>ены договора.</w:t>
      </w:r>
    </w:p>
    <w:p w:rsidR="00890885" w:rsidRPr="0083333C" w:rsidRDefault="00890885" w:rsidP="0089088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83333C" w:rsidRDefault="00890885" w:rsidP="0089088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83333C">
        <w:rPr>
          <w:rFonts w:ascii="Times New Roman" w:hAnsi="Times New Roman" w:cs="Times New Roman"/>
          <w:bCs/>
          <w:sz w:val="23"/>
          <w:szCs w:val="23"/>
        </w:rPr>
        <w:t>и получения разрешения на ввод Объекта недвижимости в эксплуатацию</w:t>
      </w:r>
      <w:r w:rsidRPr="0083333C">
        <w:rPr>
          <w:rFonts w:ascii="Times New Roman" w:hAnsi="Times New Roman" w:cs="Times New Roman"/>
          <w:sz w:val="23"/>
          <w:szCs w:val="23"/>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83333C" w:rsidRDefault="00613390" w:rsidP="001E7E6B">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4</w:t>
      </w:r>
      <w:r w:rsidR="007424D4" w:rsidRPr="0083333C">
        <w:rPr>
          <w:rFonts w:ascii="Times New Roman" w:hAnsi="Times New Roman" w:cs="Times New Roman"/>
          <w:sz w:val="23"/>
          <w:szCs w:val="23"/>
        </w:rPr>
        <w:t>.</w:t>
      </w:r>
      <w:r w:rsidR="00890885" w:rsidRPr="0083333C">
        <w:rPr>
          <w:rFonts w:ascii="Times New Roman" w:hAnsi="Times New Roman" w:cs="Times New Roman"/>
          <w:sz w:val="23"/>
          <w:szCs w:val="23"/>
        </w:rPr>
        <w:t>3</w:t>
      </w:r>
      <w:r w:rsidR="007424D4" w:rsidRPr="0083333C">
        <w:rPr>
          <w:rFonts w:ascii="Times New Roman" w:hAnsi="Times New Roman" w:cs="Times New Roman"/>
          <w:sz w:val="23"/>
          <w:szCs w:val="23"/>
        </w:rPr>
        <w:t xml:space="preserve">. </w:t>
      </w:r>
      <w:r w:rsidR="00786ED8" w:rsidRPr="0083333C">
        <w:rPr>
          <w:rFonts w:ascii="Times New Roman" w:hAnsi="Times New Roman" w:cs="Times New Roman"/>
          <w:color w:val="000000" w:themeColor="text1"/>
          <w:sz w:val="23"/>
          <w:szCs w:val="23"/>
        </w:rPr>
        <w:t xml:space="preserve">План </w:t>
      </w:r>
      <w:r w:rsidR="00786ED8" w:rsidRPr="0083333C">
        <w:rPr>
          <w:rFonts w:ascii="Times New Roman" w:hAnsi="Times New Roman" w:cs="Times New Roman"/>
          <w:sz w:val="23"/>
          <w:szCs w:val="23"/>
        </w:rPr>
        <w:t>Объекта долевого строительства</w:t>
      </w:r>
      <w:r w:rsidR="00786ED8" w:rsidRPr="0083333C">
        <w:rPr>
          <w:rFonts w:ascii="Times New Roman" w:hAnsi="Times New Roman" w:cs="Times New Roman"/>
          <w:color w:val="000000" w:themeColor="text1"/>
          <w:sz w:val="23"/>
          <w:szCs w:val="23"/>
        </w:rPr>
        <w:t xml:space="preserve">, отображающий в графической форме расположение по отношению друг к другу частей </w:t>
      </w:r>
      <w:r w:rsidR="00786ED8" w:rsidRPr="0083333C">
        <w:rPr>
          <w:rFonts w:ascii="Times New Roman" w:hAnsi="Times New Roman" w:cs="Times New Roman"/>
          <w:sz w:val="23"/>
          <w:szCs w:val="23"/>
        </w:rPr>
        <w:t>Объекта долевого строительства</w:t>
      </w:r>
      <w:r w:rsidR="00786ED8" w:rsidRPr="0083333C">
        <w:rPr>
          <w:rFonts w:ascii="Times New Roman" w:hAnsi="Times New Roman" w:cs="Times New Roman"/>
          <w:color w:val="000000" w:themeColor="text1"/>
          <w:sz w:val="23"/>
          <w:szCs w:val="23"/>
        </w:rPr>
        <w:t xml:space="preserve">: комнат, помещений вспомогательного использования, лоджий, веранд, балконов, террас (при их наличии), и местоположение </w:t>
      </w:r>
      <w:r w:rsidR="00786ED8" w:rsidRPr="0083333C">
        <w:rPr>
          <w:rFonts w:ascii="Times New Roman" w:hAnsi="Times New Roman" w:cs="Times New Roman"/>
          <w:sz w:val="23"/>
          <w:szCs w:val="23"/>
        </w:rPr>
        <w:t>Объекта долевого строительства</w:t>
      </w:r>
      <w:r w:rsidR="00786ED8" w:rsidRPr="0083333C">
        <w:rPr>
          <w:rFonts w:ascii="Times New Roman" w:hAnsi="Times New Roman" w:cs="Times New Roman"/>
          <w:color w:val="000000" w:themeColor="text1"/>
          <w:sz w:val="23"/>
          <w:szCs w:val="23"/>
        </w:rPr>
        <w:t xml:space="preserve"> на этаже Объекта недвижимости содержатся в</w:t>
      </w:r>
      <w:r w:rsidR="00EE13AF" w:rsidRPr="0083333C">
        <w:rPr>
          <w:rFonts w:ascii="Times New Roman" w:hAnsi="Times New Roman" w:cs="Times New Roman"/>
          <w:sz w:val="23"/>
          <w:szCs w:val="23"/>
        </w:rPr>
        <w:t xml:space="preserve"> </w:t>
      </w:r>
      <w:r w:rsidR="001F4CF3" w:rsidRPr="0083333C">
        <w:rPr>
          <w:rFonts w:ascii="Times New Roman" w:hAnsi="Times New Roman" w:cs="Times New Roman"/>
          <w:i/>
          <w:sz w:val="23"/>
          <w:szCs w:val="23"/>
        </w:rPr>
        <w:t>Приложени</w:t>
      </w:r>
      <w:r w:rsidR="00786ED8" w:rsidRPr="0083333C">
        <w:rPr>
          <w:rFonts w:ascii="Times New Roman" w:hAnsi="Times New Roman" w:cs="Times New Roman"/>
          <w:i/>
          <w:sz w:val="23"/>
          <w:szCs w:val="23"/>
        </w:rPr>
        <w:t>и</w:t>
      </w:r>
      <w:r w:rsidR="001F4CF3" w:rsidRPr="0083333C">
        <w:rPr>
          <w:rFonts w:ascii="Times New Roman" w:hAnsi="Times New Roman" w:cs="Times New Roman"/>
          <w:i/>
          <w:sz w:val="23"/>
          <w:szCs w:val="23"/>
        </w:rPr>
        <w:t xml:space="preserve"> №2</w:t>
      </w:r>
      <w:r w:rsidR="001F4CF3" w:rsidRPr="0083333C">
        <w:rPr>
          <w:rFonts w:ascii="Times New Roman" w:hAnsi="Times New Roman" w:cs="Times New Roman"/>
          <w:sz w:val="23"/>
          <w:szCs w:val="23"/>
        </w:rPr>
        <w:t xml:space="preserve"> к настоящему Договору.</w:t>
      </w:r>
    </w:p>
    <w:p w:rsidR="005A0E5A" w:rsidRPr="0083333C" w:rsidRDefault="00613390" w:rsidP="00FD3F3D">
      <w:pPr>
        <w:pStyle w:val="ConsNormal"/>
        <w:widowControl/>
        <w:ind w:firstLine="708"/>
        <w:jc w:val="both"/>
        <w:rPr>
          <w:rFonts w:ascii="Times New Roman" w:hAnsi="Times New Roman" w:cs="Times New Roman"/>
          <w:bCs/>
          <w:sz w:val="23"/>
          <w:szCs w:val="23"/>
        </w:rPr>
      </w:pPr>
      <w:r w:rsidRPr="0083333C">
        <w:rPr>
          <w:rFonts w:ascii="Times New Roman" w:hAnsi="Times New Roman" w:cs="Times New Roman"/>
          <w:sz w:val="23"/>
          <w:szCs w:val="23"/>
        </w:rPr>
        <w:t>4</w:t>
      </w:r>
      <w:r w:rsidR="005A0E5A" w:rsidRPr="0083333C">
        <w:rPr>
          <w:rFonts w:ascii="Times New Roman" w:hAnsi="Times New Roman" w:cs="Times New Roman"/>
          <w:sz w:val="23"/>
          <w:szCs w:val="23"/>
        </w:rPr>
        <w:t>.</w:t>
      </w:r>
      <w:r w:rsidR="0065019B" w:rsidRPr="0083333C">
        <w:rPr>
          <w:rFonts w:ascii="Times New Roman" w:hAnsi="Times New Roman" w:cs="Times New Roman"/>
          <w:sz w:val="23"/>
          <w:szCs w:val="23"/>
        </w:rPr>
        <w:t>4</w:t>
      </w:r>
      <w:r w:rsidR="005A0E5A" w:rsidRPr="0083333C">
        <w:rPr>
          <w:rFonts w:ascii="Times New Roman" w:hAnsi="Times New Roman" w:cs="Times New Roman"/>
          <w:sz w:val="23"/>
          <w:szCs w:val="23"/>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83333C">
        <w:rPr>
          <w:rFonts w:ascii="Times New Roman" w:hAnsi="Times New Roman" w:cs="Times New Roman"/>
          <w:bCs/>
          <w:sz w:val="23"/>
          <w:szCs w:val="23"/>
        </w:rPr>
        <w:t>Участника долевого строительства</w:t>
      </w:r>
      <w:r w:rsidR="005A0E5A" w:rsidRPr="0083333C">
        <w:rPr>
          <w:rFonts w:ascii="Times New Roman" w:hAnsi="Times New Roman" w:cs="Times New Roman"/>
          <w:sz w:val="23"/>
          <w:szCs w:val="23"/>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83333C">
        <w:rPr>
          <w:rFonts w:ascii="Times New Roman" w:hAnsi="Times New Roman" w:cs="Times New Roman"/>
          <w:sz w:val="23"/>
          <w:szCs w:val="23"/>
        </w:rPr>
        <w:t xml:space="preserve">возможно </w:t>
      </w:r>
      <w:r w:rsidR="005A0E5A" w:rsidRPr="0083333C">
        <w:rPr>
          <w:rFonts w:ascii="Times New Roman" w:hAnsi="Times New Roman" w:cs="Times New Roman"/>
          <w:sz w:val="23"/>
          <w:szCs w:val="23"/>
        </w:rPr>
        <w:t xml:space="preserve">будут присвоены </w:t>
      </w:r>
      <w:r w:rsidR="00CD5BDE" w:rsidRPr="0083333C">
        <w:rPr>
          <w:rFonts w:ascii="Times New Roman" w:hAnsi="Times New Roman" w:cs="Times New Roman"/>
          <w:sz w:val="23"/>
          <w:szCs w:val="23"/>
        </w:rPr>
        <w:t xml:space="preserve">другие </w:t>
      </w:r>
      <w:r w:rsidR="005A0E5A" w:rsidRPr="0083333C">
        <w:rPr>
          <w:rFonts w:ascii="Times New Roman" w:hAnsi="Times New Roman" w:cs="Times New Roman"/>
          <w:sz w:val="23"/>
          <w:szCs w:val="23"/>
        </w:rPr>
        <w:t>номер и почтовый адрес, в соответствии с порядком, установленным действующим законодательством Российской Федерации.</w:t>
      </w:r>
    </w:p>
    <w:p w:rsidR="00C91848" w:rsidRPr="0083333C" w:rsidRDefault="00C91848" w:rsidP="001E7E6B">
      <w:pPr>
        <w:pStyle w:val="ConsNormal"/>
        <w:widowControl/>
        <w:ind w:firstLine="709"/>
        <w:jc w:val="both"/>
        <w:rPr>
          <w:rFonts w:ascii="Times New Roman" w:hAnsi="Times New Roman" w:cs="Times New Roman"/>
          <w:bCs/>
          <w:sz w:val="23"/>
          <w:szCs w:val="23"/>
        </w:rPr>
      </w:pPr>
    </w:p>
    <w:p w:rsidR="00FD3F3D" w:rsidRPr="0083333C" w:rsidRDefault="00613390" w:rsidP="00FD3F3D">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5</w:t>
      </w:r>
      <w:r w:rsidR="00FD3F3D" w:rsidRPr="0083333C">
        <w:rPr>
          <w:rFonts w:ascii="Times New Roman" w:hAnsi="Times New Roman" w:cs="Times New Roman"/>
          <w:b/>
          <w:bCs/>
          <w:sz w:val="23"/>
          <w:szCs w:val="23"/>
        </w:rPr>
        <w:t>.ПОРЯДОК ПЕРЕДАЧИ И ГОСУДАРСТВЕН</w:t>
      </w:r>
      <w:r w:rsidR="004C4B99" w:rsidRPr="0083333C">
        <w:rPr>
          <w:rFonts w:ascii="Times New Roman" w:hAnsi="Times New Roman" w:cs="Times New Roman"/>
          <w:b/>
          <w:bCs/>
          <w:sz w:val="23"/>
          <w:szCs w:val="23"/>
        </w:rPr>
        <w:t>Н</w:t>
      </w:r>
      <w:r w:rsidR="00FD3F3D" w:rsidRPr="0083333C">
        <w:rPr>
          <w:rFonts w:ascii="Times New Roman" w:hAnsi="Times New Roman" w:cs="Times New Roman"/>
          <w:b/>
          <w:bCs/>
          <w:sz w:val="23"/>
          <w:szCs w:val="23"/>
        </w:rPr>
        <w:t>АЯ</w:t>
      </w:r>
    </w:p>
    <w:p w:rsidR="00FD3F3D" w:rsidRPr="0083333C" w:rsidRDefault="00FD3F3D" w:rsidP="00FD3F3D">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РЕГИСТРАЦИЯ ДОГОВОРА И ПРАВА</w:t>
      </w:r>
    </w:p>
    <w:p w:rsidR="00A04C51" w:rsidRPr="0083333C" w:rsidRDefault="00613390" w:rsidP="00993132">
      <w:pPr>
        <w:pStyle w:val="a5"/>
        <w:ind w:firstLine="708"/>
        <w:jc w:val="both"/>
        <w:rPr>
          <w:rStyle w:val="blk"/>
          <w:rFonts w:ascii="Times New Roman" w:hAnsi="Times New Roman" w:cs="Times New Roman"/>
          <w:color w:val="000000"/>
          <w:sz w:val="23"/>
          <w:szCs w:val="23"/>
        </w:rPr>
      </w:pPr>
      <w:r w:rsidRPr="0083333C">
        <w:rPr>
          <w:rFonts w:ascii="Times New Roman" w:hAnsi="Times New Roman" w:cs="Times New Roman"/>
          <w:sz w:val="23"/>
          <w:szCs w:val="23"/>
        </w:rPr>
        <w:t>5</w:t>
      </w:r>
      <w:r w:rsidR="00FD3F3D" w:rsidRPr="0083333C">
        <w:rPr>
          <w:rFonts w:ascii="Times New Roman" w:hAnsi="Times New Roman" w:cs="Times New Roman"/>
          <w:sz w:val="23"/>
          <w:szCs w:val="23"/>
        </w:rPr>
        <w:t xml:space="preserve">.1. </w:t>
      </w:r>
      <w:r w:rsidR="00993132" w:rsidRPr="0083333C">
        <w:rPr>
          <w:rStyle w:val="blk"/>
          <w:rFonts w:ascii="Times New Roman" w:hAnsi="Times New Roman" w:cs="Times New Roman"/>
          <w:color w:val="000000"/>
          <w:sz w:val="23"/>
          <w:szCs w:val="23"/>
        </w:rPr>
        <w:t xml:space="preserve">Передача Объекта долевого строительства осуществляется не ранее чем после получения в </w:t>
      </w:r>
      <w:r w:rsidR="00993132" w:rsidRPr="0083333C">
        <w:rPr>
          <w:rStyle w:val="blk"/>
          <w:rFonts w:ascii="Times New Roman" w:hAnsi="Times New Roman" w:cs="Times New Roman"/>
          <w:sz w:val="23"/>
          <w:szCs w:val="23"/>
        </w:rPr>
        <w:t>установленном</w:t>
      </w:r>
      <w:r w:rsidR="00993132" w:rsidRPr="0083333C">
        <w:rPr>
          <w:rStyle w:val="apple-converted-space"/>
          <w:rFonts w:ascii="Times New Roman" w:hAnsi="Times New Roman" w:cs="Times New Roman"/>
          <w:sz w:val="23"/>
          <w:szCs w:val="23"/>
        </w:rPr>
        <w:t xml:space="preserve"> законом </w:t>
      </w:r>
      <w:hyperlink r:id="rId10" w:anchor="dst100880" w:history="1">
        <w:r w:rsidR="00993132" w:rsidRPr="0083333C">
          <w:rPr>
            <w:rStyle w:val="a7"/>
            <w:rFonts w:ascii="Times New Roman" w:hAnsi="Times New Roman" w:cs="Times New Roman"/>
            <w:color w:val="auto"/>
            <w:sz w:val="23"/>
            <w:szCs w:val="23"/>
            <w:u w:val="none"/>
          </w:rPr>
          <w:t>порядке</w:t>
        </w:r>
      </w:hyperlink>
      <w:r w:rsidR="00993132" w:rsidRPr="0083333C">
        <w:rPr>
          <w:rStyle w:val="apple-converted-space"/>
          <w:rFonts w:ascii="Times New Roman" w:hAnsi="Times New Roman" w:cs="Times New Roman"/>
          <w:sz w:val="23"/>
          <w:szCs w:val="23"/>
        </w:rPr>
        <w:t xml:space="preserve"> </w:t>
      </w:r>
      <w:r w:rsidR="00993132" w:rsidRPr="0083333C">
        <w:rPr>
          <w:rStyle w:val="blk"/>
          <w:rFonts w:ascii="Times New Roman" w:hAnsi="Times New Roman" w:cs="Times New Roman"/>
          <w:sz w:val="23"/>
          <w:szCs w:val="23"/>
        </w:rPr>
        <w:t>разрешения</w:t>
      </w:r>
      <w:r w:rsidR="00993132" w:rsidRPr="0083333C">
        <w:rPr>
          <w:rStyle w:val="blk"/>
          <w:rFonts w:ascii="Times New Roman" w:hAnsi="Times New Roman" w:cs="Times New Roman"/>
          <w:color w:val="000000"/>
          <w:sz w:val="23"/>
          <w:szCs w:val="23"/>
        </w:rPr>
        <w:t xml:space="preserve"> на ввод в эксплуатацию Объекта недвижимости.</w:t>
      </w:r>
    </w:p>
    <w:p w:rsidR="00993132" w:rsidRPr="00CD3F2A" w:rsidRDefault="00993132" w:rsidP="00993132">
      <w:pPr>
        <w:pStyle w:val="a5"/>
        <w:ind w:firstLine="708"/>
        <w:jc w:val="both"/>
        <w:rPr>
          <w:rStyle w:val="blk"/>
          <w:rFonts w:ascii="Times New Roman" w:hAnsi="Times New Roman" w:cs="Times New Roman"/>
          <w:bCs/>
          <w:sz w:val="23"/>
          <w:szCs w:val="23"/>
        </w:rPr>
      </w:pPr>
      <w:r w:rsidRPr="0083333C">
        <w:rPr>
          <w:rStyle w:val="blk"/>
          <w:rFonts w:ascii="Times New Roman" w:hAnsi="Times New Roman" w:cs="Times New Roman"/>
          <w:color w:val="000000"/>
          <w:sz w:val="23"/>
          <w:szCs w:val="23"/>
        </w:rPr>
        <w:t xml:space="preserve">5.2. После получения Застройщиком в установленном законом порядке разрешения на ввод в эксплуатацию Объекта недвижимости, а также </w:t>
      </w:r>
      <w:r w:rsidRPr="0083333C">
        <w:rPr>
          <w:rFonts w:ascii="Times New Roman" w:hAnsi="Times New Roman" w:cs="Times New Roman"/>
          <w:sz w:val="23"/>
          <w:szCs w:val="23"/>
        </w:rPr>
        <w:t xml:space="preserve">при надлежащем выполнении </w:t>
      </w:r>
      <w:r w:rsidRPr="0083333C">
        <w:rPr>
          <w:rFonts w:ascii="Times New Roman" w:hAnsi="Times New Roman" w:cs="Times New Roman"/>
          <w:bCs/>
          <w:sz w:val="23"/>
          <w:szCs w:val="23"/>
        </w:rPr>
        <w:t xml:space="preserve">Участником долевого строительства обязательств, предусмотренных разделом 3 настоящего Договора, </w:t>
      </w:r>
      <w:r w:rsidRPr="00CD3F2A">
        <w:rPr>
          <w:rFonts w:ascii="Times New Roman" w:hAnsi="Times New Roman" w:cs="Times New Roman"/>
          <w:bCs/>
          <w:sz w:val="23"/>
          <w:szCs w:val="23"/>
        </w:rPr>
        <w:t xml:space="preserve">Застройщик обязуется передать Участнику долевого строительства, причитающийся ему Объект долевого строительства в Объекте недвижимости </w:t>
      </w:r>
      <w:r w:rsidRPr="00CD3F2A">
        <w:rPr>
          <w:rStyle w:val="blk"/>
          <w:rFonts w:ascii="Times New Roman" w:hAnsi="Times New Roman" w:cs="Times New Roman"/>
          <w:color w:val="000000"/>
          <w:sz w:val="23"/>
          <w:szCs w:val="23"/>
        </w:rPr>
        <w:t xml:space="preserve">не позднее предусмотренного настоящим Договором срока - </w:t>
      </w:r>
      <w:r w:rsidR="00EF6694">
        <w:rPr>
          <w:rFonts w:ascii="Times New Roman" w:hAnsi="Times New Roman" w:cs="Times New Roman"/>
          <w:bCs/>
          <w:sz w:val="23"/>
          <w:szCs w:val="23"/>
        </w:rPr>
        <w:t>10</w:t>
      </w:r>
      <w:r w:rsidRPr="00CD3F2A">
        <w:rPr>
          <w:rFonts w:ascii="Times New Roman" w:hAnsi="Times New Roman" w:cs="Times New Roman"/>
          <w:bCs/>
          <w:sz w:val="23"/>
          <w:szCs w:val="23"/>
        </w:rPr>
        <w:t>.</w:t>
      </w:r>
      <w:r w:rsidR="00EF6694">
        <w:rPr>
          <w:rFonts w:ascii="Times New Roman" w:hAnsi="Times New Roman" w:cs="Times New Roman"/>
          <w:bCs/>
          <w:sz w:val="23"/>
          <w:szCs w:val="23"/>
        </w:rPr>
        <w:t>05</w:t>
      </w:r>
      <w:r w:rsidRPr="00CD3F2A">
        <w:rPr>
          <w:rFonts w:ascii="Times New Roman" w:hAnsi="Times New Roman" w:cs="Times New Roman"/>
          <w:bCs/>
          <w:sz w:val="23"/>
          <w:szCs w:val="23"/>
        </w:rPr>
        <w:t>.20</w:t>
      </w:r>
      <w:r w:rsidR="00EF6694">
        <w:rPr>
          <w:rFonts w:ascii="Times New Roman" w:hAnsi="Times New Roman" w:cs="Times New Roman"/>
          <w:bCs/>
          <w:sz w:val="23"/>
          <w:szCs w:val="23"/>
        </w:rPr>
        <w:t>20</w:t>
      </w:r>
      <w:r w:rsidRPr="00CD3F2A">
        <w:rPr>
          <w:rFonts w:ascii="Times New Roman" w:hAnsi="Times New Roman" w:cs="Times New Roman"/>
          <w:bCs/>
          <w:sz w:val="23"/>
          <w:szCs w:val="23"/>
        </w:rPr>
        <w:t xml:space="preserve"> г.</w:t>
      </w:r>
    </w:p>
    <w:p w:rsidR="008C03D3" w:rsidRPr="00CD3F2A" w:rsidRDefault="00613390" w:rsidP="005C46C5">
      <w:pPr>
        <w:pStyle w:val="a5"/>
        <w:ind w:firstLine="708"/>
        <w:jc w:val="both"/>
        <w:rPr>
          <w:rFonts w:ascii="Times New Roman" w:hAnsi="Times New Roman" w:cs="Times New Roman"/>
          <w:sz w:val="23"/>
          <w:szCs w:val="23"/>
          <w:shd w:val="clear" w:color="auto" w:fill="FFFFFF"/>
        </w:rPr>
      </w:pPr>
      <w:r w:rsidRPr="00CD3F2A">
        <w:rPr>
          <w:rFonts w:ascii="Times New Roman" w:hAnsi="Times New Roman" w:cs="Times New Roman"/>
          <w:sz w:val="23"/>
          <w:szCs w:val="23"/>
        </w:rPr>
        <w:lastRenderedPageBreak/>
        <w:t>5</w:t>
      </w:r>
      <w:r w:rsidR="00FD3F3D" w:rsidRPr="00CD3F2A">
        <w:rPr>
          <w:rFonts w:ascii="Times New Roman" w:hAnsi="Times New Roman" w:cs="Times New Roman"/>
          <w:sz w:val="23"/>
          <w:szCs w:val="23"/>
        </w:rPr>
        <w:t>.</w:t>
      </w:r>
      <w:r w:rsidR="00993132" w:rsidRPr="00CD3F2A">
        <w:rPr>
          <w:rFonts w:ascii="Times New Roman" w:hAnsi="Times New Roman" w:cs="Times New Roman"/>
          <w:sz w:val="23"/>
          <w:szCs w:val="23"/>
        </w:rPr>
        <w:t>3</w:t>
      </w:r>
      <w:r w:rsidR="00FD3F3D" w:rsidRPr="00CD3F2A">
        <w:rPr>
          <w:rFonts w:ascii="Times New Roman" w:hAnsi="Times New Roman" w:cs="Times New Roman"/>
          <w:sz w:val="23"/>
          <w:szCs w:val="23"/>
        </w:rPr>
        <w:t xml:space="preserve">. </w:t>
      </w:r>
      <w:r w:rsidR="008C03D3" w:rsidRPr="00CD3F2A">
        <w:rPr>
          <w:rFonts w:ascii="Times New Roman" w:hAnsi="Times New Roman" w:cs="Times New Roman"/>
          <w:sz w:val="23"/>
          <w:szCs w:val="23"/>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83333C" w:rsidRDefault="008C03D3" w:rsidP="005C46C5">
      <w:pPr>
        <w:pStyle w:val="a5"/>
        <w:ind w:firstLine="708"/>
        <w:jc w:val="both"/>
        <w:rPr>
          <w:rFonts w:ascii="Times New Roman" w:hAnsi="Times New Roman" w:cs="Times New Roman"/>
          <w:sz w:val="23"/>
          <w:szCs w:val="23"/>
          <w:shd w:val="clear" w:color="auto" w:fill="FFFFFF"/>
        </w:rPr>
      </w:pPr>
      <w:r w:rsidRPr="00CD3F2A">
        <w:rPr>
          <w:rFonts w:ascii="Times New Roman" w:hAnsi="Times New Roman" w:cs="Times New Roman"/>
          <w:sz w:val="23"/>
          <w:szCs w:val="23"/>
          <w:shd w:val="clear" w:color="auto" w:fill="FFFFFF"/>
        </w:rPr>
        <w:t>В Акте приема-передачи указываются дата передачи, основные характеристики Объект</w:t>
      </w:r>
      <w:r w:rsidR="00E05741" w:rsidRPr="00CD3F2A">
        <w:rPr>
          <w:rFonts w:ascii="Times New Roman" w:hAnsi="Times New Roman" w:cs="Times New Roman"/>
          <w:sz w:val="23"/>
          <w:szCs w:val="23"/>
          <w:shd w:val="clear" w:color="auto" w:fill="FFFFFF"/>
        </w:rPr>
        <w:t>а</w:t>
      </w:r>
      <w:r w:rsidRPr="0083333C">
        <w:rPr>
          <w:rFonts w:ascii="Times New Roman" w:hAnsi="Times New Roman" w:cs="Times New Roman"/>
          <w:sz w:val="23"/>
          <w:szCs w:val="23"/>
          <w:shd w:val="clear" w:color="auto" w:fill="FFFFFF"/>
        </w:rPr>
        <w:t xml:space="preserve"> долевого строительства, а также иная информация по усмотрению Сторон.</w:t>
      </w:r>
    </w:p>
    <w:p w:rsidR="008C03D3" w:rsidRPr="0083333C" w:rsidRDefault="008C03D3" w:rsidP="005C46C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shd w:val="clear" w:color="auto" w:fill="FFFFFF"/>
        </w:rPr>
        <w:t>К Акту приема-передачи Объекта долевого строительства прилагается инструкция по эксплуатации Объекта долевого строительства</w:t>
      </w:r>
      <w:r w:rsidR="005C46C5" w:rsidRPr="0083333C">
        <w:rPr>
          <w:rFonts w:ascii="Times New Roman" w:hAnsi="Times New Roman" w:cs="Times New Roman"/>
          <w:color w:val="000000" w:themeColor="text1"/>
          <w:sz w:val="23"/>
          <w:szCs w:val="23"/>
        </w:rPr>
        <w:t xml:space="preserve"> (далее по тексту – «Инструкция по эксплуатации»)</w:t>
      </w:r>
      <w:r w:rsidRPr="0083333C">
        <w:rPr>
          <w:rFonts w:ascii="Times New Roman" w:hAnsi="Times New Roman" w:cs="Times New Roman"/>
          <w:sz w:val="23"/>
          <w:szCs w:val="23"/>
          <w:shd w:val="clear" w:color="auto" w:fill="FFFFFF"/>
        </w:rPr>
        <w:t xml:space="preserve">, </w:t>
      </w:r>
      <w:r w:rsidR="005C46C5" w:rsidRPr="0083333C">
        <w:rPr>
          <w:rFonts w:ascii="Times New Roman" w:hAnsi="Times New Roman" w:cs="Times New Roman"/>
          <w:color w:val="000000" w:themeColor="text1"/>
          <w:sz w:val="23"/>
          <w:szCs w:val="23"/>
        </w:rPr>
        <w:t>которая является неотъемлемой частью Акта приема-передачи Объекта долевого строительства и содержит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83333C" w:rsidRDefault="005C46C5" w:rsidP="0088398D">
      <w:pPr>
        <w:pStyle w:val="ConsNormal"/>
        <w:widowControl/>
        <w:ind w:firstLine="709"/>
        <w:jc w:val="both"/>
        <w:rPr>
          <w:rFonts w:ascii="Times New Roman" w:hAnsi="Times New Roman" w:cs="Times New Roman"/>
          <w:color w:val="000000"/>
          <w:sz w:val="23"/>
          <w:szCs w:val="23"/>
          <w:shd w:val="clear" w:color="auto" w:fill="FFFFFF"/>
        </w:rPr>
      </w:pPr>
      <w:r w:rsidRPr="0083333C">
        <w:rPr>
          <w:rFonts w:ascii="Times New Roman" w:hAnsi="Times New Roman" w:cs="Times New Roman"/>
          <w:color w:val="000000"/>
          <w:sz w:val="23"/>
          <w:szCs w:val="23"/>
          <w:shd w:val="clear" w:color="auto" w:fill="FFFFFF"/>
        </w:rPr>
        <w:t>5.</w:t>
      </w:r>
      <w:r w:rsidR="00993132" w:rsidRPr="0083333C">
        <w:rPr>
          <w:rFonts w:ascii="Times New Roman" w:hAnsi="Times New Roman" w:cs="Times New Roman"/>
          <w:color w:val="000000"/>
          <w:sz w:val="23"/>
          <w:szCs w:val="23"/>
          <w:shd w:val="clear" w:color="auto" w:fill="FFFFFF"/>
        </w:rPr>
        <w:t>4</w:t>
      </w:r>
      <w:r w:rsidRPr="0083333C">
        <w:rPr>
          <w:rFonts w:ascii="Times New Roman" w:hAnsi="Times New Roman" w:cs="Times New Roman"/>
          <w:color w:val="000000"/>
          <w:sz w:val="23"/>
          <w:szCs w:val="23"/>
          <w:shd w:val="clear" w:color="auto" w:fill="FFFFFF"/>
        </w:rPr>
        <w:t xml:space="preserve">. </w:t>
      </w:r>
      <w:r w:rsidR="009E573C" w:rsidRPr="0083333C">
        <w:rPr>
          <w:rFonts w:ascii="Times New Roman" w:hAnsi="Times New Roman" w:cs="Times New Roman"/>
          <w:color w:val="000000"/>
          <w:sz w:val="23"/>
          <w:szCs w:val="23"/>
          <w:shd w:val="clear" w:color="auto" w:fill="FFFFFF"/>
        </w:rPr>
        <w:t xml:space="preserve">Застройщик не менее чем за </w:t>
      </w:r>
      <w:r w:rsidR="00DF1B87" w:rsidRPr="0083333C">
        <w:rPr>
          <w:rFonts w:ascii="Times New Roman" w:hAnsi="Times New Roman" w:cs="Times New Roman"/>
          <w:color w:val="000000"/>
          <w:sz w:val="23"/>
          <w:szCs w:val="23"/>
          <w:shd w:val="clear" w:color="auto" w:fill="FFFFFF"/>
        </w:rPr>
        <w:t>2 (две) недели</w:t>
      </w:r>
      <w:r w:rsidR="009E573C" w:rsidRPr="0083333C">
        <w:rPr>
          <w:rFonts w:ascii="Times New Roman" w:hAnsi="Times New Roman" w:cs="Times New Roman"/>
          <w:color w:val="000000"/>
          <w:sz w:val="23"/>
          <w:szCs w:val="23"/>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83333C">
        <w:rPr>
          <w:rFonts w:ascii="Times New Roman" w:hAnsi="Times New Roman" w:cs="Times New Roman"/>
          <w:color w:val="000000"/>
          <w:sz w:val="23"/>
          <w:szCs w:val="23"/>
          <w:shd w:val="clear" w:color="auto" w:fill="FFFFFF"/>
        </w:rPr>
        <w:t>сообщение</w:t>
      </w:r>
      <w:r w:rsidR="009E573C" w:rsidRPr="0083333C">
        <w:rPr>
          <w:rFonts w:ascii="Times New Roman" w:hAnsi="Times New Roman" w:cs="Times New Roman"/>
          <w:color w:val="000000"/>
          <w:sz w:val="23"/>
          <w:szCs w:val="23"/>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11" w:anchor="dst100249" w:history="1">
        <w:r w:rsidR="009E573C" w:rsidRPr="0083333C">
          <w:rPr>
            <w:rStyle w:val="a7"/>
            <w:rFonts w:ascii="Times New Roman" w:hAnsi="Times New Roman" w:cs="Times New Roman"/>
            <w:color w:val="auto"/>
            <w:sz w:val="23"/>
            <w:szCs w:val="23"/>
            <w:u w:val="none"/>
            <w:shd w:val="clear" w:color="auto" w:fill="FFFFFF"/>
          </w:rPr>
          <w:t>ч.6</w:t>
        </w:r>
      </w:hyperlink>
      <w:r w:rsidR="009E573C" w:rsidRPr="0083333C">
        <w:rPr>
          <w:rStyle w:val="apple-converted-space"/>
          <w:rFonts w:ascii="Times New Roman" w:hAnsi="Times New Roman" w:cs="Times New Roman"/>
          <w:sz w:val="23"/>
          <w:szCs w:val="23"/>
          <w:shd w:val="clear" w:color="auto" w:fill="FFFFFF"/>
        </w:rPr>
        <w:t xml:space="preserve"> </w:t>
      </w:r>
      <w:r w:rsidR="009E573C" w:rsidRPr="0083333C">
        <w:rPr>
          <w:rFonts w:ascii="Times New Roman" w:hAnsi="Times New Roman" w:cs="Times New Roman"/>
          <w:sz w:val="23"/>
          <w:szCs w:val="23"/>
          <w:shd w:val="clear" w:color="auto" w:fill="FFFFFF"/>
        </w:rPr>
        <w:t xml:space="preserve">ст.8 </w:t>
      </w:r>
      <w:r w:rsidR="009E573C" w:rsidRPr="0083333C">
        <w:rPr>
          <w:rFonts w:ascii="Times New Roman" w:hAnsi="Times New Roman" w:cs="Times New Roman"/>
          <w:sz w:val="23"/>
          <w:szCs w:val="23"/>
        </w:rPr>
        <w:t>Федерального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83333C">
        <w:rPr>
          <w:rFonts w:ascii="Times New Roman" w:hAnsi="Times New Roman" w:cs="Times New Roman"/>
          <w:color w:val="000000"/>
          <w:sz w:val="23"/>
          <w:szCs w:val="23"/>
          <w:shd w:val="clear" w:color="auto" w:fill="FFFFFF"/>
        </w:rPr>
        <w:t>.</w:t>
      </w:r>
    </w:p>
    <w:p w:rsidR="004040DD" w:rsidRPr="0083333C" w:rsidRDefault="0088398D" w:rsidP="0088398D">
      <w:pPr>
        <w:pStyle w:val="a5"/>
        <w:ind w:firstLine="708"/>
        <w:jc w:val="both"/>
        <w:rPr>
          <w:rFonts w:ascii="Times New Roman" w:hAnsi="Times New Roman" w:cs="Times New Roman"/>
          <w:sz w:val="23"/>
          <w:szCs w:val="23"/>
        </w:rPr>
      </w:pPr>
      <w:r w:rsidRPr="0083333C">
        <w:rPr>
          <w:rFonts w:ascii="Times New Roman" w:hAnsi="Times New Roman" w:cs="Times New Roman"/>
          <w:color w:val="000000"/>
          <w:sz w:val="23"/>
          <w:szCs w:val="23"/>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83333C">
        <w:rPr>
          <w:rFonts w:ascii="Times New Roman" w:hAnsi="Times New Roman" w:cs="Times New Roman"/>
          <w:color w:val="000000"/>
          <w:sz w:val="23"/>
          <w:szCs w:val="23"/>
          <w:shd w:val="clear" w:color="auto" w:fill="FFFFFF"/>
        </w:rPr>
        <w:t>У</w:t>
      </w:r>
      <w:r w:rsidRPr="0083333C">
        <w:rPr>
          <w:rFonts w:ascii="Times New Roman" w:hAnsi="Times New Roman" w:cs="Times New Roman"/>
          <w:color w:val="000000"/>
          <w:sz w:val="23"/>
          <w:szCs w:val="23"/>
          <w:shd w:val="clear" w:color="auto" w:fill="FFFFFF"/>
        </w:rPr>
        <w:t xml:space="preserve">частником долевого строительства почтовому адресу или вручено </w:t>
      </w:r>
      <w:r w:rsidR="00562435" w:rsidRPr="0083333C">
        <w:rPr>
          <w:rFonts w:ascii="Times New Roman" w:hAnsi="Times New Roman" w:cs="Times New Roman"/>
          <w:color w:val="000000"/>
          <w:sz w:val="23"/>
          <w:szCs w:val="23"/>
          <w:shd w:val="clear" w:color="auto" w:fill="FFFFFF"/>
        </w:rPr>
        <w:t>У</w:t>
      </w:r>
      <w:r w:rsidRPr="0083333C">
        <w:rPr>
          <w:rFonts w:ascii="Times New Roman" w:hAnsi="Times New Roman" w:cs="Times New Roman"/>
          <w:color w:val="000000"/>
          <w:sz w:val="23"/>
          <w:szCs w:val="23"/>
          <w:shd w:val="clear" w:color="auto" w:fill="FFFFFF"/>
        </w:rPr>
        <w:t>частнику долевого строительства лично под расписку.</w:t>
      </w:r>
    </w:p>
    <w:p w:rsidR="00FD3F3D" w:rsidRPr="0083333C" w:rsidRDefault="00613390" w:rsidP="0088398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5</w:t>
      </w:r>
      <w:r w:rsidR="00FD3F3D" w:rsidRPr="0083333C">
        <w:rPr>
          <w:rFonts w:ascii="Times New Roman" w:hAnsi="Times New Roman" w:cs="Times New Roman"/>
          <w:sz w:val="23"/>
          <w:szCs w:val="23"/>
        </w:rPr>
        <w:t>.</w:t>
      </w:r>
      <w:r w:rsidR="00993132" w:rsidRPr="0083333C">
        <w:rPr>
          <w:rFonts w:ascii="Times New Roman" w:hAnsi="Times New Roman" w:cs="Times New Roman"/>
          <w:sz w:val="23"/>
          <w:szCs w:val="23"/>
        </w:rPr>
        <w:t>5</w:t>
      </w:r>
      <w:r w:rsidR="00FD3F3D" w:rsidRPr="0083333C">
        <w:rPr>
          <w:rFonts w:ascii="Times New Roman" w:hAnsi="Times New Roman" w:cs="Times New Roman"/>
          <w:sz w:val="23"/>
          <w:szCs w:val="23"/>
        </w:rPr>
        <w:t xml:space="preserve">. </w:t>
      </w:r>
      <w:r w:rsidR="00D916E4" w:rsidRPr="0083333C">
        <w:rPr>
          <w:rFonts w:ascii="Times New Roman" w:hAnsi="Times New Roman" w:cs="Times New Roman"/>
          <w:color w:val="000000"/>
          <w:sz w:val="23"/>
          <w:szCs w:val="23"/>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787EDB" w:rsidRPr="0083333C">
        <w:rPr>
          <w:rFonts w:ascii="Times New Roman" w:hAnsi="Times New Roman" w:cs="Times New Roman"/>
          <w:bCs/>
          <w:sz w:val="23"/>
          <w:szCs w:val="23"/>
        </w:rPr>
        <w:t>.</w:t>
      </w:r>
    </w:p>
    <w:p w:rsidR="00562435" w:rsidRPr="0083333C" w:rsidRDefault="00613390" w:rsidP="00562435">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5</w:t>
      </w:r>
      <w:r w:rsidR="00B805D2" w:rsidRPr="0083333C">
        <w:rPr>
          <w:rFonts w:ascii="Times New Roman" w:hAnsi="Times New Roman" w:cs="Times New Roman"/>
          <w:bCs/>
          <w:sz w:val="23"/>
          <w:szCs w:val="23"/>
        </w:rPr>
        <w:t>.</w:t>
      </w:r>
      <w:r w:rsidR="00993132" w:rsidRPr="0083333C">
        <w:rPr>
          <w:rFonts w:ascii="Times New Roman" w:hAnsi="Times New Roman" w:cs="Times New Roman"/>
          <w:bCs/>
          <w:sz w:val="23"/>
          <w:szCs w:val="23"/>
        </w:rPr>
        <w:t>6</w:t>
      </w:r>
      <w:r w:rsidR="00B805D2" w:rsidRPr="0083333C">
        <w:rPr>
          <w:rFonts w:ascii="Times New Roman" w:hAnsi="Times New Roman" w:cs="Times New Roman"/>
          <w:bCs/>
          <w:sz w:val="23"/>
          <w:szCs w:val="23"/>
        </w:rPr>
        <w:t xml:space="preserve">. </w:t>
      </w:r>
      <w:r w:rsidR="00D916E4" w:rsidRPr="0083333C">
        <w:rPr>
          <w:rFonts w:ascii="Times New Roman" w:hAnsi="Times New Roman" w:cs="Times New Roman"/>
          <w:sz w:val="23"/>
          <w:szCs w:val="23"/>
        </w:rPr>
        <w:t xml:space="preserve">Если Участник долевого строительства в оговоренный настоящим Договором срок не прибыл для приемки Объекта долевого строительства или иным образом уклоняется от подписания Акта приема-передачи, Застройщик </w:t>
      </w:r>
      <w:r w:rsidR="00562435" w:rsidRPr="0083333C">
        <w:rPr>
          <w:rFonts w:ascii="Times New Roman" w:hAnsi="Times New Roman" w:cs="Times New Roman"/>
          <w:color w:val="000000"/>
          <w:sz w:val="23"/>
          <w:szCs w:val="23"/>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562435" w:rsidRPr="0083333C">
        <w:rPr>
          <w:rFonts w:ascii="Times New Roman" w:hAnsi="Times New Roman" w:cs="Times New Roman"/>
          <w:sz w:val="23"/>
          <w:szCs w:val="23"/>
        </w:rPr>
        <w:t xml:space="preserve"> </w:t>
      </w:r>
      <w:r w:rsidR="00D916E4" w:rsidRPr="0083333C">
        <w:rPr>
          <w:rFonts w:ascii="Times New Roman" w:hAnsi="Times New Roman" w:cs="Times New Roman"/>
          <w:sz w:val="23"/>
          <w:szCs w:val="23"/>
        </w:rPr>
        <w:t xml:space="preserve">составляет односторонний акт о передаче Объекта долевого строительства с указанием на эти обстоятельства. </w:t>
      </w:r>
    </w:p>
    <w:p w:rsidR="00D916E4" w:rsidRPr="0083333C" w:rsidRDefault="00D916E4" w:rsidP="00562435">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83333C">
        <w:rPr>
          <w:rFonts w:ascii="Times New Roman" w:hAnsi="Times New Roman" w:cs="Times New Roman"/>
          <w:bCs/>
          <w:sz w:val="23"/>
          <w:szCs w:val="23"/>
        </w:rPr>
        <w:t xml:space="preserve">Застройщик освобождается от ответственности за просрочку исполнения обязательства по передаче </w:t>
      </w:r>
      <w:r w:rsidRPr="0083333C">
        <w:rPr>
          <w:rFonts w:ascii="Times New Roman" w:hAnsi="Times New Roman" w:cs="Times New Roman"/>
          <w:sz w:val="23"/>
          <w:szCs w:val="23"/>
        </w:rPr>
        <w:t>Объекта долевого строительства</w:t>
      </w:r>
      <w:r w:rsidRPr="0083333C">
        <w:rPr>
          <w:rFonts w:ascii="Times New Roman" w:hAnsi="Times New Roman" w:cs="Times New Roman"/>
          <w:bCs/>
          <w:sz w:val="23"/>
          <w:szCs w:val="23"/>
        </w:rPr>
        <w:t>.</w:t>
      </w:r>
    </w:p>
    <w:p w:rsidR="00D30161" w:rsidRPr="0083333C" w:rsidRDefault="00D916E4" w:rsidP="00D30161">
      <w:pPr>
        <w:pStyle w:val="ConsNormal"/>
        <w:widowControl/>
        <w:ind w:firstLine="709"/>
        <w:jc w:val="both"/>
        <w:rPr>
          <w:rFonts w:ascii="Times New Roman" w:hAnsi="Times New Roman" w:cs="Times New Roman"/>
          <w:bCs/>
          <w:color w:val="000000" w:themeColor="text1"/>
          <w:sz w:val="23"/>
          <w:szCs w:val="23"/>
        </w:rPr>
      </w:pPr>
      <w:r w:rsidRPr="0083333C">
        <w:rPr>
          <w:rFonts w:ascii="Times New Roman" w:hAnsi="Times New Roman" w:cs="Times New Roman"/>
          <w:bCs/>
          <w:color w:val="000000" w:themeColor="text1"/>
          <w:sz w:val="23"/>
          <w:szCs w:val="23"/>
        </w:rPr>
        <w:t xml:space="preserve">При этом под уклонением Участника долевого строительства от принятия </w:t>
      </w:r>
      <w:r w:rsidR="008C03D3" w:rsidRPr="0083333C">
        <w:rPr>
          <w:rFonts w:ascii="Times New Roman" w:hAnsi="Times New Roman" w:cs="Times New Roman"/>
          <w:bCs/>
          <w:color w:val="000000" w:themeColor="text1"/>
          <w:sz w:val="23"/>
          <w:szCs w:val="23"/>
        </w:rPr>
        <w:t>Объекта долевого строительства</w:t>
      </w:r>
      <w:r w:rsidRPr="0083333C">
        <w:rPr>
          <w:rFonts w:ascii="Times New Roman" w:hAnsi="Times New Roman" w:cs="Times New Roman"/>
          <w:bCs/>
          <w:color w:val="000000" w:themeColor="text1"/>
          <w:sz w:val="23"/>
          <w:szCs w:val="23"/>
        </w:rPr>
        <w:t xml:space="preserve"> понимается </w:t>
      </w:r>
      <w:r w:rsidR="004B2FA4" w:rsidRPr="0083333C">
        <w:rPr>
          <w:rFonts w:ascii="Times New Roman" w:hAnsi="Times New Roman" w:cs="Times New Roman"/>
          <w:bCs/>
          <w:color w:val="000000" w:themeColor="text1"/>
          <w:sz w:val="23"/>
          <w:szCs w:val="23"/>
        </w:rPr>
        <w:t>не подписание</w:t>
      </w:r>
      <w:r w:rsidRPr="0083333C">
        <w:rPr>
          <w:rFonts w:ascii="Times New Roman" w:hAnsi="Times New Roman" w:cs="Times New Roman"/>
          <w:bCs/>
          <w:color w:val="000000" w:themeColor="text1"/>
          <w:sz w:val="23"/>
          <w:szCs w:val="23"/>
        </w:rPr>
        <w:t xml:space="preserve"> Участником долевого строительства в предусмотренный </w:t>
      </w:r>
      <w:r w:rsidR="008C03D3" w:rsidRPr="0083333C">
        <w:rPr>
          <w:rFonts w:ascii="Times New Roman" w:hAnsi="Times New Roman" w:cs="Times New Roman"/>
          <w:bCs/>
          <w:color w:val="000000" w:themeColor="text1"/>
          <w:sz w:val="23"/>
          <w:szCs w:val="23"/>
        </w:rPr>
        <w:t xml:space="preserve">настоящим </w:t>
      </w:r>
      <w:r w:rsidRPr="0083333C">
        <w:rPr>
          <w:rFonts w:ascii="Times New Roman" w:hAnsi="Times New Roman" w:cs="Times New Roman"/>
          <w:bCs/>
          <w:color w:val="000000" w:themeColor="text1"/>
          <w:sz w:val="23"/>
          <w:szCs w:val="23"/>
        </w:rPr>
        <w:t xml:space="preserve">Договором срок по любым причинам </w:t>
      </w:r>
      <w:r w:rsidR="008C03D3" w:rsidRPr="0083333C">
        <w:rPr>
          <w:rFonts w:ascii="Times New Roman" w:hAnsi="Times New Roman" w:cs="Times New Roman"/>
          <w:bCs/>
          <w:color w:val="000000" w:themeColor="text1"/>
          <w:sz w:val="23"/>
          <w:szCs w:val="23"/>
        </w:rPr>
        <w:t>Акта приема-передачи</w:t>
      </w:r>
      <w:r w:rsidRPr="0083333C">
        <w:rPr>
          <w:rFonts w:ascii="Times New Roman" w:hAnsi="Times New Roman" w:cs="Times New Roman"/>
          <w:bCs/>
          <w:color w:val="000000" w:themeColor="text1"/>
          <w:sz w:val="23"/>
          <w:szCs w:val="23"/>
        </w:rPr>
        <w:t xml:space="preserve"> и отсутствие письменной претензии Участника долевого строительства к качеству </w:t>
      </w:r>
      <w:r w:rsidR="008C03D3" w:rsidRPr="0083333C">
        <w:rPr>
          <w:rFonts w:ascii="Times New Roman" w:hAnsi="Times New Roman" w:cs="Times New Roman"/>
          <w:bCs/>
          <w:color w:val="000000" w:themeColor="text1"/>
          <w:sz w:val="23"/>
          <w:szCs w:val="23"/>
        </w:rPr>
        <w:t>Объекта долевого строительства</w:t>
      </w:r>
      <w:r w:rsidRPr="0083333C">
        <w:rPr>
          <w:rFonts w:ascii="Times New Roman" w:hAnsi="Times New Roman" w:cs="Times New Roman"/>
          <w:bCs/>
          <w:color w:val="000000" w:themeColor="text1"/>
          <w:sz w:val="23"/>
          <w:szCs w:val="23"/>
        </w:rPr>
        <w:t xml:space="preserve">, направленной Застройщику </w:t>
      </w:r>
      <w:r w:rsidR="00D30161" w:rsidRPr="0083333C">
        <w:rPr>
          <w:rFonts w:ascii="Times New Roman" w:hAnsi="Times New Roman" w:cs="Times New Roman"/>
          <w:sz w:val="23"/>
          <w:szCs w:val="23"/>
        </w:rPr>
        <w:t>заказным письмом с описью вложения, с уведомлением о вручении.</w:t>
      </w:r>
    </w:p>
    <w:p w:rsidR="00FD3F3D" w:rsidRPr="0083333C" w:rsidRDefault="00E9758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3B06D9" w:rsidRPr="0083333C">
        <w:rPr>
          <w:rFonts w:ascii="Times New Roman" w:hAnsi="Times New Roman" w:cs="Times New Roman"/>
          <w:bCs/>
          <w:sz w:val="23"/>
          <w:szCs w:val="23"/>
        </w:rPr>
        <w:t>7</w:t>
      </w:r>
      <w:r w:rsidRPr="0083333C">
        <w:rPr>
          <w:rFonts w:ascii="Times New Roman" w:hAnsi="Times New Roman" w:cs="Times New Roman"/>
          <w:bCs/>
          <w:sz w:val="23"/>
          <w:szCs w:val="23"/>
        </w:rPr>
        <w:t xml:space="preserve">. </w:t>
      </w:r>
      <w:r w:rsidR="00771095" w:rsidRPr="0083333C">
        <w:rPr>
          <w:rFonts w:ascii="Times New Roman" w:hAnsi="Times New Roman" w:cs="Times New Roman"/>
          <w:bCs/>
          <w:sz w:val="23"/>
          <w:szCs w:val="23"/>
        </w:rPr>
        <w:t>Настоящий Договор подлежит государственной регистрации. Участник долевого строительства обязуется оплатить расходы, связанные с регистрацией настоящего Договора.</w:t>
      </w:r>
    </w:p>
    <w:p w:rsidR="003B06D9"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771095" w:rsidRPr="0083333C">
        <w:rPr>
          <w:rFonts w:ascii="Times New Roman" w:hAnsi="Times New Roman" w:cs="Times New Roman"/>
          <w:bCs/>
          <w:sz w:val="23"/>
          <w:szCs w:val="23"/>
        </w:rPr>
        <w:t>.</w:t>
      </w:r>
      <w:r w:rsidR="003B06D9" w:rsidRPr="0083333C">
        <w:rPr>
          <w:rFonts w:ascii="Times New Roman" w:hAnsi="Times New Roman" w:cs="Times New Roman"/>
          <w:bCs/>
          <w:sz w:val="23"/>
          <w:szCs w:val="23"/>
        </w:rPr>
        <w:t>8</w:t>
      </w:r>
      <w:r w:rsidR="00771095" w:rsidRPr="0083333C">
        <w:rPr>
          <w:rFonts w:ascii="Times New Roman" w:hAnsi="Times New Roman" w:cs="Times New Roman"/>
          <w:bCs/>
          <w:sz w:val="23"/>
          <w:szCs w:val="23"/>
        </w:rPr>
        <w:t xml:space="preserve">. Участник долевого строительства обязуется </w:t>
      </w:r>
      <w:r w:rsidR="003B06D9" w:rsidRPr="0083333C">
        <w:rPr>
          <w:rFonts w:ascii="Times New Roman" w:hAnsi="Times New Roman" w:cs="Times New Roman"/>
          <w:bCs/>
          <w:sz w:val="23"/>
          <w:szCs w:val="23"/>
        </w:rPr>
        <w:t>в срок не более 1</w:t>
      </w:r>
      <w:r w:rsidR="00C77EA6" w:rsidRPr="0083333C">
        <w:rPr>
          <w:rFonts w:ascii="Times New Roman" w:hAnsi="Times New Roman" w:cs="Times New Roman"/>
          <w:bCs/>
          <w:sz w:val="23"/>
          <w:szCs w:val="23"/>
        </w:rPr>
        <w:t>4</w:t>
      </w:r>
      <w:r w:rsidR="003B06D9" w:rsidRPr="0083333C">
        <w:rPr>
          <w:rFonts w:ascii="Times New Roman" w:hAnsi="Times New Roman" w:cs="Times New Roman"/>
          <w:bCs/>
          <w:sz w:val="23"/>
          <w:szCs w:val="23"/>
        </w:rPr>
        <w:t xml:space="preserve"> (</w:t>
      </w:r>
      <w:r w:rsidR="00C77EA6" w:rsidRPr="0083333C">
        <w:rPr>
          <w:rFonts w:ascii="Times New Roman" w:hAnsi="Times New Roman" w:cs="Times New Roman"/>
          <w:bCs/>
          <w:sz w:val="23"/>
          <w:szCs w:val="23"/>
        </w:rPr>
        <w:t>четырнадцать</w:t>
      </w:r>
      <w:r w:rsidR="003B06D9" w:rsidRPr="0083333C">
        <w:rPr>
          <w:rFonts w:ascii="Times New Roman" w:hAnsi="Times New Roman" w:cs="Times New Roman"/>
          <w:bCs/>
          <w:sz w:val="23"/>
          <w:szCs w:val="23"/>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ED48A8" w:rsidRPr="0083333C">
        <w:rPr>
          <w:rFonts w:ascii="Times New Roman" w:hAnsi="Times New Roman" w:cs="Times New Roman"/>
          <w:bCs/>
          <w:sz w:val="23"/>
          <w:szCs w:val="23"/>
        </w:rPr>
        <w:t>.</w:t>
      </w:r>
      <w:r w:rsidR="003B06D9" w:rsidRPr="0083333C">
        <w:rPr>
          <w:rFonts w:ascii="Times New Roman" w:hAnsi="Times New Roman" w:cs="Times New Roman"/>
          <w:bCs/>
          <w:sz w:val="23"/>
          <w:szCs w:val="23"/>
        </w:rPr>
        <w:t>9</w:t>
      </w:r>
      <w:r w:rsidR="00ED48A8" w:rsidRPr="0083333C">
        <w:rPr>
          <w:rFonts w:ascii="Times New Roman" w:hAnsi="Times New Roman" w:cs="Times New Roman"/>
          <w:bCs/>
          <w:sz w:val="23"/>
          <w:szCs w:val="23"/>
        </w:rPr>
        <w:t xml:space="preserve">. Право требования передачи </w:t>
      </w:r>
      <w:r w:rsidR="00C77EA6" w:rsidRPr="0083333C">
        <w:rPr>
          <w:rFonts w:ascii="Times New Roman" w:hAnsi="Times New Roman" w:cs="Times New Roman"/>
          <w:bCs/>
          <w:sz w:val="23"/>
          <w:szCs w:val="23"/>
        </w:rPr>
        <w:t>Объекта долевого строительства</w:t>
      </w:r>
      <w:r w:rsidR="00ED48A8" w:rsidRPr="0083333C">
        <w:rPr>
          <w:rFonts w:ascii="Times New Roman" w:hAnsi="Times New Roman" w:cs="Times New Roman"/>
          <w:bCs/>
          <w:sz w:val="23"/>
          <w:szCs w:val="23"/>
        </w:rPr>
        <w:t xml:space="preserve"> возникает у Участника долевого строительства после получения Застройщиком разрешения на ввод в эксплуатацию</w:t>
      </w:r>
      <w:r w:rsidR="00DC1C07" w:rsidRPr="0083333C">
        <w:rPr>
          <w:rFonts w:ascii="Times New Roman" w:hAnsi="Times New Roman" w:cs="Times New Roman"/>
          <w:bCs/>
          <w:sz w:val="23"/>
          <w:szCs w:val="23"/>
        </w:rPr>
        <w:t xml:space="preserve"> Объекта недвижимости и после полной оплаты Участником долевого строительства цены, согласованной </w:t>
      </w:r>
      <w:r w:rsidR="00C77EA6" w:rsidRPr="0083333C">
        <w:rPr>
          <w:rFonts w:ascii="Times New Roman" w:hAnsi="Times New Roman" w:cs="Times New Roman"/>
          <w:bCs/>
          <w:sz w:val="23"/>
          <w:szCs w:val="23"/>
        </w:rPr>
        <w:t>к</w:t>
      </w:r>
      <w:r w:rsidR="00DC1C07" w:rsidRPr="0083333C">
        <w:rPr>
          <w:rFonts w:ascii="Times New Roman" w:hAnsi="Times New Roman" w:cs="Times New Roman"/>
          <w:bCs/>
          <w:sz w:val="23"/>
          <w:szCs w:val="23"/>
        </w:rPr>
        <w:t xml:space="preserve"> момент</w:t>
      </w:r>
      <w:r w:rsidR="00C77EA6" w:rsidRPr="0083333C">
        <w:rPr>
          <w:rFonts w:ascii="Times New Roman" w:hAnsi="Times New Roman" w:cs="Times New Roman"/>
          <w:bCs/>
          <w:sz w:val="23"/>
          <w:szCs w:val="23"/>
        </w:rPr>
        <w:t>у</w:t>
      </w:r>
      <w:r w:rsidR="00DC1C07" w:rsidRPr="0083333C">
        <w:rPr>
          <w:rFonts w:ascii="Times New Roman" w:hAnsi="Times New Roman" w:cs="Times New Roman"/>
          <w:bCs/>
          <w:sz w:val="23"/>
          <w:szCs w:val="23"/>
        </w:rPr>
        <w:t xml:space="preserve"> подписания Акта приема-передачи.</w:t>
      </w:r>
    </w:p>
    <w:p w:rsidR="000F7E82"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0F7E82" w:rsidRPr="0083333C">
        <w:rPr>
          <w:rFonts w:ascii="Times New Roman" w:hAnsi="Times New Roman" w:cs="Times New Roman"/>
          <w:bCs/>
          <w:sz w:val="23"/>
          <w:szCs w:val="23"/>
        </w:rPr>
        <w:t>.</w:t>
      </w:r>
      <w:r w:rsidR="00B17218" w:rsidRPr="0083333C">
        <w:rPr>
          <w:rFonts w:ascii="Times New Roman" w:hAnsi="Times New Roman" w:cs="Times New Roman"/>
          <w:bCs/>
          <w:sz w:val="23"/>
          <w:szCs w:val="23"/>
        </w:rPr>
        <w:t>1</w:t>
      </w:r>
      <w:r w:rsidR="003B06D9" w:rsidRPr="0083333C">
        <w:rPr>
          <w:rFonts w:ascii="Times New Roman" w:hAnsi="Times New Roman" w:cs="Times New Roman"/>
          <w:bCs/>
          <w:sz w:val="23"/>
          <w:szCs w:val="23"/>
        </w:rPr>
        <w:t>0</w:t>
      </w:r>
      <w:r w:rsidR="000F7E82" w:rsidRPr="0083333C">
        <w:rPr>
          <w:rFonts w:ascii="Times New Roman" w:hAnsi="Times New Roman" w:cs="Times New Roman"/>
          <w:bCs/>
          <w:sz w:val="23"/>
          <w:szCs w:val="23"/>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w:t>
      </w:r>
      <w:r w:rsidR="000F7E82" w:rsidRPr="0083333C">
        <w:rPr>
          <w:rFonts w:ascii="Times New Roman" w:hAnsi="Times New Roman" w:cs="Times New Roman"/>
          <w:bCs/>
          <w:sz w:val="23"/>
          <w:szCs w:val="23"/>
        </w:rPr>
        <w:lastRenderedPageBreak/>
        <w:t xml:space="preserve">внести по </w:t>
      </w:r>
      <w:r w:rsidR="00C77EA6" w:rsidRPr="0083333C">
        <w:rPr>
          <w:rFonts w:ascii="Times New Roman" w:hAnsi="Times New Roman" w:cs="Times New Roman"/>
          <w:bCs/>
          <w:sz w:val="23"/>
          <w:szCs w:val="23"/>
        </w:rPr>
        <w:t xml:space="preserve">настоящему </w:t>
      </w:r>
      <w:r w:rsidR="000F7E82" w:rsidRPr="0083333C">
        <w:rPr>
          <w:rFonts w:ascii="Times New Roman" w:hAnsi="Times New Roman" w:cs="Times New Roman"/>
          <w:bCs/>
          <w:sz w:val="23"/>
          <w:szCs w:val="23"/>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83333C" w:rsidRDefault="00613390" w:rsidP="00FD3F3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5</w:t>
      </w:r>
      <w:r w:rsidR="004C4B99" w:rsidRPr="0083333C">
        <w:rPr>
          <w:rFonts w:ascii="Times New Roman" w:hAnsi="Times New Roman" w:cs="Times New Roman"/>
          <w:bCs/>
          <w:sz w:val="23"/>
          <w:szCs w:val="23"/>
        </w:rPr>
        <w:t>.</w:t>
      </w:r>
      <w:r w:rsidR="00E97580" w:rsidRPr="0083333C">
        <w:rPr>
          <w:rFonts w:ascii="Times New Roman" w:hAnsi="Times New Roman" w:cs="Times New Roman"/>
          <w:bCs/>
          <w:sz w:val="23"/>
          <w:szCs w:val="23"/>
        </w:rPr>
        <w:t>1</w:t>
      </w:r>
      <w:r w:rsidR="003B06D9" w:rsidRPr="0083333C">
        <w:rPr>
          <w:rFonts w:ascii="Times New Roman" w:hAnsi="Times New Roman" w:cs="Times New Roman"/>
          <w:bCs/>
          <w:sz w:val="23"/>
          <w:szCs w:val="23"/>
        </w:rPr>
        <w:t>1</w:t>
      </w:r>
      <w:r w:rsidR="004C4B99" w:rsidRPr="0083333C">
        <w:rPr>
          <w:rFonts w:ascii="Times New Roman" w:hAnsi="Times New Roman" w:cs="Times New Roman"/>
          <w:bCs/>
          <w:sz w:val="23"/>
          <w:szCs w:val="23"/>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83333C" w:rsidRDefault="00771095" w:rsidP="00FD3F3D">
      <w:pPr>
        <w:pStyle w:val="ConsNormal"/>
        <w:widowControl/>
        <w:ind w:firstLine="709"/>
        <w:jc w:val="both"/>
        <w:rPr>
          <w:rFonts w:ascii="Times New Roman" w:hAnsi="Times New Roman" w:cs="Times New Roman"/>
          <w:bCs/>
          <w:sz w:val="23"/>
          <w:szCs w:val="23"/>
        </w:rPr>
      </w:pPr>
    </w:p>
    <w:p w:rsidR="00511E1E" w:rsidRPr="0083333C" w:rsidRDefault="00613390" w:rsidP="00511E1E">
      <w:pPr>
        <w:pStyle w:val="ConsNormal"/>
        <w:widowControl/>
        <w:ind w:firstLine="0"/>
        <w:jc w:val="center"/>
        <w:rPr>
          <w:rFonts w:ascii="Times New Roman" w:hAnsi="Times New Roman" w:cs="Times New Roman"/>
          <w:b/>
          <w:caps/>
          <w:sz w:val="23"/>
          <w:szCs w:val="23"/>
        </w:rPr>
      </w:pPr>
      <w:r w:rsidRPr="0083333C">
        <w:rPr>
          <w:rFonts w:ascii="Times New Roman" w:hAnsi="Times New Roman" w:cs="Times New Roman"/>
          <w:b/>
          <w:caps/>
          <w:sz w:val="23"/>
          <w:szCs w:val="23"/>
        </w:rPr>
        <w:t>6</w:t>
      </w:r>
      <w:r w:rsidR="00CA11C3" w:rsidRPr="0083333C">
        <w:rPr>
          <w:rFonts w:ascii="Times New Roman" w:hAnsi="Times New Roman" w:cs="Times New Roman"/>
          <w:b/>
          <w:caps/>
          <w:sz w:val="23"/>
          <w:szCs w:val="23"/>
        </w:rPr>
        <w:t>.</w:t>
      </w:r>
      <w:r w:rsidR="00511E1E" w:rsidRPr="0083333C">
        <w:rPr>
          <w:rFonts w:ascii="Times New Roman" w:hAnsi="Times New Roman" w:cs="Times New Roman"/>
          <w:b/>
          <w:caps/>
          <w:sz w:val="23"/>
          <w:szCs w:val="23"/>
        </w:rPr>
        <w:t>Гарантии качества</w:t>
      </w:r>
    </w:p>
    <w:p w:rsidR="009C1EFE" w:rsidRPr="0083333C" w:rsidRDefault="00613390" w:rsidP="002B000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6</w:t>
      </w:r>
      <w:r w:rsidR="00511E1E" w:rsidRPr="0083333C">
        <w:rPr>
          <w:rFonts w:ascii="Times New Roman" w:hAnsi="Times New Roman" w:cs="Times New Roman"/>
          <w:sz w:val="23"/>
          <w:szCs w:val="23"/>
        </w:rPr>
        <w:t xml:space="preserve">.1. </w:t>
      </w:r>
      <w:r w:rsidR="009C1EFE" w:rsidRPr="0083333C">
        <w:rPr>
          <w:rFonts w:ascii="Times New Roman" w:hAnsi="Times New Roman" w:cs="Times New Roman"/>
          <w:sz w:val="23"/>
          <w:szCs w:val="23"/>
        </w:rPr>
        <w:t xml:space="preserve">Застройщик обязан передать Участнику долевого строительства </w:t>
      </w:r>
      <w:r w:rsidR="008854B0" w:rsidRPr="0083333C">
        <w:rPr>
          <w:rFonts w:ascii="Times New Roman" w:hAnsi="Times New Roman" w:cs="Times New Roman"/>
          <w:sz w:val="23"/>
          <w:szCs w:val="23"/>
        </w:rPr>
        <w:t>Объект долевого строительства</w:t>
      </w:r>
      <w:r w:rsidR="009C1EFE" w:rsidRPr="0083333C">
        <w:rPr>
          <w:rFonts w:ascii="Times New Roman" w:hAnsi="Times New Roman" w:cs="Times New Roman"/>
          <w:sz w:val="23"/>
          <w:szCs w:val="23"/>
        </w:rPr>
        <w:t>, качество которо</w:t>
      </w:r>
      <w:r w:rsidR="008854B0" w:rsidRPr="0083333C">
        <w:rPr>
          <w:rFonts w:ascii="Times New Roman" w:hAnsi="Times New Roman" w:cs="Times New Roman"/>
          <w:sz w:val="23"/>
          <w:szCs w:val="23"/>
        </w:rPr>
        <w:t>го</w:t>
      </w:r>
      <w:r w:rsidR="009C1EFE" w:rsidRPr="0083333C">
        <w:rPr>
          <w:rFonts w:ascii="Times New Roman" w:hAnsi="Times New Roman" w:cs="Times New Roman"/>
          <w:sz w:val="23"/>
          <w:szCs w:val="23"/>
        </w:rPr>
        <w:t xml:space="preserve"> соответствует условиям </w:t>
      </w:r>
      <w:r w:rsidR="008854B0" w:rsidRPr="0083333C">
        <w:rPr>
          <w:rFonts w:ascii="Times New Roman" w:hAnsi="Times New Roman" w:cs="Times New Roman"/>
          <w:sz w:val="23"/>
          <w:szCs w:val="23"/>
        </w:rPr>
        <w:t xml:space="preserve">настоящего </w:t>
      </w:r>
      <w:r w:rsidR="009C1EFE" w:rsidRPr="0083333C">
        <w:rPr>
          <w:rFonts w:ascii="Times New Roman" w:hAnsi="Times New Roman" w:cs="Times New Roman"/>
          <w:sz w:val="23"/>
          <w:szCs w:val="23"/>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83333C">
        <w:rPr>
          <w:rFonts w:ascii="Times New Roman" w:hAnsi="Times New Roman" w:cs="Times New Roman"/>
          <w:sz w:val="23"/>
          <w:szCs w:val="23"/>
        </w:rPr>
        <w:t>.</w:t>
      </w:r>
    </w:p>
    <w:p w:rsidR="008854B0" w:rsidRPr="0083333C" w:rsidRDefault="008854B0" w:rsidP="002B000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6.2. Гарантийный срок на Объект долевого строительства исчисляется со дня передачи Объекта долевого строительства</w:t>
      </w:r>
      <w:r w:rsidR="002B0004" w:rsidRPr="0083333C">
        <w:rPr>
          <w:rFonts w:ascii="Times New Roman" w:hAnsi="Times New Roman" w:cs="Times New Roman"/>
          <w:sz w:val="23"/>
          <w:szCs w:val="23"/>
        </w:rPr>
        <w:t xml:space="preserve"> Участнику долевого строительства</w:t>
      </w:r>
      <w:r w:rsidRPr="0083333C">
        <w:rPr>
          <w:rFonts w:ascii="Times New Roman" w:hAnsi="Times New Roman" w:cs="Times New Roman"/>
          <w:sz w:val="23"/>
          <w:szCs w:val="23"/>
        </w:rPr>
        <w:t xml:space="preserve"> и </w:t>
      </w:r>
      <w:r w:rsidR="002B0004" w:rsidRPr="0083333C">
        <w:rPr>
          <w:rFonts w:ascii="Times New Roman" w:hAnsi="Times New Roman" w:cs="Times New Roman"/>
          <w:bCs/>
          <w:sz w:val="23"/>
          <w:szCs w:val="23"/>
        </w:rPr>
        <w:t>составляет 5 (пять) лет</w:t>
      </w:r>
      <w:r w:rsidRPr="0083333C">
        <w:rPr>
          <w:rFonts w:ascii="Times New Roman" w:hAnsi="Times New Roman" w:cs="Times New Roman"/>
          <w:sz w:val="23"/>
          <w:szCs w:val="23"/>
        </w:rPr>
        <w:t>.</w:t>
      </w:r>
    </w:p>
    <w:p w:rsidR="00511E1E" w:rsidRPr="0083333C" w:rsidRDefault="00511E1E" w:rsidP="00511E1E">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83333C" w:rsidRDefault="00613390" w:rsidP="00511E1E">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6</w:t>
      </w:r>
      <w:r w:rsidR="00511E1E" w:rsidRPr="0083333C">
        <w:rPr>
          <w:rFonts w:ascii="Times New Roman" w:hAnsi="Times New Roman" w:cs="Times New Roman"/>
          <w:sz w:val="23"/>
          <w:szCs w:val="23"/>
        </w:rPr>
        <w:t xml:space="preserve">.3. </w:t>
      </w:r>
      <w:r w:rsidR="00DE4791" w:rsidRPr="0083333C">
        <w:rPr>
          <w:rFonts w:ascii="Times New Roman" w:hAnsi="Times New Roman" w:cs="Times New Roman"/>
          <w:color w:val="000000"/>
          <w:sz w:val="23"/>
          <w:szCs w:val="23"/>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83333C" w:rsidRDefault="005A0E5A" w:rsidP="00771095">
      <w:pPr>
        <w:pStyle w:val="ConsNormal"/>
        <w:widowControl/>
        <w:ind w:firstLine="0"/>
        <w:jc w:val="center"/>
        <w:rPr>
          <w:rFonts w:ascii="Times New Roman" w:hAnsi="Times New Roman" w:cs="Times New Roman"/>
          <w:bCs/>
          <w:sz w:val="23"/>
          <w:szCs w:val="23"/>
        </w:rPr>
      </w:pPr>
    </w:p>
    <w:p w:rsidR="00771095" w:rsidRPr="0083333C" w:rsidRDefault="00613390" w:rsidP="00771095">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7</w:t>
      </w:r>
      <w:r w:rsidR="00771095" w:rsidRPr="0083333C">
        <w:rPr>
          <w:rFonts w:ascii="Times New Roman" w:hAnsi="Times New Roman" w:cs="Times New Roman"/>
          <w:b/>
          <w:bCs/>
          <w:sz w:val="23"/>
          <w:szCs w:val="23"/>
        </w:rPr>
        <w:t>.СОДЕРЖАНИЕ И УПРАВЛЕНИЕ ОБЪЕКТОМ, ЗАВЕРШЕННОМ СТРОИТЕЛЬСТВОМ</w:t>
      </w:r>
    </w:p>
    <w:p w:rsidR="00771095" w:rsidRPr="0083333C" w:rsidRDefault="00613390" w:rsidP="00771095">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7</w:t>
      </w:r>
      <w:r w:rsidR="00771095" w:rsidRPr="0083333C">
        <w:rPr>
          <w:rFonts w:ascii="Times New Roman" w:hAnsi="Times New Roman" w:cs="Times New Roman"/>
          <w:sz w:val="23"/>
          <w:szCs w:val="23"/>
        </w:rPr>
        <w:t>.1. С даты подписания</w:t>
      </w:r>
      <w:r w:rsidR="00DD5473" w:rsidRPr="0083333C">
        <w:rPr>
          <w:rFonts w:ascii="Times New Roman" w:hAnsi="Times New Roman" w:cs="Times New Roman"/>
          <w:sz w:val="23"/>
          <w:szCs w:val="23"/>
        </w:rPr>
        <w:t xml:space="preserve"> </w:t>
      </w:r>
      <w:r w:rsidR="00771095" w:rsidRPr="0083333C">
        <w:rPr>
          <w:rFonts w:ascii="Times New Roman" w:hAnsi="Times New Roman" w:cs="Times New Roman"/>
          <w:bCs/>
          <w:sz w:val="23"/>
          <w:szCs w:val="23"/>
        </w:rPr>
        <w:t>Участником долевого строительства Акта приема-передачи, а в случаях, предусмотренных действующим законодательством составления</w:t>
      </w:r>
      <w:r w:rsidR="002F00BC" w:rsidRPr="0083333C">
        <w:rPr>
          <w:rFonts w:ascii="Times New Roman" w:hAnsi="Times New Roman" w:cs="Times New Roman"/>
          <w:bCs/>
          <w:sz w:val="23"/>
          <w:szCs w:val="23"/>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83333C">
        <w:rPr>
          <w:rFonts w:ascii="Times New Roman" w:hAnsi="Times New Roman" w:cs="Times New Roman"/>
          <w:bCs/>
          <w:sz w:val="23"/>
          <w:szCs w:val="23"/>
        </w:rPr>
        <w:t xml:space="preserve">, </w:t>
      </w:r>
      <w:r w:rsidR="000445A7" w:rsidRPr="0083333C">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2F00BC" w:rsidRPr="0083333C">
        <w:rPr>
          <w:rFonts w:ascii="Times New Roman" w:hAnsi="Times New Roman" w:cs="Times New Roman"/>
          <w:bCs/>
          <w:sz w:val="23"/>
          <w:szCs w:val="23"/>
        </w:rPr>
        <w:t>, возлагаются на Участника долевого строительства.</w:t>
      </w:r>
    </w:p>
    <w:p w:rsidR="0099676B" w:rsidRPr="0083333C" w:rsidRDefault="00613390" w:rsidP="0099676B">
      <w:pPr>
        <w:pStyle w:val="a5"/>
        <w:ind w:firstLine="708"/>
        <w:jc w:val="both"/>
        <w:rPr>
          <w:rFonts w:ascii="Times New Roman" w:hAnsi="Times New Roman" w:cs="Times New Roman"/>
          <w:color w:val="000000"/>
          <w:sz w:val="23"/>
          <w:szCs w:val="23"/>
        </w:rPr>
      </w:pPr>
      <w:r w:rsidRPr="0083333C">
        <w:rPr>
          <w:rFonts w:ascii="Times New Roman" w:hAnsi="Times New Roman" w:cs="Times New Roman"/>
          <w:sz w:val="23"/>
          <w:szCs w:val="23"/>
        </w:rPr>
        <w:t>7</w:t>
      </w:r>
      <w:r w:rsidR="00E30AE5" w:rsidRPr="0083333C">
        <w:rPr>
          <w:rFonts w:ascii="Times New Roman" w:hAnsi="Times New Roman" w:cs="Times New Roman"/>
          <w:sz w:val="23"/>
          <w:szCs w:val="23"/>
        </w:rPr>
        <w:t xml:space="preserve">.2. </w:t>
      </w:r>
      <w:r w:rsidR="00F34D95" w:rsidRPr="0083333C">
        <w:rPr>
          <w:rFonts w:ascii="Times New Roman" w:hAnsi="Times New Roman" w:cs="Times New Roman"/>
          <w:sz w:val="23"/>
          <w:szCs w:val="23"/>
        </w:rPr>
        <w:t xml:space="preserve">Участник долевого строительства приобретает право </w:t>
      </w:r>
      <w:r w:rsidR="0099676B" w:rsidRPr="0083333C">
        <w:rPr>
          <w:rFonts w:ascii="Times New Roman" w:hAnsi="Times New Roman" w:cs="Times New Roman"/>
          <w:sz w:val="23"/>
          <w:szCs w:val="23"/>
        </w:rPr>
        <w:t xml:space="preserve">общей долевой </w:t>
      </w:r>
      <w:r w:rsidR="00F34D95" w:rsidRPr="0083333C">
        <w:rPr>
          <w:rFonts w:ascii="Times New Roman" w:hAnsi="Times New Roman" w:cs="Times New Roman"/>
          <w:sz w:val="23"/>
          <w:szCs w:val="23"/>
        </w:rPr>
        <w:t xml:space="preserve">собственности на </w:t>
      </w:r>
      <w:r w:rsidR="0099676B" w:rsidRPr="0083333C">
        <w:rPr>
          <w:rFonts w:ascii="Times New Roman" w:hAnsi="Times New Roman" w:cs="Times New Roman"/>
          <w:color w:val="000000"/>
          <w:sz w:val="23"/>
          <w:szCs w:val="23"/>
          <w:shd w:val="clear" w:color="auto" w:fill="FFFFFF"/>
        </w:rPr>
        <w:t>общее имущество в многоквартирном доме, являющимс</w:t>
      </w:r>
      <w:r w:rsidR="005B37B6" w:rsidRPr="0083333C">
        <w:rPr>
          <w:rFonts w:ascii="Times New Roman" w:hAnsi="Times New Roman" w:cs="Times New Roman"/>
          <w:color w:val="000000"/>
          <w:sz w:val="23"/>
          <w:szCs w:val="23"/>
          <w:shd w:val="clear" w:color="auto" w:fill="FFFFFF"/>
        </w:rPr>
        <w:t>я предметом настоящего договора</w:t>
      </w:r>
      <w:r w:rsidR="0099676B" w:rsidRPr="0083333C">
        <w:rPr>
          <w:rFonts w:ascii="Times New Roman" w:hAnsi="Times New Roman" w:cs="Times New Roman"/>
          <w:color w:val="000000"/>
          <w:sz w:val="23"/>
          <w:szCs w:val="23"/>
          <w:shd w:val="clear" w:color="auto" w:fill="FFFFFF"/>
        </w:rPr>
        <w:t xml:space="preserve"> </w:t>
      </w:r>
      <w:r w:rsidR="00A001A6" w:rsidRPr="0083333C">
        <w:rPr>
          <w:rFonts w:ascii="Times New Roman" w:hAnsi="Times New Roman" w:cs="Times New Roman"/>
          <w:sz w:val="23"/>
          <w:szCs w:val="23"/>
        </w:rPr>
        <w:t>в соответствии с жилищным законодательством Российской Федерации</w:t>
      </w:r>
      <w:r w:rsidR="005B37B6" w:rsidRPr="0083333C">
        <w:rPr>
          <w:rFonts w:ascii="Times New Roman" w:hAnsi="Times New Roman" w:cs="Times New Roman"/>
          <w:sz w:val="23"/>
          <w:szCs w:val="23"/>
        </w:rPr>
        <w:t xml:space="preserve">, </w:t>
      </w:r>
      <w:r w:rsidR="005B37B6" w:rsidRPr="0083333C">
        <w:rPr>
          <w:rFonts w:ascii="Times New Roman" w:hAnsi="Times New Roman" w:cs="Times New Roman"/>
          <w:color w:val="000000"/>
          <w:sz w:val="23"/>
          <w:szCs w:val="23"/>
          <w:shd w:val="clear" w:color="auto" w:fill="FFFFFF"/>
        </w:rPr>
        <w:t>в</w:t>
      </w:r>
      <w:r w:rsidR="0099676B" w:rsidRPr="0083333C">
        <w:rPr>
          <w:rFonts w:ascii="Times New Roman" w:hAnsi="Times New Roman" w:cs="Times New Roman"/>
          <w:color w:val="000000"/>
          <w:sz w:val="23"/>
          <w:szCs w:val="23"/>
          <w:shd w:val="clear" w:color="auto" w:fill="FFFFFF"/>
        </w:rPr>
        <w:t xml:space="preserve"> </w:t>
      </w:r>
      <w:r w:rsidR="005B37B6" w:rsidRPr="0083333C">
        <w:rPr>
          <w:rFonts w:ascii="Times New Roman" w:hAnsi="Times New Roman" w:cs="Times New Roman"/>
          <w:color w:val="000000"/>
          <w:sz w:val="23"/>
          <w:szCs w:val="23"/>
          <w:shd w:val="clear" w:color="auto" w:fill="FFFFFF"/>
        </w:rPr>
        <w:t>том числе</w:t>
      </w:r>
      <w:r w:rsidR="00E077EC" w:rsidRPr="0083333C">
        <w:rPr>
          <w:rFonts w:ascii="Times New Roman" w:hAnsi="Times New Roman" w:cs="Times New Roman"/>
          <w:color w:val="000000"/>
          <w:sz w:val="23"/>
          <w:szCs w:val="23"/>
          <w:shd w:val="clear" w:color="auto" w:fill="FFFFFF"/>
        </w:rPr>
        <w:t xml:space="preserve"> на</w:t>
      </w:r>
      <w:r w:rsidR="0099676B" w:rsidRPr="0083333C">
        <w:rPr>
          <w:rFonts w:ascii="Times New Roman" w:hAnsi="Times New Roman" w:cs="Times New Roman"/>
          <w:color w:val="000000"/>
          <w:sz w:val="23"/>
          <w:szCs w:val="23"/>
          <w:shd w:val="clear" w:color="auto" w:fill="FFFFFF"/>
        </w:rPr>
        <w:t>:</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83333C" w:rsidRDefault="0099676B" w:rsidP="0099676B">
      <w:pPr>
        <w:pStyle w:val="s1"/>
        <w:shd w:val="clear" w:color="auto" w:fill="FFFFFF"/>
        <w:spacing w:before="0" w:beforeAutospacing="0" w:after="0" w:afterAutospacing="0"/>
        <w:ind w:firstLine="720"/>
        <w:jc w:val="both"/>
        <w:rPr>
          <w:color w:val="000000"/>
          <w:sz w:val="23"/>
          <w:szCs w:val="23"/>
        </w:rPr>
      </w:pPr>
      <w:r w:rsidRPr="0083333C">
        <w:rPr>
          <w:color w:val="000000"/>
          <w:sz w:val="23"/>
          <w:szCs w:val="23"/>
        </w:rPr>
        <w:lastRenderedPageBreak/>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w:t>
      </w:r>
      <w:r w:rsidRPr="0083333C">
        <w:rPr>
          <w:sz w:val="23"/>
          <w:szCs w:val="23"/>
        </w:rPr>
        <w:t>дом, определяются в соответствии с требованиями</w:t>
      </w:r>
      <w:r w:rsidR="005B37B6" w:rsidRPr="0083333C">
        <w:rPr>
          <w:rStyle w:val="apple-converted-space"/>
          <w:sz w:val="23"/>
          <w:szCs w:val="23"/>
        </w:rPr>
        <w:t xml:space="preserve"> </w:t>
      </w:r>
      <w:hyperlink r:id="rId12" w:anchor="block_2" w:history="1">
        <w:r w:rsidRPr="0083333C">
          <w:rPr>
            <w:rStyle w:val="a7"/>
            <w:color w:val="auto"/>
            <w:sz w:val="23"/>
            <w:szCs w:val="23"/>
            <w:u w:val="none"/>
          </w:rPr>
          <w:t>земельного законодательства</w:t>
        </w:r>
      </w:hyperlink>
      <w:r w:rsidR="005B37B6" w:rsidRPr="0083333C">
        <w:rPr>
          <w:rStyle w:val="apple-converted-space"/>
          <w:sz w:val="23"/>
          <w:szCs w:val="23"/>
        </w:rPr>
        <w:t xml:space="preserve"> </w:t>
      </w:r>
      <w:r w:rsidRPr="0083333C">
        <w:rPr>
          <w:sz w:val="23"/>
          <w:szCs w:val="23"/>
        </w:rPr>
        <w:t>и</w:t>
      </w:r>
      <w:r w:rsidR="005B37B6" w:rsidRPr="0083333C">
        <w:rPr>
          <w:rStyle w:val="apple-converted-space"/>
          <w:sz w:val="23"/>
          <w:szCs w:val="23"/>
        </w:rPr>
        <w:t xml:space="preserve"> </w:t>
      </w:r>
      <w:hyperlink r:id="rId13" w:anchor="block_3" w:history="1">
        <w:r w:rsidRPr="0083333C">
          <w:rPr>
            <w:rStyle w:val="a7"/>
            <w:color w:val="auto"/>
            <w:sz w:val="23"/>
            <w:szCs w:val="23"/>
            <w:u w:val="none"/>
          </w:rPr>
          <w:t>законодательства</w:t>
        </w:r>
      </w:hyperlink>
      <w:r w:rsidR="005B37B6" w:rsidRPr="0083333C">
        <w:rPr>
          <w:rStyle w:val="apple-converted-space"/>
          <w:sz w:val="23"/>
          <w:szCs w:val="23"/>
        </w:rPr>
        <w:t xml:space="preserve"> </w:t>
      </w:r>
      <w:r w:rsidRPr="0083333C">
        <w:rPr>
          <w:sz w:val="23"/>
          <w:szCs w:val="23"/>
        </w:rPr>
        <w:t>о</w:t>
      </w:r>
      <w:r w:rsidRPr="0083333C">
        <w:rPr>
          <w:color w:val="000000"/>
          <w:sz w:val="23"/>
          <w:szCs w:val="23"/>
        </w:rPr>
        <w:t xml:space="preserve"> градостроительной деятельности.</w:t>
      </w:r>
    </w:p>
    <w:p w:rsidR="00E077EC" w:rsidRPr="0083333C" w:rsidRDefault="00613390" w:rsidP="008F1C60">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7</w:t>
      </w:r>
      <w:r w:rsidR="00771095" w:rsidRPr="0083333C">
        <w:rPr>
          <w:rFonts w:ascii="Times New Roman" w:hAnsi="Times New Roman" w:cs="Times New Roman"/>
          <w:sz w:val="23"/>
          <w:szCs w:val="23"/>
        </w:rPr>
        <w:t>.</w:t>
      </w:r>
      <w:r w:rsidR="00F34D95" w:rsidRPr="0083333C">
        <w:rPr>
          <w:rFonts w:ascii="Times New Roman" w:hAnsi="Times New Roman" w:cs="Times New Roman"/>
          <w:sz w:val="23"/>
          <w:szCs w:val="23"/>
        </w:rPr>
        <w:t>3</w:t>
      </w:r>
      <w:r w:rsidR="00771095" w:rsidRPr="0083333C">
        <w:rPr>
          <w:rFonts w:ascii="Times New Roman" w:hAnsi="Times New Roman" w:cs="Times New Roman"/>
          <w:sz w:val="23"/>
          <w:szCs w:val="23"/>
        </w:rPr>
        <w:t xml:space="preserve">. </w:t>
      </w:r>
      <w:r w:rsidR="00E077EC" w:rsidRPr="0083333C">
        <w:rPr>
          <w:rFonts w:ascii="Times New Roman" w:hAnsi="Times New Roman" w:cs="Times New Roman"/>
          <w:sz w:val="23"/>
          <w:szCs w:val="23"/>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83333C" w:rsidRDefault="00E077EC" w:rsidP="00E077EC">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83333C">
        <w:rPr>
          <w:rFonts w:ascii="Times New Roman" w:hAnsi="Times New Roman" w:cs="Times New Roman"/>
          <w:sz w:val="23"/>
          <w:szCs w:val="23"/>
        </w:rPr>
        <w:t>, плату за владение и пользование соответствующим земельным участком,</w:t>
      </w:r>
      <w:r w:rsidRPr="0083333C">
        <w:rPr>
          <w:rFonts w:ascii="Times New Roman" w:hAnsi="Times New Roman" w:cs="Times New Roman"/>
          <w:sz w:val="23"/>
          <w:szCs w:val="23"/>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83333C" w:rsidRDefault="00E077EC" w:rsidP="00E077EC">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83333C" w:rsidRDefault="00E077EC" w:rsidP="00E077E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83333C" w:rsidRDefault="00C91848" w:rsidP="001E7E6B">
      <w:pPr>
        <w:pStyle w:val="ConsNormal"/>
        <w:widowControl/>
        <w:ind w:firstLine="709"/>
        <w:jc w:val="both"/>
        <w:rPr>
          <w:rFonts w:ascii="Times New Roman" w:hAnsi="Times New Roman" w:cs="Times New Roman"/>
          <w:bCs/>
          <w:sz w:val="23"/>
          <w:szCs w:val="23"/>
        </w:rPr>
      </w:pPr>
    </w:p>
    <w:p w:rsidR="00DA5FEF" w:rsidRPr="0083333C"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3"/>
          <w:szCs w:val="23"/>
        </w:rPr>
      </w:pPr>
      <w:r w:rsidRPr="0083333C">
        <w:rPr>
          <w:rStyle w:val="af2"/>
          <w:color w:val="000000"/>
          <w:sz w:val="23"/>
          <w:szCs w:val="23"/>
          <w:bdr w:val="none" w:sz="0" w:space="0" w:color="auto" w:frame="1"/>
        </w:rPr>
        <w:t>8</w:t>
      </w:r>
      <w:r w:rsidR="00DA5FEF" w:rsidRPr="0083333C">
        <w:rPr>
          <w:rStyle w:val="af2"/>
          <w:color w:val="000000"/>
          <w:sz w:val="23"/>
          <w:szCs w:val="23"/>
          <w:bdr w:val="none" w:sz="0" w:space="0" w:color="auto" w:frame="1"/>
        </w:rPr>
        <w:t>. ОБЕСПЕЧЕНИЕ ИСПОЛНЕНИЯ ОБЯЗАТЕЛЬСТВ</w:t>
      </w:r>
    </w:p>
    <w:p w:rsidR="004473E3" w:rsidRPr="0083333C" w:rsidRDefault="00613390" w:rsidP="00AD4C2A">
      <w:pPr>
        <w:pStyle w:val="a5"/>
        <w:ind w:firstLine="708"/>
        <w:jc w:val="both"/>
        <w:rPr>
          <w:rFonts w:ascii="Times New Roman" w:hAnsi="Times New Roman" w:cs="Times New Roman"/>
          <w:color w:val="000000"/>
          <w:sz w:val="23"/>
          <w:szCs w:val="23"/>
          <w:shd w:val="clear" w:color="auto" w:fill="FFFFFF"/>
        </w:rPr>
      </w:pPr>
      <w:r w:rsidRPr="0083333C">
        <w:rPr>
          <w:rFonts w:ascii="Times New Roman" w:hAnsi="Times New Roman" w:cs="Times New Roman"/>
          <w:color w:val="000000"/>
          <w:sz w:val="23"/>
          <w:szCs w:val="23"/>
          <w:bdr w:val="none" w:sz="0" w:space="0" w:color="auto" w:frame="1"/>
        </w:rPr>
        <w:t>8</w:t>
      </w:r>
      <w:r w:rsidR="00DA5FEF" w:rsidRPr="0083333C">
        <w:rPr>
          <w:rFonts w:ascii="Times New Roman" w:hAnsi="Times New Roman" w:cs="Times New Roman"/>
          <w:color w:val="000000"/>
          <w:sz w:val="23"/>
          <w:szCs w:val="23"/>
          <w:bdr w:val="none" w:sz="0" w:space="0" w:color="auto" w:frame="1"/>
        </w:rPr>
        <w:t xml:space="preserve">.1. </w:t>
      </w:r>
      <w:r w:rsidR="005B37B6" w:rsidRPr="0083333C">
        <w:rPr>
          <w:rFonts w:ascii="Times New Roman" w:hAnsi="Times New Roman" w:cs="Times New Roman"/>
          <w:color w:val="000000"/>
          <w:sz w:val="23"/>
          <w:szCs w:val="23"/>
          <w:shd w:val="clear" w:color="auto" w:fill="FFFFFF"/>
        </w:rPr>
        <w:t xml:space="preserve">В обеспечение исполнения обязательств </w:t>
      </w:r>
      <w:r w:rsidR="004473E3" w:rsidRPr="0083333C">
        <w:rPr>
          <w:rFonts w:ascii="Times New Roman" w:hAnsi="Times New Roman" w:cs="Times New Roman"/>
          <w:color w:val="000000"/>
          <w:sz w:val="23"/>
          <w:szCs w:val="23"/>
          <w:shd w:val="clear" w:color="auto" w:fill="FFFFFF"/>
        </w:rPr>
        <w:t>З</w:t>
      </w:r>
      <w:r w:rsidR="005B37B6" w:rsidRPr="0083333C">
        <w:rPr>
          <w:rFonts w:ascii="Times New Roman" w:hAnsi="Times New Roman" w:cs="Times New Roman"/>
          <w:color w:val="000000"/>
          <w:sz w:val="23"/>
          <w:szCs w:val="23"/>
          <w:shd w:val="clear" w:color="auto" w:fill="FFFFFF"/>
        </w:rPr>
        <w:t>астройщика (</w:t>
      </w:r>
      <w:r w:rsidR="004473E3" w:rsidRPr="0083333C">
        <w:rPr>
          <w:rFonts w:ascii="Times New Roman" w:hAnsi="Times New Roman" w:cs="Times New Roman"/>
          <w:color w:val="000000"/>
          <w:sz w:val="23"/>
          <w:szCs w:val="23"/>
          <w:shd w:val="clear" w:color="auto" w:fill="FFFFFF"/>
        </w:rPr>
        <w:t>З</w:t>
      </w:r>
      <w:r w:rsidR="005B37B6" w:rsidRPr="0083333C">
        <w:rPr>
          <w:rFonts w:ascii="Times New Roman" w:hAnsi="Times New Roman" w:cs="Times New Roman"/>
          <w:color w:val="000000"/>
          <w:sz w:val="23"/>
          <w:szCs w:val="23"/>
          <w:shd w:val="clear" w:color="auto" w:fill="FFFFFF"/>
        </w:rPr>
        <w:t xml:space="preserve">алогодателя) по </w:t>
      </w:r>
      <w:r w:rsidR="004473E3" w:rsidRPr="0083333C">
        <w:rPr>
          <w:rFonts w:ascii="Times New Roman" w:hAnsi="Times New Roman" w:cs="Times New Roman"/>
          <w:color w:val="000000"/>
          <w:sz w:val="23"/>
          <w:szCs w:val="23"/>
          <w:shd w:val="clear" w:color="auto" w:fill="FFFFFF"/>
        </w:rPr>
        <w:t>настоящему Д</w:t>
      </w:r>
      <w:r w:rsidR="005B37B6" w:rsidRPr="0083333C">
        <w:rPr>
          <w:rFonts w:ascii="Times New Roman" w:hAnsi="Times New Roman" w:cs="Times New Roman"/>
          <w:color w:val="000000"/>
          <w:sz w:val="23"/>
          <w:szCs w:val="23"/>
          <w:shd w:val="clear" w:color="auto" w:fill="FFFFFF"/>
        </w:rPr>
        <w:t xml:space="preserve">оговору с момента государственной регистрации </w:t>
      </w:r>
      <w:r w:rsidR="004473E3" w:rsidRPr="0083333C">
        <w:rPr>
          <w:rFonts w:ascii="Times New Roman" w:hAnsi="Times New Roman" w:cs="Times New Roman"/>
          <w:color w:val="000000"/>
          <w:sz w:val="23"/>
          <w:szCs w:val="23"/>
          <w:shd w:val="clear" w:color="auto" w:fill="FFFFFF"/>
        </w:rPr>
        <w:t>настоящего Д</w:t>
      </w:r>
      <w:r w:rsidR="005B37B6" w:rsidRPr="0083333C">
        <w:rPr>
          <w:rFonts w:ascii="Times New Roman" w:hAnsi="Times New Roman" w:cs="Times New Roman"/>
          <w:color w:val="000000"/>
          <w:sz w:val="23"/>
          <w:szCs w:val="23"/>
          <w:shd w:val="clear" w:color="auto" w:fill="FFFFFF"/>
        </w:rPr>
        <w:t xml:space="preserve">оговора у </w:t>
      </w:r>
      <w:r w:rsidR="004473E3" w:rsidRPr="0083333C">
        <w:rPr>
          <w:rFonts w:ascii="Times New Roman" w:hAnsi="Times New Roman" w:cs="Times New Roman"/>
          <w:color w:val="000000"/>
          <w:sz w:val="23"/>
          <w:szCs w:val="23"/>
          <w:shd w:val="clear" w:color="auto" w:fill="FFFFFF"/>
        </w:rPr>
        <w:t>У</w:t>
      </w:r>
      <w:r w:rsidR="005B37B6" w:rsidRPr="0083333C">
        <w:rPr>
          <w:rFonts w:ascii="Times New Roman" w:hAnsi="Times New Roman" w:cs="Times New Roman"/>
          <w:color w:val="000000"/>
          <w:sz w:val="23"/>
          <w:szCs w:val="23"/>
          <w:shd w:val="clear" w:color="auto" w:fill="FFFFFF"/>
        </w:rPr>
        <w:t>частник</w:t>
      </w:r>
      <w:r w:rsidR="004473E3" w:rsidRPr="0083333C">
        <w:rPr>
          <w:rFonts w:ascii="Times New Roman" w:hAnsi="Times New Roman" w:cs="Times New Roman"/>
          <w:color w:val="000000"/>
          <w:sz w:val="23"/>
          <w:szCs w:val="23"/>
          <w:shd w:val="clear" w:color="auto" w:fill="FFFFFF"/>
        </w:rPr>
        <w:t>а</w:t>
      </w:r>
      <w:r w:rsidR="005B37B6" w:rsidRPr="0083333C">
        <w:rPr>
          <w:rFonts w:ascii="Times New Roman" w:hAnsi="Times New Roman" w:cs="Times New Roman"/>
          <w:color w:val="000000"/>
          <w:sz w:val="23"/>
          <w:szCs w:val="23"/>
          <w:shd w:val="clear" w:color="auto" w:fill="FFFFFF"/>
        </w:rPr>
        <w:t xml:space="preserve"> долевого строительства (</w:t>
      </w:r>
      <w:r w:rsidR="004473E3" w:rsidRPr="0083333C">
        <w:rPr>
          <w:rFonts w:ascii="Times New Roman" w:hAnsi="Times New Roman" w:cs="Times New Roman"/>
          <w:color w:val="000000"/>
          <w:sz w:val="23"/>
          <w:szCs w:val="23"/>
          <w:shd w:val="clear" w:color="auto" w:fill="FFFFFF"/>
        </w:rPr>
        <w:t>З</w:t>
      </w:r>
      <w:r w:rsidR="005B37B6" w:rsidRPr="0083333C">
        <w:rPr>
          <w:rFonts w:ascii="Times New Roman" w:hAnsi="Times New Roman" w:cs="Times New Roman"/>
          <w:color w:val="000000"/>
          <w:sz w:val="23"/>
          <w:szCs w:val="23"/>
          <w:shd w:val="clear" w:color="auto" w:fill="FFFFFF"/>
        </w:rPr>
        <w:t>алогодержател</w:t>
      </w:r>
      <w:r w:rsidR="004473E3" w:rsidRPr="0083333C">
        <w:rPr>
          <w:rFonts w:ascii="Times New Roman" w:hAnsi="Times New Roman" w:cs="Times New Roman"/>
          <w:color w:val="000000"/>
          <w:sz w:val="23"/>
          <w:szCs w:val="23"/>
          <w:shd w:val="clear" w:color="auto" w:fill="FFFFFF"/>
        </w:rPr>
        <w:t>я</w:t>
      </w:r>
      <w:r w:rsidR="005B37B6" w:rsidRPr="0083333C">
        <w:rPr>
          <w:rFonts w:ascii="Times New Roman" w:hAnsi="Times New Roman" w:cs="Times New Roman"/>
          <w:color w:val="000000"/>
          <w:sz w:val="23"/>
          <w:szCs w:val="23"/>
          <w:shd w:val="clear" w:color="auto" w:fill="FFFFFF"/>
        </w:rPr>
        <w:t>) счита</w:t>
      </w:r>
      <w:r w:rsidR="004473E3" w:rsidRPr="0083333C">
        <w:rPr>
          <w:rFonts w:ascii="Times New Roman" w:hAnsi="Times New Roman" w:cs="Times New Roman"/>
          <w:color w:val="000000"/>
          <w:sz w:val="23"/>
          <w:szCs w:val="23"/>
          <w:shd w:val="clear" w:color="auto" w:fill="FFFFFF"/>
        </w:rPr>
        <w:t>е</w:t>
      </w:r>
      <w:r w:rsidR="005B37B6" w:rsidRPr="0083333C">
        <w:rPr>
          <w:rFonts w:ascii="Times New Roman" w:hAnsi="Times New Roman" w:cs="Times New Roman"/>
          <w:color w:val="000000"/>
          <w:sz w:val="23"/>
          <w:szCs w:val="23"/>
          <w:shd w:val="clear" w:color="auto" w:fill="FFFFFF"/>
        </w:rPr>
        <w:t xml:space="preserve">тся находящимся в залоге </w:t>
      </w:r>
      <w:r w:rsidR="004473E3" w:rsidRPr="0083333C">
        <w:rPr>
          <w:rFonts w:ascii="Times New Roman" w:hAnsi="Times New Roman" w:cs="Times New Roman"/>
          <w:color w:val="000000"/>
          <w:sz w:val="23"/>
          <w:szCs w:val="23"/>
          <w:shd w:val="clear" w:color="auto" w:fill="FFFFFF"/>
        </w:rPr>
        <w:t xml:space="preserve">земельный участок, принадлежащий Застройщику на праве собственности, </w:t>
      </w:r>
      <w:r w:rsidR="004473E3" w:rsidRPr="0083333C">
        <w:rPr>
          <w:rFonts w:ascii="Times New Roman" w:eastAsia="Calibri" w:hAnsi="Times New Roman" w:cs="Times New Roman"/>
          <w:color w:val="000000" w:themeColor="text1"/>
          <w:sz w:val="23"/>
          <w:szCs w:val="23"/>
        </w:rPr>
        <w:t>на котором осуществляется строительство Объекта недвижимости, и строящийся Объект недвижимости.</w:t>
      </w:r>
    </w:p>
    <w:p w:rsidR="004473E3" w:rsidRPr="0083333C" w:rsidRDefault="004473E3" w:rsidP="00523F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Залогом обеспечивается исполнение следующих обязательств Застройщика:</w:t>
      </w:r>
    </w:p>
    <w:p w:rsidR="004473E3" w:rsidRPr="0083333C" w:rsidRDefault="004473E3" w:rsidP="00523F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 возврат денежных средств, внесенных Участником долевого строительства, в случаях,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(или) настоящим Договором;</w:t>
      </w:r>
    </w:p>
    <w:p w:rsidR="004473E3" w:rsidRPr="0083333C" w:rsidRDefault="004473E3" w:rsidP="00523FE5">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настоящим Договором и (или) федеральными законами денежных средств.</w:t>
      </w:r>
    </w:p>
    <w:p w:rsidR="005B37B6" w:rsidRPr="0083333C" w:rsidRDefault="004473E3" w:rsidP="004473E3">
      <w:pPr>
        <w:pStyle w:val="af1"/>
        <w:shd w:val="clear" w:color="auto" w:fill="FFFFFF"/>
        <w:spacing w:before="0" w:beforeAutospacing="0" w:after="0" w:afterAutospacing="0" w:line="288" w:lineRule="atLeast"/>
        <w:ind w:firstLine="709"/>
        <w:jc w:val="both"/>
        <w:textAlignment w:val="baseline"/>
        <w:rPr>
          <w:color w:val="000000"/>
          <w:sz w:val="23"/>
          <w:szCs w:val="23"/>
          <w:bdr w:val="none" w:sz="0" w:space="0" w:color="auto" w:frame="1"/>
        </w:rPr>
      </w:pPr>
      <w:r w:rsidRPr="0083333C">
        <w:rPr>
          <w:color w:val="000000" w:themeColor="text1"/>
          <w:sz w:val="23"/>
          <w:szCs w:val="23"/>
        </w:rPr>
        <w:t xml:space="preserve">С даты получения Застройщиком разрешения на ввод в эксплуатацию </w:t>
      </w:r>
      <w:r w:rsidR="00523FE5" w:rsidRPr="0083333C">
        <w:rPr>
          <w:color w:val="000000" w:themeColor="text1"/>
          <w:sz w:val="23"/>
          <w:szCs w:val="23"/>
        </w:rPr>
        <w:t>Объекта недвижимости</w:t>
      </w:r>
      <w:r w:rsidRPr="0083333C">
        <w:rPr>
          <w:color w:val="000000" w:themeColor="text1"/>
          <w:sz w:val="23"/>
          <w:szCs w:val="23"/>
        </w:rPr>
        <w:t xml:space="preserve"> до даты передачи </w:t>
      </w:r>
      <w:r w:rsidR="00523FE5" w:rsidRPr="0083333C">
        <w:rPr>
          <w:color w:val="000000" w:themeColor="text1"/>
          <w:sz w:val="23"/>
          <w:szCs w:val="23"/>
        </w:rPr>
        <w:t>Объекта долевого строительства</w:t>
      </w:r>
      <w:r w:rsidRPr="0083333C">
        <w:rPr>
          <w:color w:val="000000" w:themeColor="text1"/>
          <w:sz w:val="23"/>
          <w:szCs w:val="23"/>
        </w:rPr>
        <w:t xml:space="preserve"> так</w:t>
      </w:r>
      <w:r w:rsidR="00523FE5" w:rsidRPr="0083333C">
        <w:rPr>
          <w:color w:val="000000" w:themeColor="text1"/>
          <w:sz w:val="23"/>
          <w:szCs w:val="23"/>
        </w:rPr>
        <w:t>ой</w:t>
      </w:r>
      <w:r w:rsidRPr="0083333C">
        <w:rPr>
          <w:color w:val="000000" w:themeColor="text1"/>
          <w:sz w:val="23"/>
          <w:szCs w:val="23"/>
        </w:rPr>
        <w:t xml:space="preserve"> </w:t>
      </w:r>
      <w:r w:rsidR="00523FE5" w:rsidRPr="0083333C">
        <w:rPr>
          <w:color w:val="000000" w:themeColor="text1"/>
          <w:sz w:val="23"/>
          <w:szCs w:val="23"/>
        </w:rPr>
        <w:t>Объект долевого строительства</w:t>
      </w:r>
      <w:r w:rsidRPr="0083333C">
        <w:rPr>
          <w:color w:val="000000" w:themeColor="text1"/>
          <w:sz w:val="23"/>
          <w:szCs w:val="23"/>
        </w:rPr>
        <w:t xml:space="preserve"> считается находящ</w:t>
      </w:r>
      <w:r w:rsidR="00523FE5" w:rsidRPr="0083333C">
        <w:rPr>
          <w:color w:val="000000" w:themeColor="text1"/>
          <w:sz w:val="23"/>
          <w:szCs w:val="23"/>
        </w:rPr>
        <w:t>им</w:t>
      </w:r>
      <w:r w:rsidRPr="0083333C">
        <w:rPr>
          <w:color w:val="000000" w:themeColor="text1"/>
          <w:sz w:val="23"/>
          <w:szCs w:val="23"/>
        </w:rPr>
        <w:t xml:space="preserve">ся в залоге у Участника долевого строительства. При этом жилые и (или) нежилые помещения, входящие в состав </w:t>
      </w:r>
      <w:r w:rsidR="00523FE5" w:rsidRPr="0083333C">
        <w:rPr>
          <w:color w:val="000000" w:themeColor="text1"/>
          <w:sz w:val="23"/>
          <w:szCs w:val="23"/>
        </w:rPr>
        <w:t>Объекта недвижимости</w:t>
      </w:r>
      <w:r w:rsidRPr="0083333C">
        <w:rPr>
          <w:color w:val="000000" w:themeColor="text1"/>
          <w:sz w:val="23"/>
          <w:szCs w:val="23"/>
        </w:rPr>
        <w:t xml:space="preserve"> и не являющиеся объектами долевого строительства, не считаются находящимися в залоге с даты получения Застройщиком разрешения на ввод в эксплуатацию </w:t>
      </w:r>
      <w:r w:rsidR="00523FE5" w:rsidRPr="0083333C">
        <w:rPr>
          <w:color w:val="000000" w:themeColor="text1"/>
          <w:sz w:val="23"/>
          <w:szCs w:val="23"/>
        </w:rPr>
        <w:t>Объекта недвижимости</w:t>
      </w:r>
      <w:r w:rsidRPr="0083333C">
        <w:rPr>
          <w:color w:val="000000" w:themeColor="text1"/>
          <w:sz w:val="23"/>
          <w:szCs w:val="23"/>
        </w:rPr>
        <w:t>.</w:t>
      </w:r>
    </w:p>
    <w:p w:rsidR="00F34CE2" w:rsidRPr="0083333C" w:rsidRDefault="00523FE5" w:rsidP="00786ED8">
      <w:pPr>
        <w:pStyle w:val="a5"/>
        <w:ind w:firstLine="708"/>
        <w:jc w:val="both"/>
        <w:rPr>
          <w:rFonts w:ascii="Times New Roman" w:hAnsi="Times New Roman" w:cs="Times New Roman"/>
          <w:sz w:val="23"/>
          <w:szCs w:val="23"/>
        </w:rPr>
      </w:pPr>
      <w:r w:rsidRPr="0083333C">
        <w:rPr>
          <w:rStyle w:val="style241"/>
          <w:rFonts w:ascii="Times New Roman" w:hAnsi="Times New Roman" w:cs="Times New Roman"/>
          <w:bCs/>
          <w:sz w:val="23"/>
          <w:szCs w:val="23"/>
        </w:rPr>
        <w:t>8.2.</w:t>
      </w:r>
      <w:r w:rsidR="000D262B" w:rsidRPr="0083333C">
        <w:rPr>
          <w:rStyle w:val="style241"/>
          <w:rFonts w:ascii="Times New Roman" w:hAnsi="Times New Roman" w:cs="Times New Roman"/>
          <w:bCs/>
          <w:sz w:val="23"/>
          <w:szCs w:val="23"/>
        </w:rPr>
        <w:t xml:space="preserve"> </w:t>
      </w:r>
      <w:r w:rsidRPr="0083333C">
        <w:rPr>
          <w:rFonts w:ascii="Times New Roman" w:hAnsi="Times New Roman" w:cs="Times New Roman"/>
          <w:color w:val="000000" w:themeColor="text1"/>
          <w:sz w:val="23"/>
          <w:szCs w:val="23"/>
        </w:rPr>
        <w:t xml:space="preserve">Наряду с залогом, указанным в п.8.1. настоящего Договора, в соответствии со ст.15.2. </w:t>
      </w:r>
      <w:r w:rsidRPr="0083333C">
        <w:rPr>
          <w:rFonts w:ascii="Times New Roman" w:hAnsi="Times New Roman" w:cs="Times New Roman"/>
          <w:sz w:val="23"/>
          <w:szCs w:val="23"/>
        </w:rPr>
        <w:t>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3333C">
        <w:rPr>
          <w:rFonts w:ascii="Times New Roman" w:hAnsi="Times New Roman" w:cs="Times New Roman"/>
          <w:color w:val="000000" w:themeColor="text1"/>
          <w:sz w:val="23"/>
          <w:szCs w:val="23"/>
        </w:rPr>
        <w:t xml:space="preserve">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w:t>
      </w:r>
      <w:r w:rsidRPr="0083333C">
        <w:rPr>
          <w:rFonts w:ascii="Times New Roman" w:hAnsi="Times New Roman" w:cs="Times New Roman"/>
          <w:color w:val="000000" w:themeColor="text1"/>
          <w:sz w:val="23"/>
          <w:szCs w:val="23"/>
        </w:rPr>
        <w:lastRenderedPageBreak/>
        <w:t xml:space="preserve">Договору путем заключения Договора страхования гражданской ответственности Застройщика за неисполнение или ненадлежащее исполнение </w:t>
      </w:r>
      <w:r w:rsidRPr="00E62159">
        <w:rPr>
          <w:rFonts w:ascii="Times New Roman" w:hAnsi="Times New Roman" w:cs="Times New Roman"/>
          <w:color w:val="000000" w:themeColor="text1"/>
          <w:sz w:val="23"/>
          <w:szCs w:val="23"/>
        </w:rPr>
        <w:t xml:space="preserve">обязательств по передаче Объекта долевого строительства </w:t>
      </w:r>
      <w:r w:rsidRPr="00E62159">
        <w:rPr>
          <w:rFonts w:ascii="Times New Roman" w:hAnsi="Times New Roman" w:cs="Times New Roman"/>
          <w:sz w:val="23"/>
          <w:szCs w:val="23"/>
        </w:rPr>
        <w:t>(далее по тексту – «Договор страхования»)</w:t>
      </w:r>
      <w:r w:rsidRPr="00E62159">
        <w:rPr>
          <w:rFonts w:ascii="Times New Roman" w:hAnsi="Times New Roman" w:cs="Times New Roman"/>
          <w:color w:val="000000" w:themeColor="text1"/>
          <w:sz w:val="23"/>
          <w:szCs w:val="23"/>
        </w:rPr>
        <w:t xml:space="preserve"> </w:t>
      </w:r>
      <w:r w:rsidR="00F34CE2" w:rsidRPr="00E62159">
        <w:rPr>
          <w:rFonts w:ascii="Times New Roman" w:hAnsi="Times New Roman" w:cs="Times New Roman"/>
          <w:sz w:val="23"/>
          <w:szCs w:val="23"/>
        </w:rPr>
        <w:t xml:space="preserve">№ </w:t>
      </w:r>
      <w:r w:rsidR="00E62159" w:rsidRPr="00E62159">
        <w:rPr>
          <w:rFonts w:ascii="Times New Roman" w:hAnsi="Times New Roman" w:cs="Times New Roman"/>
          <w:color w:val="000000"/>
          <w:sz w:val="23"/>
          <w:szCs w:val="23"/>
          <w:shd w:val="clear" w:color="auto" w:fill="FFFFFF"/>
        </w:rPr>
        <w:t>35-31283/2017</w:t>
      </w:r>
      <w:r w:rsidR="00E62159" w:rsidRPr="00E62159">
        <w:rPr>
          <w:rFonts w:ascii="Times New Roman" w:hAnsi="Times New Roman" w:cs="Times New Roman"/>
          <w:sz w:val="23"/>
          <w:szCs w:val="23"/>
        </w:rPr>
        <w:t xml:space="preserve"> от 05.05.2017 г. со страховой организацией: </w:t>
      </w:r>
      <w:r w:rsidR="00E62159" w:rsidRPr="00E62159">
        <w:rPr>
          <w:rFonts w:ascii="Times New Roman" w:hAnsi="Times New Roman" w:cs="Times New Roman"/>
          <w:snapToGrid w:val="0"/>
          <w:sz w:val="23"/>
          <w:szCs w:val="23"/>
        </w:rPr>
        <w:t>Общество с ограниченной ответственностью «ПРОМИНСТРАХ</w:t>
      </w:r>
      <w:r w:rsidR="00E62159" w:rsidRPr="0049424A">
        <w:rPr>
          <w:rFonts w:ascii="Times New Roman" w:hAnsi="Times New Roman" w:cs="Times New Roman"/>
          <w:snapToGrid w:val="0"/>
          <w:sz w:val="23"/>
          <w:szCs w:val="23"/>
        </w:rPr>
        <w:t xml:space="preserve">», </w:t>
      </w:r>
      <w:r w:rsidR="00E62159" w:rsidRPr="0049424A">
        <w:rPr>
          <w:rFonts w:ascii="Times New Roman" w:hAnsi="Times New Roman" w:cs="Times New Roman"/>
          <w:sz w:val="23"/>
          <w:szCs w:val="23"/>
        </w:rPr>
        <w:t xml:space="preserve">место нахождения: 123610 г. Москва, Набережная Краснопресненская, д.12, офис 1705-1707; ИНН 7704216908; КПП 770301001; банковские реквизиты: р/с 40701810601300000516 в </w:t>
      </w:r>
      <w:r w:rsidR="00E62159" w:rsidRPr="0049424A">
        <w:rPr>
          <w:rFonts w:ascii="Times New Roman" w:eastAsia="MS Mincho" w:hAnsi="Times New Roman" w:cs="Times New Roman"/>
          <w:sz w:val="23"/>
          <w:szCs w:val="23"/>
        </w:rPr>
        <w:t>АО «АЛЬФА</w:t>
      </w:r>
      <w:r w:rsidR="00E62159" w:rsidRPr="0049424A">
        <w:rPr>
          <w:rFonts w:ascii="Times New Roman" w:eastAsia="MS Mincho" w:hAnsi="Times New Roman" w:cs="Times New Roman"/>
          <w:sz w:val="23"/>
          <w:szCs w:val="23"/>
        </w:rPr>
        <w:softHyphen/>
        <w:t>БАНК» Г. МОСКВА</w:t>
      </w:r>
      <w:r w:rsidR="00E62159" w:rsidRPr="0049424A">
        <w:rPr>
          <w:rFonts w:ascii="Times New Roman" w:hAnsi="Times New Roman" w:cs="Times New Roman"/>
          <w:sz w:val="23"/>
          <w:szCs w:val="23"/>
        </w:rPr>
        <w:t xml:space="preserve">, </w:t>
      </w:r>
      <w:r w:rsidR="00E62159" w:rsidRPr="0049424A">
        <w:rPr>
          <w:rFonts w:ascii="Times New Roman" w:eastAsia="MS Mincho" w:hAnsi="Times New Roman" w:cs="Times New Roman"/>
          <w:sz w:val="23"/>
          <w:szCs w:val="23"/>
        </w:rPr>
        <w:t>БИК 04452559</w:t>
      </w:r>
      <w:r w:rsidR="00E62159" w:rsidRPr="0049424A">
        <w:rPr>
          <w:rFonts w:ascii="Times New Roman" w:hAnsi="Times New Roman" w:cs="Times New Roman"/>
          <w:sz w:val="23"/>
          <w:szCs w:val="23"/>
        </w:rPr>
        <w:t xml:space="preserve">; </w:t>
      </w:r>
      <w:r w:rsidR="00E62159" w:rsidRPr="0049424A">
        <w:rPr>
          <w:rFonts w:ascii="Times New Roman" w:eastAsia="MS Mincho" w:hAnsi="Times New Roman" w:cs="Times New Roman"/>
          <w:sz w:val="23"/>
          <w:szCs w:val="23"/>
        </w:rPr>
        <w:t>к/с 30101810200000000593</w:t>
      </w:r>
      <w:r w:rsidR="00F34CE2" w:rsidRPr="0049424A">
        <w:rPr>
          <w:rFonts w:ascii="Times New Roman" w:hAnsi="Times New Roman" w:cs="Times New Roman"/>
          <w:sz w:val="23"/>
          <w:szCs w:val="23"/>
        </w:rPr>
        <w:t xml:space="preserve">, </w:t>
      </w:r>
      <w:r w:rsidR="00F34CE2" w:rsidRPr="0083333C">
        <w:rPr>
          <w:rFonts w:ascii="Times New Roman" w:hAnsi="Times New Roman" w:cs="Times New Roman"/>
          <w:sz w:val="23"/>
          <w:szCs w:val="23"/>
        </w:rPr>
        <w:t>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86ED8" w:rsidRPr="0083333C" w:rsidRDefault="000D262B" w:rsidP="00786ED8">
      <w:pPr>
        <w:pStyle w:val="a5"/>
        <w:ind w:firstLine="708"/>
        <w:jc w:val="both"/>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xml:space="preserve">8.3. </w:t>
      </w:r>
      <w:r w:rsidR="00786ED8" w:rsidRPr="0083333C">
        <w:rPr>
          <w:rFonts w:ascii="Times New Roman" w:hAnsi="Times New Roman" w:cs="Times New Roman"/>
          <w:color w:val="000000" w:themeColor="text1"/>
          <w:sz w:val="23"/>
          <w:szCs w:val="23"/>
        </w:rPr>
        <w:t>Подписывая настоящий Договор, Участник долевого строительства подтверждает, что он:</w:t>
      </w:r>
    </w:p>
    <w:p w:rsidR="00786ED8" w:rsidRPr="0083333C" w:rsidRDefault="00786ED8" w:rsidP="00786ED8">
      <w:pPr>
        <w:pStyle w:val="a5"/>
        <w:ind w:firstLine="708"/>
        <w:jc w:val="both"/>
        <w:rPr>
          <w:rFonts w:ascii="Times New Roman" w:hAnsi="Times New Roman" w:cs="Times New Roman"/>
          <w:color w:val="000000" w:themeColor="text1"/>
          <w:sz w:val="23"/>
          <w:szCs w:val="23"/>
        </w:rPr>
      </w:pPr>
      <w:r w:rsidRPr="0083333C">
        <w:rPr>
          <w:rFonts w:ascii="Times New Roman" w:hAnsi="Times New Roman" w:cs="Times New Roman"/>
          <w:color w:val="000000" w:themeColor="text1"/>
          <w:sz w:val="23"/>
          <w:szCs w:val="23"/>
        </w:rPr>
        <w:t>- ознакомлен с условиями Договора страхования;</w:t>
      </w:r>
    </w:p>
    <w:p w:rsidR="00786ED8" w:rsidRPr="0083333C" w:rsidRDefault="00786ED8" w:rsidP="00786ED8">
      <w:pPr>
        <w:pStyle w:val="a5"/>
        <w:ind w:firstLine="708"/>
        <w:jc w:val="both"/>
        <w:rPr>
          <w:rFonts w:ascii="Times New Roman" w:hAnsi="Times New Roman" w:cs="Times New Roman"/>
          <w:color w:val="000000"/>
          <w:sz w:val="23"/>
          <w:szCs w:val="23"/>
          <w:bdr w:val="none" w:sz="0" w:space="0" w:color="auto" w:frame="1"/>
        </w:rPr>
      </w:pPr>
      <w:r w:rsidRPr="0083333C">
        <w:rPr>
          <w:rFonts w:ascii="Times New Roman" w:hAnsi="Times New Roman" w:cs="Times New Roman"/>
          <w:color w:val="000000" w:themeColor="text1"/>
          <w:sz w:val="23"/>
          <w:szCs w:val="23"/>
        </w:rPr>
        <w:t>- 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долевого строительства,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Объекта долевого строительства.</w:t>
      </w:r>
    </w:p>
    <w:p w:rsidR="00475B13" w:rsidRPr="0083333C" w:rsidRDefault="00613390" w:rsidP="00475B13">
      <w:pPr>
        <w:pStyle w:val="af1"/>
        <w:shd w:val="clear" w:color="auto" w:fill="FFFFFF"/>
        <w:spacing w:before="0" w:beforeAutospacing="0" w:after="0" w:afterAutospacing="0" w:line="288" w:lineRule="atLeast"/>
        <w:ind w:firstLine="708"/>
        <w:jc w:val="both"/>
        <w:textAlignment w:val="baseline"/>
        <w:rPr>
          <w:sz w:val="23"/>
          <w:szCs w:val="23"/>
        </w:rPr>
      </w:pPr>
      <w:r w:rsidRPr="0083333C">
        <w:rPr>
          <w:sz w:val="23"/>
          <w:szCs w:val="23"/>
        </w:rPr>
        <w:t>8</w:t>
      </w:r>
      <w:r w:rsidR="00F34CE2" w:rsidRPr="0083333C">
        <w:rPr>
          <w:sz w:val="23"/>
          <w:szCs w:val="23"/>
        </w:rPr>
        <w:t>.</w:t>
      </w:r>
      <w:r w:rsidR="00475B13" w:rsidRPr="0083333C">
        <w:rPr>
          <w:sz w:val="23"/>
          <w:szCs w:val="23"/>
        </w:rPr>
        <w:t>4</w:t>
      </w:r>
      <w:r w:rsidR="00F34CE2" w:rsidRPr="0083333C">
        <w:rPr>
          <w:sz w:val="23"/>
          <w:szCs w:val="23"/>
        </w:rPr>
        <w:t xml:space="preserve">. Страхование гражданской ответственности Застройщика за неисполнение или ненадлежащее исполнение им обязательств по передаче </w:t>
      </w:r>
      <w:r w:rsidR="00475B13" w:rsidRPr="0083333C">
        <w:rPr>
          <w:bCs/>
          <w:sz w:val="23"/>
          <w:szCs w:val="23"/>
        </w:rPr>
        <w:t>Объекта долевого строительства</w:t>
      </w:r>
      <w:r w:rsidR="00F34CE2" w:rsidRPr="0083333C">
        <w:rPr>
          <w:sz w:val="23"/>
          <w:szCs w:val="23"/>
        </w:rPr>
        <w:t xml:space="preserve"> по </w:t>
      </w:r>
      <w:r w:rsidR="000D262B" w:rsidRPr="0083333C">
        <w:rPr>
          <w:sz w:val="23"/>
          <w:szCs w:val="23"/>
        </w:rPr>
        <w:t xml:space="preserve">настоящему </w:t>
      </w:r>
      <w:r w:rsidR="00F34CE2" w:rsidRPr="0083333C">
        <w:rPr>
          <w:sz w:val="23"/>
          <w:szCs w:val="23"/>
        </w:rPr>
        <w:t xml:space="preserve">Договору осуществлено в пользу выгодоприобретателя - </w:t>
      </w:r>
      <w:r w:rsidR="00475B13" w:rsidRPr="0083333C">
        <w:rPr>
          <w:bCs/>
          <w:sz w:val="23"/>
          <w:szCs w:val="23"/>
        </w:rPr>
        <w:t>Участника долевого строительства</w:t>
      </w:r>
      <w:r w:rsidR="00475B13" w:rsidRPr="0083333C">
        <w:rPr>
          <w:sz w:val="23"/>
          <w:szCs w:val="23"/>
        </w:rPr>
        <w:t>.</w:t>
      </w:r>
    </w:p>
    <w:p w:rsidR="00F34CE2" w:rsidRPr="0083333C" w:rsidRDefault="00613390" w:rsidP="00475B13">
      <w:pPr>
        <w:pStyle w:val="af1"/>
        <w:shd w:val="clear" w:color="auto" w:fill="FFFFFF"/>
        <w:spacing w:before="0" w:beforeAutospacing="0" w:after="0" w:afterAutospacing="0" w:line="288" w:lineRule="atLeast"/>
        <w:ind w:firstLine="708"/>
        <w:jc w:val="both"/>
        <w:textAlignment w:val="baseline"/>
        <w:rPr>
          <w:color w:val="000000"/>
          <w:sz w:val="23"/>
          <w:szCs w:val="23"/>
          <w:bdr w:val="none" w:sz="0" w:space="0" w:color="auto" w:frame="1"/>
        </w:rPr>
      </w:pPr>
      <w:r w:rsidRPr="0083333C">
        <w:rPr>
          <w:sz w:val="23"/>
          <w:szCs w:val="23"/>
        </w:rPr>
        <w:t>8</w:t>
      </w:r>
      <w:r w:rsidR="00F34CE2" w:rsidRPr="0083333C">
        <w:rPr>
          <w:sz w:val="23"/>
          <w:szCs w:val="23"/>
        </w:rPr>
        <w:t>.</w:t>
      </w:r>
      <w:r w:rsidR="00475B13" w:rsidRPr="0083333C">
        <w:rPr>
          <w:sz w:val="23"/>
          <w:szCs w:val="23"/>
        </w:rPr>
        <w:t>5</w:t>
      </w:r>
      <w:r w:rsidR="00F34CE2" w:rsidRPr="0083333C">
        <w:rPr>
          <w:sz w:val="23"/>
          <w:szCs w:val="23"/>
        </w:rPr>
        <w:t>.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DA5FEF" w:rsidRPr="0083333C" w:rsidRDefault="00DA5FEF" w:rsidP="002F00BC">
      <w:pPr>
        <w:pStyle w:val="ConsNormal"/>
        <w:widowControl/>
        <w:ind w:firstLine="0"/>
        <w:jc w:val="center"/>
        <w:rPr>
          <w:rFonts w:ascii="Times New Roman" w:hAnsi="Times New Roman" w:cs="Times New Roman"/>
          <w:bCs/>
          <w:sz w:val="23"/>
          <w:szCs w:val="23"/>
        </w:rPr>
      </w:pPr>
    </w:p>
    <w:p w:rsidR="00475B13" w:rsidRPr="0083333C" w:rsidRDefault="00613390" w:rsidP="00475B13">
      <w:pPr>
        <w:pStyle w:val="ConsNormal"/>
        <w:widowControl/>
        <w:ind w:firstLine="0"/>
        <w:jc w:val="center"/>
        <w:rPr>
          <w:rFonts w:ascii="Times New Roman" w:hAnsi="Times New Roman" w:cs="Times New Roman"/>
          <w:b/>
          <w:caps/>
          <w:sz w:val="23"/>
          <w:szCs w:val="23"/>
        </w:rPr>
      </w:pPr>
      <w:r w:rsidRPr="0083333C">
        <w:rPr>
          <w:rFonts w:ascii="Times New Roman" w:hAnsi="Times New Roman" w:cs="Times New Roman"/>
          <w:b/>
          <w:caps/>
          <w:sz w:val="23"/>
          <w:szCs w:val="23"/>
        </w:rPr>
        <w:t>9</w:t>
      </w:r>
      <w:r w:rsidR="00475B13" w:rsidRPr="0083333C">
        <w:rPr>
          <w:rFonts w:ascii="Times New Roman" w:hAnsi="Times New Roman" w:cs="Times New Roman"/>
          <w:b/>
          <w:caps/>
          <w:sz w:val="23"/>
          <w:szCs w:val="23"/>
        </w:rPr>
        <w:t>. Права и обязанности Сторон</w:t>
      </w:r>
    </w:p>
    <w:p w:rsidR="00475B13" w:rsidRPr="0083333C" w:rsidRDefault="00613390" w:rsidP="00B30B57">
      <w:pPr>
        <w:pStyle w:val="ConsNormal"/>
        <w:widowControl/>
        <w:ind w:firstLine="708"/>
        <w:jc w:val="both"/>
        <w:rPr>
          <w:rFonts w:ascii="Times New Roman" w:hAnsi="Times New Roman" w:cs="Times New Roman"/>
          <w:b/>
          <w:sz w:val="23"/>
          <w:szCs w:val="23"/>
        </w:rPr>
      </w:pPr>
      <w:r w:rsidRPr="0083333C">
        <w:rPr>
          <w:rFonts w:ascii="Times New Roman" w:hAnsi="Times New Roman" w:cs="Times New Roman"/>
          <w:b/>
          <w:sz w:val="23"/>
          <w:szCs w:val="23"/>
        </w:rPr>
        <w:t>9</w:t>
      </w:r>
      <w:r w:rsidR="00475B13" w:rsidRPr="0083333C">
        <w:rPr>
          <w:rFonts w:ascii="Times New Roman" w:hAnsi="Times New Roman" w:cs="Times New Roman"/>
          <w:b/>
          <w:sz w:val="23"/>
          <w:szCs w:val="23"/>
        </w:rPr>
        <w:t>.1. Права и обязанности Застройщика:</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1</w:t>
      </w:r>
      <w:r w:rsidR="00475B13" w:rsidRPr="0083333C">
        <w:rPr>
          <w:rFonts w:ascii="Times New Roman" w:hAnsi="Times New Roman" w:cs="Times New Roman"/>
          <w:sz w:val="23"/>
          <w:szCs w:val="23"/>
        </w:rPr>
        <w:t xml:space="preserve">. </w:t>
      </w:r>
      <w:r w:rsidR="00221889" w:rsidRPr="0083333C">
        <w:rPr>
          <w:rFonts w:ascii="Times New Roman" w:hAnsi="Times New Roman" w:cs="Times New Roman"/>
          <w:sz w:val="23"/>
          <w:szCs w:val="23"/>
        </w:rPr>
        <w:t>Обеспечить строительство Объекта недвижимости</w:t>
      </w:r>
      <w:r w:rsidR="00475B13" w:rsidRPr="0083333C">
        <w:rPr>
          <w:rFonts w:ascii="Times New Roman" w:hAnsi="Times New Roman" w:cs="Times New Roman"/>
          <w:sz w:val="23"/>
          <w:szCs w:val="23"/>
        </w:rPr>
        <w:t xml:space="preserve"> своими силами и (или) с привлечением других лиц в соответствии с проектной документацией, техническими регламентами и иными обязательными требованиями, в том числе обеспечить:</w:t>
      </w:r>
    </w:p>
    <w:p w:rsidR="00475B13" w:rsidRPr="0083333C" w:rsidRDefault="00475B13" w:rsidP="00886A52">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sym w:font="Symbol" w:char="F02D"/>
      </w:r>
      <w:r w:rsidRPr="0083333C">
        <w:rPr>
          <w:rFonts w:ascii="Times New Roman" w:hAnsi="Times New Roman" w:cs="Times New Roman"/>
          <w:sz w:val="23"/>
          <w:szCs w:val="23"/>
        </w:rPr>
        <w:t xml:space="preserve"> строительство: внешних инже</w:t>
      </w:r>
      <w:r w:rsidR="000445A7" w:rsidRPr="0083333C">
        <w:rPr>
          <w:rFonts w:ascii="Times New Roman" w:hAnsi="Times New Roman" w:cs="Times New Roman"/>
          <w:sz w:val="23"/>
          <w:szCs w:val="23"/>
        </w:rPr>
        <w:t>нерных сетей, твердого покрытия</w:t>
      </w:r>
      <w:r w:rsidRPr="0083333C">
        <w:rPr>
          <w:rFonts w:ascii="Times New Roman" w:hAnsi="Times New Roman" w:cs="Times New Roman"/>
          <w:sz w:val="23"/>
          <w:szCs w:val="23"/>
        </w:rPr>
        <w:t xml:space="preserve"> и иных необ</w:t>
      </w:r>
      <w:r w:rsidR="000445A7" w:rsidRPr="0083333C">
        <w:rPr>
          <w:rFonts w:ascii="Times New Roman" w:hAnsi="Times New Roman" w:cs="Times New Roman"/>
          <w:sz w:val="23"/>
          <w:szCs w:val="23"/>
        </w:rPr>
        <w:t>ходимых объектов инфраструктуры</w:t>
      </w:r>
      <w:r w:rsidRPr="0083333C">
        <w:rPr>
          <w:rFonts w:ascii="Times New Roman" w:hAnsi="Times New Roman" w:cs="Times New Roman"/>
          <w:sz w:val="23"/>
          <w:szCs w:val="23"/>
        </w:rPr>
        <w:t>;</w:t>
      </w:r>
    </w:p>
    <w:p w:rsidR="00475B13" w:rsidRPr="0083333C" w:rsidRDefault="00475B13" w:rsidP="00886A52">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sym w:font="Symbol" w:char="F02D"/>
      </w:r>
      <w:r w:rsidRPr="0083333C">
        <w:rPr>
          <w:rFonts w:ascii="Times New Roman" w:hAnsi="Times New Roman" w:cs="Times New Roman"/>
          <w:sz w:val="23"/>
          <w:szCs w:val="23"/>
        </w:rPr>
        <w:t xml:space="preserve"> подключение Объекта</w:t>
      </w:r>
      <w:r w:rsidR="00221889" w:rsidRPr="0083333C">
        <w:rPr>
          <w:rFonts w:ascii="Times New Roman" w:hAnsi="Times New Roman" w:cs="Times New Roman"/>
          <w:sz w:val="23"/>
          <w:szCs w:val="23"/>
        </w:rPr>
        <w:t xml:space="preserve"> недвижимости</w:t>
      </w:r>
      <w:r w:rsidRPr="0083333C">
        <w:rPr>
          <w:rFonts w:ascii="Times New Roman" w:hAnsi="Times New Roman" w:cs="Times New Roman"/>
          <w:sz w:val="23"/>
          <w:szCs w:val="23"/>
        </w:rPr>
        <w:t xml:space="preserve"> к внешним источникам снабжения;</w:t>
      </w:r>
    </w:p>
    <w:p w:rsidR="00475B13" w:rsidRPr="0083333C" w:rsidRDefault="00475B13" w:rsidP="00886A52">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sym w:font="Symbol" w:char="F02D"/>
      </w:r>
      <w:r w:rsidRPr="0083333C">
        <w:rPr>
          <w:rFonts w:ascii="Times New Roman" w:hAnsi="Times New Roman" w:cs="Times New Roman"/>
          <w:sz w:val="23"/>
          <w:szCs w:val="23"/>
        </w:rPr>
        <w:t xml:space="preserve"> благоустройство терри</w:t>
      </w:r>
      <w:r w:rsidR="000445A7" w:rsidRPr="0083333C">
        <w:rPr>
          <w:rFonts w:ascii="Times New Roman" w:hAnsi="Times New Roman" w:cs="Times New Roman"/>
          <w:sz w:val="23"/>
          <w:szCs w:val="23"/>
        </w:rPr>
        <w:t>тории в соответствии с проектом.</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2</w:t>
      </w:r>
      <w:r w:rsidR="00475B13" w:rsidRPr="0083333C">
        <w:rPr>
          <w:rFonts w:ascii="Times New Roman" w:hAnsi="Times New Roman" w:cs="Times New Roman"/>
          <w:sz w:val="23"/>
          <w:szCs w:val="23"/>
        </w:rPr>
        <w:t>. Застройщик обяз</w:t>
      </w:r>
      <w:r w:rsidR="00221889" w:rsidRPr="0083333C">
        <w:rPr>
          <w:rFonts w:ascii="Times New Roman" w:hAnsi="Times New Roman" w:cs="Times New Roman"/>
          <w:sz w:val="23"/>
          <w:szCs w:val="23"/>
        </w:rPr>
        <w:t>ан ввести в эксплуатацию Объект недвижимости</w:t>
      </w:r>
      <w:r w:rsidR="00475B13" w:rsidRPr="0083333C">
        <w:rPr>
          <w:rFonts w:ascii="Times New Roman" w:hAnsi="Times New Roman" w:cs="Times New Roman"/>
          <w:sz w:val="23"/>
          <w:szCs w:val="23"/>
        </w:rPr>
        <w:t xml:space="preserve"> в сроки, установленные п. </w:t>
      </w:r>
      <w:r w:rsidR="00CA11C3" w:rsidRPr="0083333C">
        <w:rPr>
          <w:rFonts w:ascii="Times New Roman" w:hAnsi="Times New Roman" w:cs="Times New Roman"/>
          <w:sz w:val="23"/>
          <w:szCs w:val="23"/>
        </w:rPr>
        <w:t>2.</w:t>
      </w:r>
      <w:r w:rsidR="00EE5D72" w:rsidRPr="0083333C">
        <w:rPr>
          <w:rFonts w:ascii="Times New Roman" w:hAnsi="Times New Roman" w:cs="Times New Roman"/>
          <w:sz w:val="23"/>
          <w:szCs w:val="23"/>
        </w:rPr>
        <w:t>6</w:t>
      </w:r>
      <w:r w:rsidR="00CA11C3" w:rsidRPr="0083333C">
        <w:rPr>
          <w:rFonts w:ascii="Times New Roman" w:hAnsi="Times New Roman" w:cs="Times New Roman"/>
          <w:sz w:val="23"/>
          <w:szCs w:val="23"/>
        </w:rPr>
        <w:t>.</w:t>
      </w:r>
      <w:r w:rsidR="00475B13" w:rsidRPr="0083333C">
        <w:rPr>
          <w:rFonts w:ascii="Times New Roman" w:hAnsi="Times New Roman" w:cs="Times New Roman"/>
          <w:sz w:val="23"/>
          <w:szCs w:val="23"/>
        </w:rPr>
        <w:t xml:space="preserve"> настоящего Договора</w:t>
      </w:r>
      <w:r w:rsidR="00221889"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3</w:t>
      </w:r>
      <w:r w:rsidR="00475B13" w:rsidRPr="0083333C">
        <w:rPr>
          <w:rFonts w:ascii="Times New Roman" w:hAnsi="Times New Roman" w:cs="Times New Roman"/>
          <w:sz w:val="23"/>
          <w:szCs w:val="23"/>
        </w:rPr>
        <w:t xml:space="preserve">. Застройщик обязан по письменному требованию </w:t>
      </w:r>
      <w:r w:rsidR="00221889" w:rsidRPr="0083333C">
        <w:rPr>
          <w:rFonts w:ascii="Times New Roman" w:hAnsi="Times New Roman" w:cs="Times New Roman"/>
          <w:bCs/>
          <w:sz w:val="23"/>
          <w:szCs w:val="23"/>
        </w:rPr>
        <w:t>Участника долевого строительства</w:t>
      </w:r>
      <w:r w:rsidR="00475B13" w:rsidRPr="0083333C">
        <w:rPr>
          <w:rFonts w:ascii="Times New Roman" w:hAnsi="Times New Roman" w:cs="Times New Roman"/>
          <w:sz w:val="23"/>
          <w:szCs w:val="23"/>
        </w:rPr>
        <w:t xml:space="preserve"> информировать его о ходе строительства Объекта</w:t>
      </w:r>
      <w:r w:rsidR="00221889"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4</w:t>
      </w:r>
      <w:r w:rsidR="00475B13" w:rsidRPr="0083333C">
        <w:rPr>
          <w:rFonts w:ascii="Times New Roman" w:hAnsi="Times New Roman" w:cs="Times New Roman"/>
          <w:sz w:val="23"/>
          <w:szCs w:val="23"/>
        </w:rPr>
        <w:t>. Застройщик обязан завершить строительство Объекта</w:t>
      </w:r>
      <w:r w:rsidR="00221889"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в срок, установленный </w:t>
      </w:r>
      <w:r w:rsidR="009F4E56" w:rsidRPr="0083333C">
        <w:rPr>
          <w:rFonts w:ascii="Times New Roman" w:hAnsi="Times New Roman" w:cs="Times New Roman"/>
          <w:sz w:val="23"/>
          <w:szCs w:val="23"/>
        </w:rPr>
        <w:t>п.</w:t>
      </w:r>
      <w:r w:rsidR="00CA11C3" w:rsidRPr="0083333C">
        <w:rPr>
          <w:rFonts w:ascii="Times New Roman" w:hAnsi="Times New Roman" w:cs="Times New Roman"/>
          <w:sz w:val="23"/>
          <w:szCs w:val="23"/>
        </w:rPr>
        <w:t>2</w:t>
      </w:r>
      <w:r w:rsidR="00475B13" w:rsidRPr="0083333C">
        <w:rPr>
          <w:rFonts w:ascii="Times New Roman" w:hAnsi="Times New Roman" w:cs="Times New Roman"/>
          <w:sz w:val="23"/>
          <w:szCs w:val="23"/>
        </w:rPr>
        <w:t>.</w:t>
      </w:r>
      <w:r w:rsidR="00EE5D72" w:rsidRPr="0083333C">
        <w:rPr>
          <w:rFonts w:ascii="Times New Roman" w:hAnsi="Times New Roman" w:cs="Times New Roman"/>
          <w:sz w:val="23"/>
          <w:szCs w:val="23"/>
        </w:rPr>
        <w:t>6</w:t>
      </w:r>
      <w:r w:rsidR="00475B13" w:rsidRPr="0083333C">
        <w:rPr>
          <w:rFonts w:ascii="Times New Roman" w:hAnsi="Times New Roman" w:cs="Times New Roman"/>
          <w:sz w:val="23"/>
          <w:szCs w:val="23"/>
        </w:rPr>
        <w:t xml:space="preserve">. </w:t>
      </w:r>
      <w:r w:rsidR="009F4E56"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Договора, при условии отсутствия обстоятельств непреодолимой силы, которые задерживают окончание строительства.</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5</w:t>
      </w:r>
      <w:r w:rsidR="00475B13" w:rsidRPr="0083333C">
        <w:rPr>
          <w:rFonts w:ascii="Times New Roman" w:hAnsi="Times New Roman" w:cs="Times New Roman"/>
          <w:sz w:val="23"/>
          <w:szCs w:val="23"/>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6</w:t>
      </w:r>
      <w:r w:rsidR="00475B13" w:rsidRPr="0083333C">
        <w:rPr>
          <w:rFonts w:ascii="Times New Roman" w:hAnsi="Times New Roman" w:cs="Times New Roman"/>
          <w:sz w:val="23"/>
          <w:szCs w:val="23"/>
        </w:rPr>
        <w:t xml:space="preserve">. Застройщик обязан уведомить </w:t>
      </w:r>
      <w:r w:rsidR="00221889" w:rsidRPr="0083333C">
        <w:rPr>
          <w:rFonts w:ascii="Times New Roman" w:hAnsi="Times New Roman" w:cs="Times New Roman"/>
          <w:bCs/>
          <w:sz w:val="23"/>
          <w:szCs w:val="23"/>
        </w:rPr>
        <w:t>Участника долевого строительства</w:t>
      </w:r>
      <w:r w:rsidR="00475B13" w:rsidRPr="0083333C">
        <w:rPr>
          <w:rFonts w:ascii="Times New Roman" w:hAnsi="Times New Roman" w:cs="Times New Roman"/>
          <w:sz w:val="23"/>
          <w:szCs w:val="23"/>
        </w:rPr>
        <w:t xml:space="preserve"> в письменном виде о возможности и необходимости принятия </w:t>
      </w:r>
      <w:r w:rsidR="00221889"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по </w:t>
      </w:r>
      <w:r w:rsidR="00221889" w:rsidRPr="0083333C">
        <w:rPr>
          <w:rFonts w:ascii="Times New Roman" w:hAnsi="Times New Roman" w:cs="Times New Roman"/>
          <w:sz w:val="23"/>
          <w:szCs w:val="23"/>
        </w:rPr>
        <w:t>А</w:t>
      </w:r>
      <w:r w:rsidR="00475B13" w:rsidRPr="0083333C">
        <w:rPr>
          <w:rFonts w:ascii="Times New Roman" w:hAnsi="Times New Roman" w:cs="Times New Roman"/>
          <w:sz w:val="23"/>
          <w:szCs w:val="23"/>
        </w:rPr>
        <w:t>кту</w:t>
      </w:r>
      <w:r w:rsidR="00221889" w:rsidRPr="0083333C">
        <w:rPr>
          <w:rFonts w:ascii="Times New Roman" w:hAnsi="Times New Roman" w:cs="Times New Roman"/>
          <w:sz w:val="23"/>
          <w:szCs w:val="23"/>
        </w:rPr>
        <w:t xml:space="preserve"> приема-передачи</w:t>
      </w:r>
      <w:r w:rsidR="00475B13" w:rsidRPr="0083333C">
        <w:rPr>
          <w:rFonts w:ascii="Times New Roman" w:hAnsi="Times New Roman" w:cs="Times New Roman"/>
          <w:sz w:val="23"/>
          <w:szCs w:val="23"/>
        </w:rPr>
        <w:t xml:space="preserve"> по адресу, указанному </w:t>
      </w:r>
      <w:r w:rsidR="00221889" w:rsidRPr="0083333C">
        <w:rPr>
          <w:rFonts w:ascii="Times New Roman" w:hAnsi="Times New Roman" w:cs="Times New Roman"/>
          <w:bCs/>
          <w:sz w:val="23"/>
          <w:szCs w:val="23"/>
        </w:rPr>
        <w:t>Участником долевого строительства</w:t>
      </w:r>
      <w:r w:rsidRPr="0083333C">
        <w:rPr>
          <w:rFonts w:ascii="Times New Roman" w:hAnsi="Times New Roman" w:cs="Times New Roman"/>
          <w:sz w:val="23"/>
          <w:szCs w:val="23"/>
        </w:rPr>
        <w:t xml:space="preserve"> в р</w:t>
      </w:r>
      <w:r w:rsidR="00475B13" w:rsidRPr="0083333C">
        <w:rPr>
          <w:rFonts w:ascii="Times New Roman" w:hAnsi="Times New Roman" w:cs="Times New Roman"/>
          <w:sz w:val="23"/>
          <w:szCs w:val="23"/>
        </w:rPr>
        <w:t>азделе 1</w:t>
      </w:r>
      <w:r w:rsidRPr="0083333C">
        <w:rPr>
          <w:rFonts w:ascii="Times New Roman" w:hAnsi="Times New Roman" w:cs="Times New Roman"/>
          <w:sz w:val="23"/>
          <w:szCs w:val="23"/>
        </w:rPr>
        <w:t>3</w:t>
      </w:r>
      <w:r w:rsidR="00CC26E3" w:rsidRPr="0083333C">
        <w:rPr>
          <w:rFonts w:ascii="Times New Roman" w:hAnsi="Times New Roman" w:cs="Times New Roman"/>
          <w:sz w:val="23"/>
          <w:szCs w:val="23"/>
        </w:rPr>
        <w:t xml:space="preserve"> </w:t>
      </w:r>
      <w:r w:rsidR="00221889"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Договора.</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221889" w:rsidRPr="0083333C">
        <w:rPr>
          <w:rFonts w:ascii="Times New Roman" w:hAnsi="Times New Roman" w:cs="Times New Roman"/>
          <w:sz w:val="23"/>
          <w:szCs w:val="23"/>
        </w:rPr>
        <w:t>7</w:t>
      </w:r>
      <w:r w:rsidR="00475B13" w:rsidRPr="0083333C">
        <w:rPr>
          <w:rFonts w:ascii="Times New Roman" w:hAnsi="Times New Roman" w:cs="Times New Roman"/>
          <w:sz w:val="23"/>
          <w:szCs w:val="23"/>
        </w:rPr>
        <w:t xml:space="preserve">. Застройщик обязан после получения разрешения на ввод Объекта в эксплуатацию и полной оплаты </w:t>
      </w:r>
      <w:r w:rsidR="00221889" w:rsidRPr="0083333C">
        <w:rPr>
          <w:rFonts w:ascii="Times New Roman" w:hAnsi="Times New Roman" w:cs="Times New Roman"/>
          <w:bCs/>
          <w:sz w:val="23"/>
          <w:szCs w:val="23"/>
        </w:rPr>
        <w:t>Участником долевого строительства</w:t>
      </w:r>
      <w:r w:rsidR="00475B13" w:rsidRPr="0083333C">
        <w:rPr>
          <w:rFonts w:ascii="Times New Roman" w:hAnsi="Times New Roman" w:cs="Times New Roman"/>
          <w:sz w:val="23"/>
          <w:szCs w:val="23"/>
        </w:rPr>
        <w:t xml:space="preserve"> стоимости </w:t>
      </w:r>
      <w:r w:rsidR="00221889"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обеспечить </w:t>
      </w:r>
      <w:r w:rsidR="00221889" w:rsidRPr="0083333C">
        <w:rPr>
          <w:rFonts w:ascii="Times New Roman" w:hAnsi="Times New Roman" w:cs="Times New Roman"/>
          <w:bCs/>
          <w:sz w:val="23"/>
          <w:szCs w:val="23"/>
        </w:rPr>
        <w:t>Участнику долевого строительства</w:t>
      </w:r>
      <w:r w:rsidR="00475B13" w:rsidRPr="0083333C">
        <w:rPr>
          <w:rFonts w:ascii="Times New Roman" w:hAnsi="Times New Roman" w:cs="Times New Roman"/>
          <w:sz w:val="23"/>
          <w:szCs w:val="23"/>
        </w:rPr>
        <w:t xml:space="preserve"> возможность оформления права собственности на </w:t>
      </w:r>
      <w:r w:rsidR="00B805D2" w:rsidRPr="0083333C">
        <w:rPr>
          <w:rFonts w:ascii="Times New Roman" w:hAnsi="Times New Roman" w:cs="Times New Roman"/>
          <w:bCs/>
          <w:sz w:val="23"/>
          <w:szCs w:val="23"/>
        </w:rPr>
        <w:t>Объект</w:t>
      </w:r>
      <w:r w:rsidR="00221889" w:rsidRPr="0083333C">
        <w:rPr>
          <w:rFonts w:ascii="Times New Roman" w:hAnsi="Times New Roman" w:cs="Times New Roman"/>
          <w:bCs/>
          <w:sz w:val="23"/>
          <w:szCs w:val="23"/>
        </w:rPr>
        <w:t xml:space="preserve"> долевого строительства</w:t>
      </w:r>
      <w:r w:rsidR="00475B13" w:rsidRPr="0083333C">
        <w:rPr>
          <w:rFonts w:ascii="Times New Roman" w:hAnsi="Times New Roman" w:cs="Times New Roman"/>
          <w:sz w:val="23"/>
          <w:szCs w:val="23"/>
        </w:rPr>
        <w:t xml:space="preserve"> путем передачи </w:t>
      </w:r>
      <w:r w:rsidR="00221889" w:rsidRPr="0083333C">
        <w:rPr>
          <w:rFonts w:ascii="Times New Roman" w:hAnsi="Times New Roman" w:cs="Times New Roman"/>
          <w:bCs/>
          <w:sz w:val="23"/>
          <w:szCs w:val="23"/>
        </w:rPr>
        <w:t>Участник</w:t>
      </w:r>
      <w:r w:rsidR="00B805D2" w:rsidRPr="0083333C">
        <w:rPr>
          <w:rFonts w:ascii="Times New Roman" w:hAnsi="Times New Roman" w:cs="Times New Roman"/>
          <w:bCs/>
          <w:sz w:val="23"/>
          <w:szCs w:val="23"/>
        </w:rPr>
        <w:t>у</w:t>
      </w:r>
      <w:r w:rsidR="00221889" w:rsidRPr="0083333C">
        <w:rPr>
          <w:rFonts w:ascii="Times New Roman" w:hAnsi="Times New Roman" w:cs="Times New Roman"/>
          <w:bCs/>
          <w:sz w:val="23"/>
          <w:szCs w:val="23"/>
        </w:rPr>
        <w:t xml:space="preserve"> долевого строительства</w:t>
      </w:r>
      <w:r w:rsidR="00475B13" w:rsidRPr="0083333C">
        <w:rPr>
          <w:rFonts w:ascii="Times New Roman" w:hAnsi="Times New Roman" w:cs="Times New Roman"/>
          <w:sz w:val="23"/>
          <w:szCs w:val="23"/>
        </w:rPr>
        <w:t xml:space="preserve"> необходимых для государственной регистрации права собственности документов, за исключением кадастрового</w:t>
      </w:r>
      <w:r w:rsidR="00F45FD8" w:rsidRPr="0083333C">
        <w:rPr>
          <w:rFonts w:ascii="Times New Roman" w:hAnsi="Times New Roman" w:cs="Times New Roman"/>
          <w:sz w:val="23"/>
          <w:szCs w:val="23"/>
        </w:rPr>
        <w:t xml:space="preserve"> паспорта</w:t>
      </w:r>
      <w:r w:rsidR="00475B13" w:rsidRPr="0083333C">
        <w:rPr>
          <w:rFonts w:ascii="Times New Roman" w:hAnsi="Times New Roman" w:cs="Times New Roman"/>
          <w:sz w:val="23"/>
          <w:szCs w:val="23"/>
        </w:rPr>
        <w:t xml:space="preserve"> на </w:t>
      </w:r>
      <w:r w:rsidR="00B805D2" w:rsidRPr="0083333C">
        <w:rPr>
          <w:rFonts w:ascii="Times New Roman" w:hAnsi="Times New Roman" w:cs="Times New Roman"/>
          <w:bCs/>
          <w:sz w:val="23"/>
          <w:szCs w:val="23"/>
        </w:rPr>
        <w:t>Объект</w:t>
      </w:r>
      <w:r w:rsidR="00221889" w:rsidRPr="0083333C">
        <w:rPr>
          <w:rFonts w:ascii="Times New Roman" w:hAnsi="Times New Roman" w:cs="Times New Roman"/>
          <w:bCs/>
          <w:sz w:val="23"/>
          <w:szCs w:val="23"/>
        </w:rPr>
        <w:t xml:space="preserve"> долевого строительства</w:t>
      </w:r>
      <w:r w:rsidR="00475B13"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B805D2" w:rsidRPr="0083333C">
        <w:rPr>
          <w:rFonts w:ascii="Times New Roman" w:hAnsi="Times New Roman" w:cs="Times New Roman"/>
          <w:sz w:val="23"/>
          <w:szCs w:val="23"/>
        </w:rPr>
        <w:t>8</w:t>
      </w:r>
      <w:r w:rsidR="00475B13" w:rsidRPr="0083333C">
        <w:rPr>
          <w:rFonts w:ascii="Times New Roman" w:hAnsi="Times New Roman" w:cs="Times New Roman"/>
          <w:sz w:val="23"/>
          <w:szCs w:val="23"/>
        </w:rPr>
        <w:t xml:space="preserve">. Застройщик обязан заключить со страховой организацией договор страхования гражданской ответственности за неисполнение или ненадлежащее исполнение обязательств по передаче указанного в настоящем </w:t>
      </w:r>
      <w:r w:rsidR="00B805D2" w:rsidRPr="0083333C">
        <w:rPr>
          <w:rFonts w:ascii="Times New Roman" w:hAnsi="Times New Roman" w:cs="Times New Roman"/>
          <w:sz w:val="23"/>
          <w:szCs w:val="23"/>
        </w:rPr>
        <w:t>д</w:t>
      </w:r>
      <w:r w:rsidR="00475B13" w:rsidRPr="0083333C">
        <w:rPr>
          <w:rFonts w:ascii="Times New Roman" w:hAnsi="Times New Roman" w:cs="Times New Roman"/>
          <w:sz w:val="23"/>
          <w:szCs w:val="23"/>
        </w:rPr>
        <w:t xml:space="preserve">оговоре </w:t>
      </w:r>
      <w:r w:rsidR="00B805D2"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w:t>
      </w:r>
    </w:p>
    <w:p w:rsidR="009F4CC2" w:rsidRPr="0083333C" w:rsidRDefault="009F4CC2"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9.1.9. </w:t>
      </w:r>
      <w:r w:rsidRPr="0083333C">
        <w:rPr>
          <w:rFonts w:ascii="Times New Roman" w:hAnsi="Times New Roman" w:cs="Times New Roman"/>
          <w:color w:val="000000"/>
          <w:sz w:val="23"/>
          <w:szCs w:val="23"/>
          <w:shd w:val="clear" w:color="auto" w:fill="FFFFFF"/>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w:t>
      </w:r>
      <w:r w:rsidRPr="0083333C">
        <w:rPr>
          <w:rFonts w:ascii="Times New Roman" w:hAnsi="Times New Roman" w:cs="Times New Roman"/>
          <w:color w:val="000000"/>
          <w:sz w:val="23"/>
          <w:szCs w:val="23"/>
          <w:shd w:val="clear" w:color="auto" w:fill="FFFFFF"/>
        </w:rPr>
        <w:lastRenderedPageBreak/>
        <w:t>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w:t>
      </w:r>
      <w:r w:rsidR="009F4CC2" w:rsidRPr="0083333C">
        <w:rPr>
          <w:rFonts w:ascii="Times New Roman" w:hAnsi="Times New Roman" w:cs="Times New Roman"/>
          <w:sz w:val="23"/>
          <w:szCs w:val="23"/>
        </w:rPr>
        <w:t>10</w:t>
      </w:r>
      <w:r w:rsidR="00475B13" w:rsidRPr="0083333C">
        <w:rPr>
          <w:rFonts w:ascii="Times New Roman" w:hAnsi="Times New Roman" w:cs="Times New Roman"/>
          <w:sz w:val="23"/>
          <w:szCs w:val="23"/>
        </w:rPr>
        <w:t>. Застройщик имеет право изменить проектную документацию строящегося Объекта</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а также произвести изменения в Объекте</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без их согласования с </w:t>
      </w:r>
      <w:r w:rsidR="00B805D2" w:rsidRPr="0083333C">
        <w:rPr>
          <w:rFonts w:ascii="Times New Roman" w:hAnsi="Times New Roman" w:cs="Times New Roman"/>
          <w:bCs/>
          <w:sz w:val="23"/>
          <w:szCs w:val="23"/>
        </w:rPr>
        <w:t>Участником долевого строительства</w:t>
      </w:r>
      <w:r w:rsidR="00475B13" w:rsidRPr="0083333C">
        <w:rPr>
          <w:rFonts w:ascii="Times New Roman" w:hAnsi="Times New Roman" w:cs="Times New Roman"/>
          <w:sz w:val="23"/>
          <w:szCs w:val="23"/>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и нарушениями требований к качеству Объекта</w:t>
      </w:r>
      <w:r w:rsidR="00B805D2" w:rsidRPr="0083333C">
        <w:rPr>
          <w:rFonts w:ascii="Times New Roman" w:hAnsi="Times New Roman" w:cs="Times New Roman"/>
          <w:sz w:val="23"/>
          <w:szCs w:val="23"/>
        </w:rPr>
        <w:t xml:space="preserve"> недвижимости</w:t>
      </w:r>
      <w:r w:rsidR="00475B13" w:rsidRPr="0083333C">
        <w:rPr>
          <w:rFonts w:ascii="Times New Roman" w:hAnsi="Times New Roman" w:cs="Times New Roman"/>
          <w:sz w:val="23"/>
          <w:szCs w:val="23"/>
        </w:rPr>
        <w:t xml:space="preserve"> и </w:t>
      </w:r>
      <w:r w:rsidR="00B805D2"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О всех изменениях, внесенных в проектную документацию Застройщик информирует </w:t>
      </w:r>
      <w:r w:rsidR="00B805D2" w:rsidRPr="0083333C">
        <w:rPr>
          <w:rFonts w:ascii="Times New Roman" w:hAnsi="Times New Roman" w:cs="Times New Roman"/>
          <w:bCs/>
          <w:sz w:val="23"/>
          <w:szCs w:val="23"/>
        </w:rPr>
        <w:t>Участника долевого строительства</w:t>
      </w:r>
      <w:r w:rsidR="00475B13" w:rsidRPr="0083333C">
        <w:rPr>
          <w:rFonts w:ascii="Times New Roman" w:hAnsi="Times New Roman" w:cs="Times New Roman"/>
          <w:sz w:val="23"/>
          <w:szCs w:val="23"/>
        </w:rPr>
        <w:t xml:space="preserve"> путем внесения изменений в проектную декларацию.</w:t>
      </w:r>
    </w:p>
    <w:p w:rsidR="0065019B"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bCs/>
          <w:sz w:val="23"/>
          <w:szCs w:val="23"/>
        </w:rPr>
        <w:t>9</w:t>
      </w:r>
      <w:r w:rsidR="0065019B" w:rsidRPr="0083333C">
        <w:rPr>
          <w:rFonts w:ascii="Times New Roman" w:hAnsi="Times New Roman" w:cs="Times New Roman"/>
          <w:bCs/>
          <w:sz w:val="23"/>
          <w:szCs w:val="23"/>
        </w:rPr>
        <w:t>.1.1</w:t>
      </w:r>
      <w:r w:rsidR="009F4CC2" w:rsidRPr="0083333C">
        <w:rPr>
          <w:rFonts w:ascii="Times New Roman" w:hAnsi="Times New Roman" w:cs="Times New Roman"/>
          <w:bCs/>
          <w:sz w:val="23"/>
          <w:szCs w:val="23"/>
        </w:rPr>
        <w:t>1</w:t>
      </w:r>
      <w:r w:rsidR="0065019B" w:rsidRPr="0083333C">
        <w:rPr>
          <w:rFonts w:ascii="Times New Roman" w:hAnsi="Times New Roman" w:cs="Times New Roman"/>
          <w:bCs/>
          <w:sz w:val="23"/>
          <w:szCs w:val="23"/>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Pr>
          <w:rFonts w:ascii="Times New Roman" w:hAnsi="Times New Roman" w:cs="Times New Roman"/>
          <w:bCs/>
          <w:sz w:val="23"/>
          <w:szCs w:val="23"/>
        </w:rPr>
        <w:t>4 (четырнадцать)</w:t>
      </w:r>
      <w:r w:rsidR="0065019B" w:rsidRPr="0083333C">
        <w:rPr>
          <w:rFonts w:ascii="Times New Roman" w:hAnsi="Times New Roman" w:cs="Times New Roman"/>
          <w:bCs/>
          <w:sz w:val="23"/>
          <w:szCs w:val="23"/>
        </w:rPr>
        <w:t xml:space="preserve"> календарных дней.</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.1.1</w:t>
      </w:r>
      <w:r w:rsidR="009F4CC2" w:rsidRPr="0083333C">
        <w:rPr>
          <w:rFonts w:ascii="Times New Roman" w:hAnsi="Times New Roman" w:cs="Times New Roman"/>
          <w:sz w:val="23"/>
          <w:szCs w:val="23"/>
        </w:rPr>
        <w:t>2</w:t>
      </w:r>
      <w:r w:rsidR="00475B13" w:rsidRPr="0083333C">
        <w:rPr>
          <w:rFonts w:ascii="Times New Roman" w:hAnsi="Times New Roman" w:cs="Times New Roman"/>
          <w:sz w:val="23"/>
          <w:szCs w:val="23"/>
        </w:rPr>
        <w:t xml:space="preserve">. Застройщик вправе передать </w:t>
      </w:r>
      <w:r w:rsidR="00B805D2" w:rsidRPr="0083333C">
        <w:rPr>
          <w:rFonts w:ascii="Times New Roman" w:hAnsi="Times New Roman" w:cs="Times New Roman"/>
          <w:bCs/>
          <w:sz w:val="23"/>
          <w:szCs w:val="23"/>
        </w:rPr>
        <w:t>Объект долевого строительства</w:t>
      </w:r>
      <w:r w:rsidR="00647E9A" w:rsidRPr="0083333C">
        <w:rPr>
          <w:rFonts w:ascii="Times New Roman" w:hAnsi="Times New Roman" w:cs="Times New Roman"/>
          <w:bCs/>
          <w:sz w:val="23"/>
          <w:szCs w:val="23"/>
        </w:rPr>
        <w:t xml:space="preserve"> </w:t>
      </w:r>
      <w:r w:rsidR="00B805D2" w:rsidRPr="0083333C">
        <w:rPr>
          <w:rFonts w:ascii="Times New Roman" w:hAnsi="Times New Roman" w:cs="Times New Roman"/>
          <w:bCs/>
          <w:sz w:val="23"/>
          <w:szCs w:val="23"/>
        </w:rPr>
        <w:t>Участнику долевого строительства</w:t>
      </w:r>
      <w:r w:rsidR="00475B13" w:rsidRPr="0083333C">
        <w:rPr>
          <w:rFonts w:ascii="Times New Roman" w:hAnsi="Times New Roman" w:cs="Times New Roman"/>
          <w:sz w:val="23"/>
          <w:szCs w:val="23"/>
        </w:rPr>
        <w:t xml:space="preserve"> досрочно, после получения разрешения на ввод Объекта в эксплуатацию. При этом прием-передача </w:t>
      </w:r>
      <w:r w:rsidR="00B805D2"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осуществляется Сторонами в соответствии с порядком, установленным в </w:t>
      </w:r>
      <w:r w:rsidR="005C6612" w:rsidRPr="0083333C">
        <w:rPr>
          <w:rFonts w:ascii="Times New Roman" w:hAnsi="Times New Roman" w:cs="Times New Roman"/>
          <w:sz w:val="23"/>
          <w:szCs w:val="23"/>
        </w:rPr>
        <w:t>разделе 5</w:t>
      </w:r>
      <w:r w:rsidR="00475B13" w:rsidRPr="0083333C">
        <w:rPr>
          <w:rFonts w:ascii="Times New Roman" w:hAnsi="Times New Roman" w:cs="Times New Roman"/>
          <w:sz w:val="23"/>
          <w:szCs w:val="23"/>
        </w:rPr>
        <w:t xml:space="preserve"> </w:t>
      </w:r>
      <w:r w:rsidR="00B805D2"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 xml:space="preserve">Договора. При уклонении Дольщика от такой досрочной приемки, наступают последствия, предусмотренные в </w:t>
      </w:r>
      <w:r w:rsidR="00EE5D72" w:rsidRPr="0083333C">
        <w:rPr>
          <w:rFonts w:ascii="Times New Roman" w:hAnsi="Times New Roman" w:cs="Times New Roman"/>
          <w:sz w:val="23"/>
          <w:szCs w:val="23"/>
        </w:rPr>
        <w:t>разделе 5</w:t>
      </w:r>
      <w:r w:rsidR="00475B13" w:rsidRPr="0083333C">
        <w:rPr>
          <w:rFonts w:ascii="Times New Roman" w:hAnsi="Times New Roman" w:cs="Times New Roman"/>
          <w:sz w:val="23"/>
          <w:szCs w:val="23"/>
        </w:rPr>
        <w:t xml:space="preserve"> </w:t>
      </w:r>
      <w:r w:rsidR="00647E9A"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Договора.</w:t>
      </w:r>
    </w:p>
    <w:p w:rsidR="009F4E56" w:rsidRPr="0083333C" w:rsidRDefault="009F4E56" w:rsidP="009F4E56">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9.1.13.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83333C">
        <w:rPr>
          <w:rFonts w:ascii="Times New Roman" w:hAnsi="Times New Roman" w:cs="Times New Roman"/>
          <w:b/>
          <w:sz w:val="23"/>
          <w:szCs w:val="23"/>
        </w:rPr>
        <w:t>-</w:t>
      </w:r>
      <w:r w:rsidRPr="0083333C">
        <w:rPr>
          <w:rFonts w:ascii="Times New Roman" w:hAnsi="Times New Roman" w:cs="Times New Roman"/>
          <w:sz w:val="23"/>
          <w:szCs w:val="23"/>
        </w:rPr>
        <w:t xml:space="preserve"> «юридическое лицо, оказывающее услуги в сфере технической инвентаризации и/или кадастрового учета»).</w:t>
      </w:r>
    </w:p>
    <w:p w:rsidR="009F4E56" w:rsidRPr="00E52258" w:rsidRDefault="009F4E56" w:rsidP="009F4E56">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w:t>
      </w:r>
      <w:r w:rsidRPr="00A31A70">
        <w:rPr>
          <w:rFonts w:ascii="Times New Roman" w:hAnsi="Times New Roman" w:cs="Times New Roman"/>
          <w:sz w:val="23"/>
          <w:szCs w:val="23"/>
        </w:rPr>
        <w:t xml:space="preserve">недвижимости и Объекта долевого строительства), при условии, что данное юридическое лицо соответствует </w:t>
      </w:r>
      <w:r w:rsidRPr="00E52258">
        <w:rPr>
          <w:rFonts w:ascii="Times New Roman" w:hAnsi="Times New Roman" w:cs="Times New Roman"/>
          <w:sz w:val="23"/>
          <w:szCs w:val="23"/>
        </w:rPr>
        <w:t>требованиям Федерального закона от 24.07.2007 г. N 221-ФЗ «О кадастровой деятельности».</w:t>
      </w:r>
    </w:p>
    <w:p w:rsidR="00475B13" w:rsidRPr="00E52258" w:rsidRDefault="00613390" w:rsidP="00B30B57">
      <w:pPr>
        <w:pStyle w:val="ConsNormal"/>
        <w:widowControl/>
        <w:ind w:firstLine="708"/>
        <w:jc w:val="both"/>
        <w:rPr>
          <w:rFonts w:ascii="Times New Roman" w:hAnsi="Times New Roman" w:cs="Times New Roman"/>
          <w:sz w:val="23"/>
          <w:szCs w:val="23"/>
        </w:rPr>
      </w:pPr>
      <w:r w:rsidRPr="00E52258">
        <w:rPr>
          <w:rFonts w:ascii="Times New Roman" w:hAnsi="Times New Roman" w:cs="Times New Roman"/>
          <w:sz w:val="23"/>
          <w:szCs w:val="23"/>
        </w:rPr>
        <w:t>9</w:t>
      </w:r>
      <w:r w:rsidR="00475B13" w:rsidRPr="00E52258">
        <w:rPr>
          <w:rFonts w:ascii="Times New Roman" w:hAnsi="Times New Roman" w:cs="Times New Roman"/>
          <w:sz w:val="23"/>
          <w:szCs w:val="23"/>
        </w:rPr>
        <w:t>.1.1</w:t>
      </w:r>
      <w:r w:rsidR="009F4E56" w:rsidRPr="00E52258">
        <w:rPr>
          <w:rFonts w:ascii="Times New Roman" w:hAnsi="Times New Roman" w:cs="Times New Roman"/>
          <w:sz w:val="23"/>
          <w:szCs w:val="23"/>
        </w:rPr>
        <w:t>4</w:t>
      </w:r>
      <w:r w:rsidR="00475B13" w:rsidRPr="00E52258">
        <w:rPr>
          <w:rFonts w:ascii="Times New Roman" w:hAnsi="Times New Roman" w:cs="Times New Roman"/>
          <w:sz w:val="23"/>
          <w:szCs w:val="23"/>
        </w:rPr>
        <w:t xml:space="preserve">. </w:t>
      </w:r>
      <w:r w:rsidR="00C060E0" w:rsidRPr="00E52258">
        <w:rPr>
          <w:rFonts w:ascii="Times New Roman" w:hAnsi="Times New Roman" w:cs="Times New Roman"/>
          <w:sz w:val="23"/>
          <w:szCs w:val="23"/>
        </w:rPr>
        <w:t xml:space="preserve">Застройщик вправе осуществлять строительство других объектов недвижимости, не являющихся предметом настоящего Договора, а именно </w:t>
      </w:r>
      <w:r w:rsidR="00E52258" w:rsidRPr="00E52258">
        <w:rPr>
          <w:rFonts w:ascii="Times New Roman" w:hAnsi="Times New Roman" w:cs="Times New Roman"/>
          <w:sz w:val="23"/>
          <w:szCs w:val="23"/>
        </w:rPr>
        <w:t xml:space="preserve">многоквартирных жилых зданий, строящихся на основании разрешений на строительство, на прилегающих земельных участках: - </w:t>
      </w:r>
      <w:r w:rsidR="00E52258" w:rsidRPr="00E52258">
        <w:rPr>
          <w:rFonts w:ascii="Times New Roman" w:eastAsia="Times New Roman" w:hAnsi="Times New Roman" w:cs="Times New Roman"/>
          <w:sz w:val="23"/>
          <w:szCs w:val="23"/>
        </w:rPr>
        <w:t xml:space="preserve">площадью </w:t>
      </w:r>
      <w:r w:rsidR="00E52258" w:rsidRPr="00E52258">
        <w:rPr>
          <w:rFonts w:ascii="Times New Roman" w:hAnsi="Times New Roman" w:cs="Times New Roman"/>
          <w:sz w:val="23"/>
          <w:szCs w:val="23"/>
        </w:rPr>
        <w:t xml:space="preserve">6475 кв.м., категория земель: земли населенных пунктов – среднеэтажная жилая застройка, кадастровый номер: 61:58:0003472:72, по адресу: Ростовская область, г. Таганрог, ул. Морозова, 24; - </w:t>
      </w:r>
      <w:r w:rsidR="00E52258" w:rsidRPr="00E52258">
        <w:rPr>
          <w:rFonts w:ascii="Times New Roman" w:eastAsia="Times New Roman" w:hAnsi="Times New Roman" w:cs="Times New Roman"/>
          <w:sz w:val="23"/>
          <w:szCs w:val="23"/>
        </w:rPr>
        <w:t xml:space="preserve">площадью </w:t>
      </w:r>
      <w:r w:rsidR="00E52258" w:rsidRPr="00E52258">
        <w:rPr>
          <w:rFonts w:ascii="Times New Roman" w:hAnsi="Times New Roman" w:cs="Times New Roman"/>
          <w:sz w:val="23"/>
          <w:szCs w:val="23"/>
        </w:rPr>
        <w:t xml:space="preserve">2969 кв.м., категория земель: земли населенных пунктов – среднеэтажная жилая застройка, кадастровый номер: 61:58:0003472:73, по адресу: Ростовская область, г. Таганрог, ул. Морозова, 24а; - </w:t>
      </w:r>
      <w:r w:rsidR="00E52258" w:rsidRPr="00E52258">
        <w:rPr>
          <w:rFonts w:ascii="Times New Roman" w:eastAsia="Times New Roman" w:hAnsi="Times New Roman" w:cs="Times New Roman"/>
          <w:sz w:val="23"/>
          <w:szCs w:val="23"/>
        </w:rPr>
        <w:t xml:space="preserve">площадью </w:t>
      </w:r>
      <w:r w:rsidR="00E52258" w:rsidRPr="00E52258">
        <w:rPr>
          <w:rFonts w:ascii="Times New Roman" w:hAnsi="Times New Roman" w:cs="Times New Roman"/>
          <w:sz w:val="23"/>
          <w:szCs w:val="23"/>
        </w:rPr>
        <w:t>1481 кв.м., категория земель: земли населенных пунктов – среднеэтажная жилая застройка, кадастровый номер: 61:58:0003472:74, по адресу: Ростовская область, г. Таганрог, ул. Морозова, 24б</w:t>
      </w:r>
      <w:r w:rsidR="00C060E0" w:rsidRPr="00E52258">
        <w:rPr>
          <w:rFonts w:ascii="Times New Roman" w:hAnsi="Times New Roman" w:cs="Times New Roman"/>
          <w:sz w:val="23"/>
          <w:szCs w:val="23"/>
        </w:rPr>
        <w:t>.</w:t>
      </w:r>
    </w:p>
    <w:p w:rsidR="00475B13" w:rsidRPr="00A31A70" w:rsidRDefault="00613390" w:rsidP="00B30B57">
      <w:pPr>
        <w:pStyle w:val="ConsNormal"/>
        <w:widowControl/>
        <w:ind w:firstLine="708"/>
        <w:jc w:val="both"/>
        <w:rPr>
          <w:rFonts w:ascii="Times New Roman" w:hAnsi="Times New Roman" w:cs="Times New Roman"/>
          <w:b/>
          <w:sz w:val="23"/>
          <w:szCs w:val="23"/>
        </w:rPr>
      </w:pPr>
      <w:r w:rsidRPr="00E52258">
        <w:rPr>
          <w:rFonts w:ascii="Times New Roman" w:hAnsi="Times New Roman" w:cs="Times New Roman"/>
          <w:b/>
          <w:sz w:val="23"/>
          <w:szCs w:val="23"/>
        </w:rPr>
        <w:t>9</w:t>
      </w:r>
      <w:r w:rsidR="00475B13" w:rsidRPr="00E52258">
        <w:rPr>
          <w:rFonts w:ascii="Times New Roman" w:hAnsi="Times New Roman" w:cs="Times New Roman"/>
          <w:b/>
          <w:sz w:val="23"/>
          <w:szCs w:val="23"/>
        </w:rPr>
        <w:t xml:space="preserve">.2. Права и обязанности </w:t>
      </w:r>
      <w:r w:rsidR="00B63BD7" w:rsidRPr="00E52258">
        <w:rPr>
          <w:rFonts w:ascii="Times New Roman" w:hAnsi="Times New Roman" w:cs="Times New Roman"/>
          <w:b/>
          <w:sz w:val="23"/>
          <w:szCs w:val="23"/>
        </w:rPr>
        <w:t>Участника долевого строительства</w:t>
      </w:r>
      <w:r w:rsidR="00475B13" w:rsidRPr="00A31A70">
        <w:rPr>
          <w:rFonts w:ascii="Times New Roman" w:hAnsi="Times New Roman" w:cs="Times New Roman"/>
          <w:b/>
          <w:sz w:val="23"/>
          <w:szCs w:val="23"/>
        </w:rPr>
        <w:t>:</w:t>
      </w:r>
    </w:p>
    <w:p w:rsidR="00B63BD7" w:rsidRPr="0083333C" w:rsidRDefault="00613390" w:rsidP="00B30B57">
      <w:pPr>
        <w:pStyle w:val="ConsNormal"/>
        <w:widowControl/>
        <w:ind w:firstLine="708"/>
        <w:jc w:val="both"/>
        <w:rPr>
          <w:rFonts w:ascii="Times New Roman" w:hAnsi="Times New Roman" w:cs="Times New Roman"/>
          <w:sz w:val="23"/>
          <w:szCs w:val="23"/>
        </w:rPr>
      </w:pPr>
      <w:r w:rsidRPr="00A31A70">
        <w:rPr>
          <w:rFonts w:ascii="Times New Roman" w:hAnsi="Times New Roman" w:cs="Times New Roman"/>
          <w:sz w:val="23"/>
          <w:szCs w:val="23"/>
        </w:rPr>
        <w:t>9</w:t>
      </w:r>
      <w:r w:rsidR="00475B13" w:rsidRPr="00A31A70">
        <w:rPr>
          <w:rFonts w:ascii="Times New Roman" w:hAnsi="Times New Roman" w:cs="Times New Roman"/>
          <w:sz w:val="23"/>
          <w:szCs w:val="23"/>
        </w:rPr>
        <w:t xml:space="preserve">.2.1. </w:t>
      </w:r>
      <w:r w:rsidR="00B63BD7" w:rsidRPr="00A31A70">
        <w:rPr>
          <w:rFonts w:ascii="Times New Roman" w:hAnsi="Times New Roman" w:cs="Times New Roman"/>
          <w:bCs/>
          <w:sz w:val="23"/>
          <w:szCs w:val="23"/>
        </w:rPr>
        <w:t>Участник долевого строительства</w:t>
      </w:r>
      <w:r w:rsidR="00475B13" w:rsidRPr="00A31A70">
        <w:rPr>
          <w:rFonts w:ascii="Times New Roman" w:hAnsi="Times New Roman" w:cs="Times New Roman"/>
          <w:sz w:val="23"/>
          <w:szCs w:val="23"/>
        </w:rPr>
        <w:t xml:space="preserve"> </w:t>
      </w:r>
      <w:r w:rsidR="00B63BD7" w:rsidRPr="00A31A70">
        <w:rPr>
          <w:rFonts w:ascii="Times New Roman" w:hAnsi="Times New Roman" w:cs="Times New Roman"/>
          <w:color w:val="000000" w:themeColor="text1"/>
          <w:sz w:val="23"/>
          <w:szCs w:val="23"/>
        </w:rPr>
        <w:t>обязуется оплатить в порядке, установленном настоящим Договором, Цену договора и принять Объект</w:t>
      </w:r>
      <w:r w:rsidR="00B63BD7" w:rsidRPr="0083333C">
        <w:rPr>
          <w:rFonts w:ascii="Times New Roman" w:hAnsi="Times New Roman" w:cs="Times New Roman"/>
          <w:color w:val="000000" w:themeColor="text1"/>
          <w:sz w:val="23"/>
          <w:szCs w:val="23"/>
        </w:rPr>
        <w:t xml:space="preserve"> долевого строительства при наличии разрешения на ввод Объекта недвижимости в эксплуатацию.</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 xml:space="preserve">.2.2. </w:t>
      </w:r>
      <w:r w:rsidR="00B63BD7"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обязан в сроки, указанные </w:t>
      </w:r>
      <w:r w:rsidR="00B63BD7" w:rsidRPr="0083333C">
        <w:rPr>
          <w:rFonts w:ascii="Times New Roman" w:hAnsi="Times New Roman" w:cs="Times New Roman"/>
          <w:sz w:val="23"/>
          <w:szCs w:val="23"/>
        </w:rPr>
        <w:t xml:space="preserve">разделом 5 </w:t>
      </w:r>
      <w:r w:rsidR="00C060E0"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 xml:space="preserve">Договора принять </w:t>
      </w:r>
      <w:r w:rsidR="00C060E0" w:rsidRPr="0083333C">
        <w:rPr>
          <w:rFonts w:ascii="Times New Roman" w:hAnsi="Times New Roman" w:cs="Times New Roman"/>
          <w:bCs/>
          <w:sz w:val="23"/>
          <w:szCs w:val="23"/>
        </w:rPr>
        <w:t>Объект долевого строительства</w:t>
      </w:r>
      <w:r w:rsidR="00475B13" w:rsidRPr="0083333C">
        <w:rPr>
          <w:rFonts w:ascii="Times New Roman" w:hAnsi="Times New Roman" w:cs="Times New Roman"/>
          <w:sz w:val="23"/>
          <w:szCs w:val="23"/>
        </w:rPr>
        <w:t xml:space="preserve"> у Застройщика по </w:t>
      </w:r>
      <w:r w:rsidR="00C060E0" w:rsidRPr="0083333C">
        <w:rPr>
          <w:rFonts w:ascii="Times New Roman" w:hAnsi="Times New Roman" w:cs="Times New Roman"/>
          <w:sz w:val="23"/>
          <w:szCs w:val="23"/>
        </w:rPr>
        <w:t>А</w:t>
      </w:r>
      <w:r w:rsidR="00475B13" w:rsidRPr="0083333C">
        <w:rPr>
          <w:rFonts w:ascii="Times New Roman" w:hAnsi="Times New Roman" w:cs="Times New Roman"/>
          <w:sz w:val="23"/>
          <w:szCs w:val="23"/>
        </w:rPr>
        <w:t>кту</w:t>
      </w:r>
      <w:r w:rsidR="00C060E0" w:rsidRPr="0083333C">
        <w:rPr>
          <w:rFonts w:ascii="Times New Roman" w:hAnsi="Times New Roman" w:cs="Times New Roman"/>
          <w:sz w:val="23"/>
          <w:szCs w:val="23"/>
        </w:rPr>
        <w:t xml:space="preserve"> приема-передачи</w:t>
      </w:r>
      <w:r w:rsidR="00475B13" w:rsidRPr="0083333C">
        <w:rPr>
          <w:rFonts w:ascii="Times New Roman" w:hAnsi="Times New Roman" w:cs="Times New Roman"/>
          <w:sz w:val="23"/>
          <w:szCs w:val="23"/>
        </w:rPr>
        <w:t xml:space="preserve">. С момента подписания сторонами </w:t>
      </w:r>
      <w:r w:rsidR="00C060E0" w:rsidRPr="0083333C">
        <w:rPr>
          <w:rFonts w:ascii="Times New Roman" w:hAnsi="Times New Roman" w:cs="Times New Roman"/>
          <w:sz w:val="23"/>
          <w:szCs w:val="23"/>
        </w:rPr>
        <w:t>Акта приема-передачи</w:t>
      </w:r>
      <w:r w:rsidR="00475B13" w:rsidRPr="0083333C">
        <w:rPr>
          <w:rFonts w:ascii="Times New Roman" w:hAnsi="Times New Roman" w:cs="Times New Roman"/>
          <w:sz w:val="23"/>
          <w:szCs w:val="23"/>
        </w:rPr>
        <w:t xml:space="preserve"> к </w:t>
      </w:r>
      <w:r w:rsidR="00C060E0" w:rsidRPr="0083333C">
        <w:rPr>
          <w:rFonts w:ascii="Times New Roman" w:hAnsi="Times New Roman" w:cs="Times New Roman"/>
          <w:bCs/>
          <w:sz w:val="23"/>
          <w:szCs w:val="23"/>
        </w:rPr>
        <w:t>Участнику долевого строительства</w:t>
      </w:r>
      <w:r w:rsidR="00475B13" w:rsidRPr="0083333C">
        <w:rPr>
          <w:rFonts w:ascii="Times New Roman" w:hAnsi="Times New Roman" w:cs="Times New Roman"/>
          <w:sz w:val="23"/>
          <w:szCs w:val="23"/>
        </w:rPr>
        <w:t xml:space="preserve"> переходит бремя содержания </w:t>
      </w:r>
      <w:r w:rsidR="00C060E0"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 xml:space="preserve"> и риски случайной гибели и порчи </w:t>
      </w:r>
      <w:r w:rsidR="00C060E0" w:rsidRPr="0083333C">
        <w:rPr>
          <w:rFonts w:ascii="Times New Roman" w:hAnsi="Times New Roman" w:cs="Times New Roman"/>
          <w:bCs/>
          <w:sz w:val="23"/>
          <w:szCs w:val="23"/>
        </w:rPr>
        <w:t>Объекта долевого строительства</w:t>
      </w:r>
      <w:r w:rsidR="000445A7" w:rsidRPr="0083333C">
        <w:rPr>
          <w:rFonts w:ascii="Times New Roman" w:hAnsi="Times New Roman" w:cs="Times New Roman"/>
          <w:bCs/>
          <w:sz w:val="23"/>
          <w:szCs w:val="23"/>
        </w:rPr>
        <w:t xml:space="preserve">, а также все другие обязанности, </w:t>
      </w:r>
      <w:r w:rsidR="000445A7" w:rsidRPr="0083333C">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475B13" w:rsidRPr="0083333C">
        <w:rPr>
          <w:rFonts w:ascii="Times New Roman" w:hAnsi="Times New Roman" w:cs="Times New Roman"/>
          <w:sz w:val="23"/>
          <w:szCs w:val="23"/>
        </w:rPr>
        <w:t>.</w:t>
      </w:r>
    </w:p>
    <w:p w:rsidR="004B2FA4" w:rsidRPr="0083333C" w:rsidRDefault="00B63BD7" w:rsidP="00B63BD7">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9.2.3. </w:t>
      </w:r>
      <w:r w:rsidR="004B2FA4" w:rsidRPr="0083333C">
        <w:rPr>
          <w:rFonts w:ascii="Times New Roman" w:hAnsi="Times New Roman" w:cs="Times New Roman"/>
          <w:sz w:val="23"/>
          <w:szCs w:val="23"/>
        </w:rPr>
        <w:t xml:space="preserve">До момента передачи Застройщиком </w:t>
      </w:r>
      <w:r w:rsidR="004B2FA4" w:rsidRPr="0083333C">
        <w:rPr>
          <w:rFonts w:ascii="Times New Roman" w:hAnsi="Times New Roman" w:cs="Times New Roman"/>
          <w:bCs/>
          <w:sz w:val="23"/>
          <w:szCs w:val="23"/>
        </w:rPr>
        <w:t xml:space="preserve">Участнику долевого строительства </w:t>
      </w:r>
      <w:r w:rsidR="004B2FA4" w:rsidRPr="0083333C">
        <w:rPr>
          <w:rFonts w:ascii="Times New Roman" w:hAnsi="Times New Roman" w:cs="Times New Roman"/>
          <w:sz w:val="23"/>
          <w:szCs w:val="23"/>
        </w:rPr>
        <w:t xml:space="preserve">Объекта долевого строительства по Акту приема-передачи </w:t>
      </w:r>
      <w:r w:rsidR="004B2FA4" w:rsidRPr="0083333C">
        <w:rPr>
          <w:rFonts w:ascii="Times New Roman" w:hAnsi="Times New Roman" w:cs="Times New Roman"/>
          <w:bCs/>
          <w:sz w:val="23"/>
          <w:szCs w:val="23"/>
        </w:rPr>
        <w:t>Участник долевого строительства</w:t>
      </w:r>
      <w:r w:rsidR="004B2FA4" w:rsidRPr="0083333C">
        <w:rPr>
          <w:rFonts w:ascii="Times New Roman" w:hAnsi="Times New Roman" w:cs="Times New Roman"/>
          <w:sz w:val="23"/>
          <w:szCs w:val="23"/>
        </w:rPr>
        <w:t xml:space="preserve"> не вправе без письменного согласия Застройщика производить (своими силами и (или) силами третьих лиц) на </w:t>
      </w:r>
      <w:r w:rsidR="004B2FA4" w:rsidRPr="0083333C">
        <w:rPr>
          <w:rFonts w:ascii="Times New Roman" w:eastAsia="Times New Roman" w:hAnsi="Times New Roman" w:cs="Times New Roman"/>
          <w:sz w:val="23"/>
          <w:szCs w:val="23"/>
        </w:rPr>
        <w:t>Объекте недвижимости</w:t>
      </w:r>
      <w:r w:rsidR="004B2FA4" w:rsidRPr="0083333C">
        <w:rPr>
          <w:rFonts w:ascii="Times New Roman" w:hAnsi="Times New Roman" w:cs="Times New Roman"/>
          <w:bCs/>
          <w:sz w:val="23"/>
          <w:szCs w:val="23"/>
        </w:rPr>
        <w:t>, включая Объект долевого строительства, какие-либо работы</w:t>
      </w:r>
      <w:r w:rsidR="004B2FA4" w:rsidRPr="0083333C">
        <w:rPr>
          <w:rFonts w:ascii="Times New Roman" w:hAnsi="Times New Roman" w:cs="Times New Roman"/>
          <w:sz w:val="23"/>
          <w:szCs w:val="23"/>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83333C">
        <w:rPr>
          <w:rFonts w:ascii="Times New Roman" w:hAnsi="Times New Roman" w:cs="Times New Roman"/>
          <w:bCs/>
          <w:sz w:val="23"/>
          <w:szCs w:val="23"/>
        </w:rPr>
        <w:t>Объекте долевого строительства</w:t>
      </w:r>
      <w:r w:rsidR="004B2FA4" w:rsidRPr="0083333C">
        <w:rPr>
          <w:rFonts w:ascii="Times New Roman" w:hAnsi="Times New Roman" w:cs="Times New Roman"/>
          <w:sz w:val="23"/>
          <w:szCs w:val="23"/>
        </w:rPr>
        <w:t xml:space="preserve">, а также проводить какие-либо работы в </w:t>
      </w:r>
      <w:r w:rsidR="004B2FA4" w:rsidRPr="0083333C">
        <w:rPr>
          <w:rFonts w:ascii="Times New Roman" w:hAnsi="Times New Roman" w:cs="Times New Roman"/>
          <w:bCs/>
          <w:sz w:val="23"/>
          <w:szCs w:val="23"/>
        </w:rPr>
        <w:lastRenderedPageBreak/>
        <w:t>Объекте долевого строительства</w:t>
      </w:r>
      <w:r w:rsidR="004B2FA4" w:rsidRPr="0083333C">
        <w:rPr>
          <w:rFonts w:ascii="Times New Roman" w:hAnsi="Times New Roman" w:cs="Times New Roman"/>
          <w:sz w:val="23"/>
          <w:szCs w:val="23"/>
        </w:rPr>
        <w:t xml:space="preserve">, которые изменяют физические и (или) технические характеристики </w:t>
      </w:r>
      <w:r w:rsidR="004B2FA4" w:rsidRPr="0083333C">
        <w:rPr>
          <w:rFonts w:ascii="Times New Roman" w:hAnsi="Times New Roman" w:cs="Times New Roman"/>
          <w:bCs/>
          <w:sz w:val="23"/>
          <w:szCs w:val="23"/>
        </w:rPr>
        <w:t>Объекта долевого строительства</w:t>
      </w:r>
      <w:r w:rsidR="004B2FA4" w:rsidRPr="0083333C">
        <w:rPr>
          <w:rFonts w:ascii="Times New Roman" w:hAnsi="Times New Roman" w:cs="Times New Roman"/>
          <w:sz w:val="23"/>
          <w:szCs w:val="23"/>
        </w:rPr>
        <w:t xml:space="preserve">. В случае нарушения данного обязательства, Застройщик вправе взыскать с </w:t>
      </w:r>
      <w:r w:rsidR="004B2FA4" w:rsidRPr="0083333C">
        <w:rPr>
          <w:rFonts w:ascii="Times New Roman" w:hAnsi="Times New Roman" w:cs="Times New Roman"/>
          <w:bCs/>
          <w:sz w:val="23"/>
          <w:szCs w:val="23"/>
        </w:rPr>
        <w:t>Участника долевого строительства</w:t>
      </w:r>
      <w:r w:rsidR="004B2FA4" w:rsidRPr="0083333C">
        <w:rPr>
          <w:rFonts w:ascii="Times New Roman" w:hAnsi="Times New Roman" w:cs="Times New Roman"/>
          <w:sz w:val="23"/>
          <w:szCs w:val="23"/>
        </w:rPr>
        <w:t xml:space="preserve"> средства, необходимые для приведения </w:t>
      </w:r>
      <w:r w:rsidR="004B2FA4" w:rsidRPr="0083333C">
        <w:rPr>
          <w:rFonts w:ascii="Times New Roman" w:hAnsi="Times New Roman" w:cs="Times New Roman"/>
          <w:bCs/>
          <w:sz w:val="23"/>
          <w:szCs w:val="23"/>
        </w:rPr>
        <w:t>Объекта долевого строительства</w:t>
      </w:r>
      <w:r w:rsidR="004B2FA4" w:rsidRPr="0083333C">
        <w:rPr>
          <w:rFonts w:ascii="Times New Roman" w:hAnsi="Times New Roman" w:cs="Times New Roman"/>
          <w:sz w:val="23"/>
          <w:szCs w:val="23"/>
        </w:rPr>
        <w:t xml:space="preserve"> в состояние, соответствующее проектной документации и Договору.</w:t>
      </w:r>
    </w:p>
    <w:p w:rsidR="00B63BD7" w:rsidRPr="0083333C" w:rsidRDefault="00454764" w:rsidP="0045476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9.2.4. </w:t>
      </w:r>
      <w:r w:rsidR="00B63BD7" w:rsidRPr="0083333C">
        <w:rPr>
          <w:rFonts w:ascii="Times New Roman" w:hAnsi="Times New Roman" w:cs="Times New Roman"/>
          <w:sz w:val="23"/>
          <w:szCs w:val="23"/>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83333C">
        <w:rPr>
          <w:rFonts w:ascii="Times New Roman" w:hAnsi="Times New Roman" w:cs="Times New Roman"/>
          <w:sz w:val="23"/>
          <w:szCs w:val="23"/>
        </w:rPr>
        <w:t>д</w:t>
      </w:r>
      <w:r w:rsidR="00B63BD7" w:rsidRPr="0083333C">
        <w:rPr>
          <w:rFonts w:ascii="Times New Roman" w:hAnsi="Times New Roman" w:cs="Times New Roman"/>
          <w:sz w:val="23"/>
          <w:szCs w:val="23"/>
        </w:rPr>
        <w:t>оговора, а также с момента уплаты денеж</w:t>
      </w:r>
      <w:r w:rsidR="003578EC" w:rsidRPr="0083333C">
        <w:rPr>
          <w:rFonts w:ascii="Times New Roman" w:hAnsi="Times New Roman" w:cs="Times New Roman"/>
          <w:sz w:val="23"/>
          <w:szCs w:val="23"/>
        </w:rPr>
        <w:t>ных средств в соответствии с п.7.3</w:t>
      </w:r>
      <w:r w:rsidR="00B63BD7" w:rsidRPr="0083333C">
        <w:rPr>
          <w:rFonts w:ascii="Times New Roman" w:hAnsi="Times New Roman" w:cs="Times New Roman"/>
          <w:sz w:val="23"/>
          <w:szCs w:val="23"/>
        </w:rPr>
        <w:t xml:space="preserve">. настоящего Договора и подписания Сторонами </w:t>
      </w:r>
      <w:r w:rsidRPr="0083333C">
        <w:rPr>
          <w:rFonts w:ascii="Times New Roman" w:hAnsi="Times New Roman" w:cs="Times New Roman"/>
          <w:sz w:val="23"/>
          <w:szCs w:val="23"/>
        </w:rPr>
        <w:t>Акта приема-передачи</w:t>
      </w:r>
      <w:r w:rsidR="00B63BD7" w:rsidRPr="0083333C">
        <w:rPr>
          <w:rFonts w:ascii="Times New Roman" w:hAnsi="Times New Roman" w:cs="Times New Roman"/>
          <w:sz w:val="23"/>
          <w:szCs w:val="23"/>
        </w:rPr>
        <w:t>.</w:t>
      </w:r>
    </w:p>
    <w:p w:rsidR="00F913DA" w:rsidRPr="0083333C" w:rsidRDefault="00454764" w:rsidP="0045476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83333C">
        <w:rPr>
          <w:rFonts w:ascii="Times New Roman" w:hAnsi="Times New Roman" w:cs="Times New Roman"/>
          <w:sz w:val="23"/>
          <w:szCs w:val="23"/>
        </w:rPr>
        <w:t xml:space="preserve"> в полном объеме</w:t>
      </w:r>
      <w:r w:rsidRPr="0083333C">
        <w:rPr>
          <w:rFonts w:ascii="Times New Roman" w:hAnsi="Times New Roman" w:cs="Times New Roman"/>
          <w:sz w:val="23"/>
          <w:szCs w:val="23"/>
        </w:rPr>
        <w:t xml:space="preserve"> или одновременно с переводом долга на нового Участника долевого строительства</w:t>
      </w:r>
      <w:r w:rsidR="00F913DA" w:rsidRPr="0083333C">
        <w:rPr>
          <w:rFonts w:ascii="Times New Roman" w:hAnsi="Times New Roman" w:cs="Times New Roman"/>
          <w:sz w:val="23"/>
          <w:szCs w:val="23"/>
        </w:rPr>
        <w:t xml:space="preserve"> в порядке, установленном ГК РФ.</w:t>
      </w:r>
    </w:p>
    <w:p w:rsidR="00B63BD7" w:rsidRPr="0083333C" w:rsidRDefault="00454764" w:rsidP="00454764">
      <w:pPr>
        <w:pStyle w:val="a5"/>
        <w:ind w:firstLine="708"/>
        <w:jc w:val="both"/>
        <w:rPr>
          <w:rFonts w:ascii="Times New Roman" w:hAnsi="Times New Roman" w:cs="Times New Roman"/>
          <w:sz w:val="23"/>
          <w:szCs w:val="23"/>
          <w:lang w:eastAsia="en-US"/>
        </w:rPr>
      </w:pPr>
      <w:r w:rsidRPr="0083333C">
        <w:rPr>
          <w:rFonts w:ascii="Times New Roman" w:hAnsi="Times New Roman" w:cs="Times New Roman"/>
          <w:sz w:val="23"/>
          <w:szCs w:val="23"/>
          <w:lang w:eastAsia="en-US"/>
        </w:rPr>
        <w:t xml:space="preserve">Уступка Участником </w:t>
      </w:r>
      <w:r w:rsidRPr="0083333C">
        <w:rPr>
          <w:rFonts w:ascii="Times New Roman" w:hAnsi="Times New Roman" w:cs="Times New Roman"/>
          <w:sz w:val="23"/>
          <w:szCs w:val="23"/>
        </w:rPr>
        <w:t xml:space="preserve">долевого строительства </w:t>
      </w:r>
      <w:r w:rsidR="00F913DA" w:rsidRPr="0083333C">
        <w:rPr>
          <w:rFonts w:ascii="Times New Roman" w:hAnsi="Times New Roman" w:cs="Times New Roman"/>
          <w:sz w:val="23"/>
          <w:szCs w:val="23"/>
          <w:lang w:eastAsia="en-US"/>
        </w:rPr>
        <w:t>прав требования</w:t>
      </w:r>
      <w:r w:rsidRPr="0083333C">
        <w:rPr>
          <w:rFonts w:ascii="Times New Roman" w:hAnsi="Times New Roman" w:cs="Times New Roman"/>
          <w:sz w:val="23"/>
          <w:szCs w:val="23"/>
          <w:lang w:eastAsia="en-US"/>
        </w:rPr>
        <w:t xml:space="preserve"> по </w:t>
      </w:r>
      <w:r w:rsidRPr="0083333C">
        <w:rPr>
          <w:rFonts w:ascii="Times New Roman" w:hAnsi="Times New Roman" w:cs="Times New Roman"/>
          <w:sz w:val="23"/>
          <w:szCs w:val="23"/>
        </w:rPr>
        <w:t xml:space="preserve">настоящему </w:t>
      </w:r>
      <w:r w:rsidRPr="0083333C">
        <w:rPr>
          <w:rFonts w:ascii="Times New Roman" w:hAnsi="Times New Roman" w:cs="Times New Roman"/>
          <w:sz w:val="23"/>
          <w:szCs w:val="23"/>
          <w:lang w:eastAsia="en-US"/>
        </w:rPr>
        <w:t xml:space="preserve">Договору допускается с момента государственной регистрации </w:t>
      </w:r>
      <w:r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lang w:eastAsia="en-US"/>
        </w:rPr>
        <w:t>Договора до момента подписания Сторонами Акта приема-передачи</w:t>
      </w:r>
      <w:r w:rsidR="00F913DA" w:rsidRPr="0083333C">
        <w:rPr>
          <w:rFonts w:ascii="Times New Roman" w:hAnsi="Times New Roman" w:cs="Times New Roman"/>
          <w:sz w:val="23"/>
          <w:szCs w:val="23"/>
          <w:lang w:eastAsia="en-US"/>
        </w:rPr>
        <w:t xml:space="preserve"> </w:t>
      </w:r>
      <w:r w:rsidR="00F913DA" w:rsidRPr="0083333C">
        <w:rPr>
          <w:rFonts w:ascii="Times New Roman" w:hAnsi="Times New Roman" w:cs="Times New Roman"/>
          <w:bCs/>
          <w:sz w:val="23"/>
          <w:szCs w:val="23"/>
        </w:rPr>
        <w:t>и возможна только при наличии письменного согласия Застройщика</w:t>
      </w:r>
      <w:r w:rsidRPr="0083333C">
        <w:rPr>
          <w:rFonts w:ascii="Times New Roman" w:hAnsi="Times New Roman" w:cs="Times New Roman"/>
          <w:sz w:val="23"/>
          <w:szCs w:val="23"/>
          <w:lang w:eastAsia="en-US"/>
        </w:rPr>
        <w:t>.</w:t>
      </w:r>
    </w:p>
    <w:p w:rsidR="00F913DA" w:rsidRPr="0083333C" w:rsidRDefault="00F913DA" w:rsidP="00F913DA">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83333C" w:rsidRDefault="00F913DA" w:rsidP="00F913DA">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 xml:space="preserve">После государственной регистрации договора уступки права требования по настоящему Договору, </w:t>
      </w:r>
      <w:r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6</w:t>
      </w:r>
      <w:r w:rsidR="00475B1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83333C">
        <w:rPr>
          <w:rFonts w:ascii="Times New Roman" w:hAnsi="Times New Roman" w:cs="Times New Roman"/>
          <w:sz w:val="23"/>
          <w:szCs w:val="23"/>
        </w:rPr>
        <w:t>А</w:t>
      </w:r>
      <w:r w:rsidR="00475B13" w:rsidRPr="0083333C">
        <w:rPr>
          <w:rFonts w:ascii="Times New Roman" w:hAnsi="Times New Roman" w:cs="Times New Roman"/>
          <w:sz w:val="23"/>
          <w:szCs w:val="23"/>
        </w:rPr>
        <w:t>кта</w:t>
      </w:r>
      <w:r w:rsidR="00C060E0" w:rsidRPr="0083333C">
        <w:rPr>
          <w:rFonts w:ascii="Times New Roman" w:hAnsi="Times New Roman" w:cs="Times New Roman"/>
          <w:sz w:val="23"/>
          <w:szCs w:val="23"/>
        </w:rPr>
        <w:t xml:space="preserve"> приема-передачи</w:t>
      </w:r>
      <w:r w:rsidR="00DD547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Объекта долевого строительства</w:t>
      </w:r>
      <w:r w:rsidR="00475B13" w:rsidRPr="0083333C">
        <w:rPr>
          <w:rFonts w:ascii="Times New Roman" w:hAnsi="Times New Roman" w:cs="Times New Roman"/>
          <w:sz w:val="23"/>
          <w:szCs w:val="23"/>
        </w:rPr>
        <w:t>.</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7</w:t>
      </w:r>
      <w:r w:rsidR="00475B1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83333C">
        <w:rPr>
          <w:rFonts w:ascii="Times New Roman" w:hAnsi="Times New Roman" w:cs="Times New Roman"/>
          <w:bCs/>
          <w:sz w:val="23"/>
          <w:szCs w:val="23"/>
        </w:rPr>
        <w:t>Участником долевого строительства</w:t>
      </w:r>
      <w:r w:rsidR="00475B13" w:rsidRPr="0083333C">
        <w:rPr>
          <w:rFonts w:ascii="Times New Roman" w:hAnsi="Times New Roman" w:cs="Times New Roman"/>
          <w:sz w:val="23"/>
          <w:szCs w:val="23"/>
        </w:rPr>
        <w:t xml:space="preserve"> уведомлений, предусмотренных Договором.</w:t>
      </w:r>
    </w:p>
    <w:p w:rsidR="00475B13"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8</w:t>
      </w:r>
      <w:r w:rsidR="00475B13" w:rsidRPr="0083333C">
        <w:rPr>
          <w:rFonts w:ascii="Times New Roman" w:hAnsi="Times New Roman" w:cs="Times New Roman"/>
          <w:sz w:val="23"/>
          <w:szCs w:val="23"/>
        </w:rPr>
        <w:t xml:space="preserve">.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вправе уплатить цену Договора досрочно.</w:t>
      </w:r>
    </w:p>
    <w:p w:rsidR="00C060E0"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9</w:t>
      </w:r>
      <w:r w:rsidR="00475B13" w:rsidRPr="0083333C">
        <w:rPr>
          <w:rFonts w:ascii="Times New Roman" w:hAnsi="Times New Roman" w:cs="Times New Roman"/>
          <w:sz w:val="23"/>
          <w:szCs w:val="23"/>
        </w:rPr>
        <w:t xml:space="preserve">. Путем подписания </w:t>
      </w:r>
      <w:r w:rsidR="00C060E0" w:rsidRPr="0083333C">
        <w:rPr>
          <w:rFonts w:ascii="Times New Roman" w:hAnsi="Times New Roman" w:cs="Times New Roman"/>
          <w:sz w:val="23"/>
          <w:szCs w:val="23"/>
        </w:rPr>
        <w:t xml:space="preserve">настоящего </w:t>
      </w:r>
      <w:r w:rsidR="00475B13" w:rsidRPr="0083333C">
        <w:rPr>
          <w:rFonts w:ascii="Times New Roman" w:hAnsi="Times New Roman" w:cs="Times New Roman"/>
          <w:sz w:val="23"/>
          <w:szCs w:val="23"/>
        </w:rPr>
        <w:t xml:space="preserve">Договора </w:t>
      </w:r>
      <w:r w:rsidR="00C060E0" w:rsidRPr="0083333C">
        <w:rPr>
          <w:rFonts w:ascii="Times New Roman" w:hAnsi="Times New Roman" w:cs="Times New Roman"/>
          <w:bCs/>
          <w:sz w:val="23"/>
          <w:szCs w:val="23"/>
        </w:rPr>
        <w:t>Участник долевого строительства</w:t>
      </w:r>
      <w:r w:rsidR="00475B13" w:rsidRPr="0083333C">
        <w:rPr>
          <w:rFonts w:ascii="Times New Roman" w:hAnsi="Times New Roman" w:cs="Times New Roman"/>
          <w:sz w:val="23"/>
          <w:szCs w:val="23"/>
        </w:rPr>
        <w:t xml:space="preserve"> выражает свое согласие на государственную регистрацию Договора силами Застройщика. </w:t>
      </w:r>
    </w:p>
    <w:p w:rsidR="00C060E0" w:rsidRPr="0083333C" w:rsidRDefault="00475B13" w:rsidP="00475B13">
      <w:pPr>
        <w:pStyle w:val="ConsNormal"/>
        <w:widowControl/>
        <w:ind w:firstLine="0"/>
        <w:jc w:val="both"/>
        <w:rPr>
          <w:rFonts w:ascii="Times New Roman" w:hAnsi="Times New Roman" w:cs="Times New Roman"/>
          <w:sz w:val="23"/>
          <w:szCs w:val="23"/>
        </w:rPr>
      </w:pPr>
      <w:r w:rsidRPr="0083333C">
        <w:rPr>
          <w:rFonts w:ascii="Times New Roman" w:hAnsi="Times New Roman" w:cs="Times New Roman"/>
          <w:sz w:val="23"/>
          <w:szCs w:val="23"/>
        </w:rPr>
        <w:t xml:space="preserve">В связи с чем, </w:t>
      </w:r>
      <w:r w:rsidR="00C060E0"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 xml:space="preserve"> обязан в течение трех дней с момента подписания </w:t>
      </w:r>
      <w:r w:rsidR="00C060E0"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rPr>
        <w:t>Дог</w:t>
      </w:r>
      <w:r w:rsidR="00C060E0" w:rsidRPr="0083333C">
        <w:rPr>
          <w:rFonts w:ascii="Times New Roman" w:hAnsi="Times New Roman" w:cs="Times New Roman"/>
          <w:sz w:val="23"/>
          <w:szCs w:val="23"/>
        </w:rPr>
        <w:t>овора предоставить Застройщику:</w:t>
      </w:r>
    </w:p>
    <w:p w:rsidR="00034475"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 нотариально оформленную доверенность на право совершения от имени </w:t>
      </w:r>
      <w:r w:rsidR="00C060E0" w:rsidRPr="0083333C">
        <w:rPr>
          <w:rFonts w:ascii="Times New Roman" w:hAnsi="Times New Roman" w:cs="Times New Roman"/>
          <w:bCs/>
          <w:sz w:val="23"/>
          <w:szCs w:val="23"/>
        </w:rPr>
        <w:t>Участника долевого строительства</w:t>
      </w:r>
      <w:r w:rsidRPr="0083333C">
        <w:rPr>
          <w:rFonts w:ascii="Times New Roman" w:hAnsi="Times New Roman" w:cs="Times New Roman"/>
          <w:sz w:val="23"/>
          <w:szCs w:val="23"/>
        </w:rPr>
        <w:t xml:space="preserve"> действий, направленных на государственную регистрацию </w:t>
      </w:r>
      <w:r w:rsidR="00C060E0"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rPr>
        <w:t xml:space="preserve">Договора, а также на совершение действий от имени </w:t>
      </w:r>
      <w:r w:rsidR="00C060E0" w:rsidRPr="0083333C">
        <w:rPr>
          <w:rFonts w:ascii="Times New Roman" w:hAnsi="Times New Roman" w:cs="Times New Roman"/>
          <w:bCs/>
          <w:sz w:val="23"/>
          <w:szCs w:val="23"/>
        </w:rPr>
        <w:t>Участника долевого строительства</w:t>
      </w:r>
      <w:r w:rsidRPr="0083333C">
        <w:rPr>
          <w:rFonts w:ascii="Times New Roman" w:hAnsi="Times New Roman" w:cs="Times New Roman"/>
          <w:sz w:val="23"/>
          <w:szCs w:val="23"/>
        </w:rPr>
        <w:t xml:space="preserve">, направленных на снятие залога на земельный участок после передачи </w:t>
      </w:r>
      <w:r w:rsidR="00034475" w:rsidRPr="0083333C">
        <w:rPr>
          <w:rFonts w:ascii="Times New Roman" w:hAnsi="Times New Roman" w:cs="Times New Roman"/>
          <w:bCs/>
          <w:sz w:val="23"/>
          <w:szCs w:val="23"/>
        </w:rPr>
        <w:t>Объекта долевого строительства</w:t>
      </w:r>
      <w:r w:rsidR="00DD5473" w:rsidRPr="0083333C">
        <w:rPr>
          <w:rFonts w:ascii="Times New Roman" w:hAnsi="Times New Roman" w:cs="Times New Roman"/>
          <w:bCs/>
          <w:sz w:val="23"/>
          <w:szCs w:val="23"/>
        </w:rPr>
        <w:t xml:space="preserve"> </w:t>
      </w:r>
      <w:r w:rsidR="00034475" w:rsidRPr="0083333C">
        <w:rPr>
          <w:rFonts w:ascii="Times New Roman" w:hAnsi="Times New Roman" w:cs="Times New Roman"/>
          <w:bCs/>
          <w:sz w:val="23"/>
          <w:szCs w:val="23"/>
        </w:rPr>
        <w:t>Участнику долевого строительства</w:t>
      </w:r>
      <w:r w:rsidR="00034475" w:rsidRPr="0083333C">
        <w:rPr>
          <w:rFonts w:ascii="Times New Roman" w:hAnsi="Times New Roman" w:cs="Times New Roman"/>
          <w:sz w:val="23"/>
          <w:szCs w:val="23"/>
        </w:rPr>
        <w:t>;</w:t>
      </w:r>
    </w:p>
    <w:p w:rsidR="00034475"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нотариальное согласие суп</w:t>
      </w:r>
      <w:r w:rsidR="00034475" w:rsidRPr="0083333C">
        <w:rPr>
          <w:rFonts w:ascii="Times New Roman" w:hAnsi="Times New Roman" w:cs="Times New Roman"/>
          <w:sz w:val="23"/>
          <w:szCs w:val="23"/>
        </w:rPr>
        <w:t>руга(и) на заключение настоящего договора;</w:t>
      </w:r>
    </w:p>
    <w:p w:rsidR="00034475"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свидетельство о расторжении брака, а также иные документы, подтверждающи</w:t>
      </w:r>
      <w:r w:rsidR="00034475" w:rsidRPr="0083333C">
        <w:rPr>
          <w:rFonts w:ascii="Times New Roman" w:hAnsi="Times New Roman" w:cs="Times New Roman"/>
          <w:sz w:val="23"/>
          <w:szCs w:val="23"/>
        </w:rPr>
        <w:t>е отсутствие брачных отношений;</w:t>
      </w:r>
    </w:p>
    <w:p w:rsidR="000445A7" w:rsidRPr="0083333C" w:rsidRDefault="000445A7"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 квитанцию об уплате государственной пошлины за </w:t>
      </w:r>
      <w:r w:rsidR="002D36CD" w:rsidRPr="0083333C">
        <w:rPr>
          <w:rFonts w:ascii="Times New Roman" w:hAnsi="Times New Roman" w:cs="Times New Roman"/>
          <w:sz w:val="23"/>
          <w:szCs w:val="23"/>
        </w:rPr>
        <w:t>регистрацию настоящего</w:t>
      </w:r>
      <w:r w:rsidRPr="0083333C">
        <w:rPr>
          <w:rFonts w:ascii="Times New Roman" w:hAnsi="Times New Roman" w:cs="Times New Roman"/>
          <w:sz w:val="23"/>
          <w:szCs w:val="23"/>
        </w:rPr>
        <w:t xml:space="preserve"> Договора;</w:t>
      </w:r>
    </w:p>
    <w:p w:rsidR="00475B13" w:rsidRPr="0083333C" w:rsidRDefault="00475B13" w:rsidP="005F7548">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 иные документы, необходимые для государственной регистрации </w:t>
      </w:r>
      <w:r w:rsidR="00034475" w:rsidRPr="0083333C">
        <w:rPr>
          <w:rFonts w:ascii="Times New Roman" w:hAnsi="Times New Roman" w:cs="Times New Roman"/>
          <w:sz w:val="23"/>
          <w:szCs w:val="23"/>
        </w:rPr>
        <w:t xml:space="preserve">настоящего </w:t>
      </w:r>
      <w:r w:rsidRPr="0083333C">
        <w:rPr>
          <w:rFonts w:ascii="Times New Roman" w:hAnsi="Times New Roman" w:cs="Times New Roman"/>
          <w:sz w:val="23"/>
          <w:szCs w:val="23"/>
        </w:rPr>
        <w:t>Договора.</w:t>
      </w:r>
    </w:p>
    <w:p w:rsidR="00034475" w:rsidRPr="0083333C" w:rsidRDefault="00034475" w:rsidP="00874ACF">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В случае необходимости совершения нотариальных действий, в рамках взаимоотношений Сторон по настоящему Договору, оплату за выполнение таких действий осуществляет </w:t>
      </w:r>
      <w:r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w:t>
      </w:r>
    </w:p>
    <w:p w:rsidR="00F346CD" w:rsidRPr="0083333C" w:rsidRDefault="00613390"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9</w:t>
      </w:r>
      <w:r w:rsidR="00475B13" w:rsidRPr="0083333C">
        <w:rPr>
          <w:rFonts w:ascii="Times New Roman" w:hAnsi="Times New Roman" w:cs="Times New Roman"/>
          <w:sz w:val="23"/>
          <w:szCs w:val="23"/>
        </w:rPr>
        <w:t>.2.</w:t>
      </w:r>
      <w:r w:rsidR="00454764" w:rsidRPr="0083333C">
        <w:rPr>
          <w:rFonts w:ascii="Times New Roman" w:hAnsi="Times New Roman" w:cs="Times New Roman"/>
          <w:sz w:val="23"/>
          <w:szCs w:val="23"/>
        </w:rPr>
        <w:t>10</w:t>
      </w:r>
      <w:r w:rsidR="00475B13" w:rsidRPr="0083333C">
        <w:rPr>
          <w:rFonts w:ascii="Times New Roman" w:hAnsi="Times New Roman" w:cs="Times New Roman"/>
          <w:sz w:val="23"/>
          <w:szCs w:val="23"/>
        </w:rPr>
        <w:t xml:space="preserve">. </w:t>
      </w:r>
      <w:r w:rsidR="00F346CD" w:rsidRPr="0083333C">
        <w:rPr>
          <w:rFonts w:ascii="Times New Roman" w:hAnsi="Times New Roman" w:cs="Times New Roman"/>
          <w:bCs/>
          <w:color w:val="000000" w:themeColor="text1"/>
          <w:sz w:val="23"/>
          <w:szCs w:val="23"/>
        </w:rPr>
        <w:t>Участник долевого строительства самостоятельно оплачивает все расходы, связанные с государственной регистрацией настоящего Договора, а также дополнительных соглашений к нему.</w:t>
      </w:r>
    </w:p>
    <w:p w:rsidR="008E326A" w:rsidRPr="0083333C" w:rsidRDefault="00F346CD"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9.2.11. </w:t>
      </w:r>
      <w:r w:rsidR="009031D9" w:rsidRPr="0083333C">
        <w:rPr>
          <w:rFonts w:ascii="Times New Roman" w:hAnsi="Times New Roman" w:cs="Times New Roman"/>
          <w:sz w:val="23"/>
          <w:szCs w:val="23"/>
        </w:rPr>
        <w:t xml:space="preserve">Путем подписания настоящего Договора </w:t>
      </w:r>
      <w:r w:rsidR="009031D9" w:rsidRPr="0083333C">
        <w:rPr>
          <w:rFonts w:ascii="Times New Roman" w:hAnsi="Times New Roman" w:cs="Times New Roman"/>
          <w:bCs/>
          <w:sz w:val="23"/>
          <w:szCs w:val="23"/>
        </w:rPr>
        <w:t>Участник долевого строительства</w:t>
      </w:r>
      <w:r w:rsidR="009031D9" w:rsidRPr="0083333C">
        <w:rPr>
          <w:rFonts w:ascii="Times New Roman" w:hAnsi="Times New Roman" w:cs="Times New Roman"/>
          <w:sz w:val="23"/>
          <w:szCs w:val="23"/>
        </w:rPr>
        <w:t xml:space="preserve"> выражает свое согласие на проведение работ по обмерам Объекта недвижимости и Объекта долевого строитель</w:t>
      </w:r>
      <w:r w:rsidR="00A24507" w:rsidRPr="0083333C">
        <w:rPr>
          <w:rFonts w:ascii="Times New Roman" w:hAnsi="Times New Roman" w:cs="Times New Roman"/>
          <w:sz w:val="23"/>
          <w:szCs w:val="23"/>
        </w:rPr>
        <w:t>ства силами Застройщика.</w:t>
      </w:r>
    </w:p>
    <w:p w:rsidR="008E326A" w:rsidRPr="0083333C" w:rsidRDefault="008E326A" w:rsidP="008E326A">
      <w:pPr>
        <w:pStyle w:val="ConsNormal"/>
        <w:widowControl/>
        <w:ind w:firstLine="708"/>
        <w:jc w:val="both"/>
        <w:rPr>
          <w:rFonts w:ascii="Times New Roman" w:hAnsi="Times New Roman" w:cs="Times New Roman"/>
          <w:bCs/>
          <w:sz w:val="23"/>
          <w:szCs w:val="23"/>
        </w:rPr>
      </w:pPr>
      <w:r w:rsidRPr="0083333C">
        <w:rPr>
          <w:rFonts w:ascii="Times New Roman" w:hAnsi="Times New Roman" w:cs="Times New Roman"/>
          <w:sz w:val="23"/>
          <w:szCs w:val="23"/>
        </w:rPr>
        <w:t>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кадастрового учета и не входит в Цену договора</w:t>
      </w:r>
      <w:r w:rsidRPr="0083333C">
        <w:rPr>
          <w:rFonts w:ascii="Times New Roman" w:hAnsi="Times New Roman" w:cs="Times New Roman"/>
          <w:bCs/>
          <w:sz w:val="23"/>
          <w:szCs w:val="23"/>
        </w:rPr>
        <w:t>.</w:t>
      </w:r>
    </w:p>
    <w:p w:rsidR="001017F7" w:rsidRPr="0083333C" w:rsidRDefault="001017F7" w:rsidP="008E326A">
      <w:pPr>
        <w:pStyle w:val="ConsNormal"/>
        <w:widowControl/>
        <w:ind w:firstLine="708"/>
        <w:jc w:val="both"/>
        <w:rPr>
          <w:rFonts w:ascii="Times New Roman" w:hAnsi="Times New Roman" w:cs="Times New Roman"/>
          <w:bCs/>
          <w:sz w:val="23"/>
          <w:szCs w:val="23"/>
        </w:rPr>
      </w:pPr>
      <w:r w:rsidRPr="0083333C">
        <w:rPr>
          <w:rFonts w:ascii="Times New Roman" w:hAnsi="Times New Roman" w:cs="Times New Roman"/>
          <w:sz w:val="23"/>
          <w:szCs w:val="23"/>
        </w:rPr>
        <w:lastRenderedPageBreak/>
        <w:t xml:space="preserve">Оплату работ по проведению обмеров Объекта недвижимости и Объекта долевого строительства осуществляет </w:t>
      </w:r>
      <w:r w:rsidRPr="0083333C">
        <w:rPr>
          <w:rFonts w:ascii="Times New Roman" w:hAnsi="Times New Roman" w:cs="Times New Roman"/>
          <w:bCs/>
          <w:sz w:val="23"/>
          <w:szCs w:val="23"/>
        </w:rPr>
        <w:t>Участник долевого строительства</w:t>
      </w:r>
      <w:r w:rsidRPr="0083333C">
        <w:rPr>
          <w:rFonts w:ascii="Times New Roman" w:hAnsi="Times New Roman" w:cs="Times New Roman"/>
          <w:sz w:val="23"/>
          <w:szCs w:val="23"/>
        </w:rPr>
        <w:t>.</w:t>
      </w:r>
    </w:p>
    <w:p w:rsidR="001F6DE6" w:rsidRPr="008609D9" w:rsidRDefault="00613390" w:rsidP="00B30B57">
      <w:pPr>
        <w:pStyle w:val="ConsNormal"/>
        <w:widowControl/>
        <w:ind w:firstLine="708"/>
        <w:jc w:val="both"/>
        <w:rPr>
          <w:rFonts w:ascii="Times New Roman" w:hAnsi="Times New Roman" w:cs="Times New Roman"/>
          <w:sz w:val="23"/>
          <w:szCs w:val="23"/>
        </w:rPr>
      </w:pPr>
      <w:r w:rsidRPr="008609D9">
        <w:rPr>
          <w:rFonts w:ascii="Times New Roman" w:hAnsi="Times New Roman" w:cs="Times New Roman"/>
          <w:sz w:val="23"/>
          <w:szCs w:val="23"/>
        </w:rPr>
        <w:t>9</w:t>
      </w:r>
      <w:r w:rsidR="00B30B57" w:rsidRPr="008609D9">
        <w:rPr>
          <w:rFonts w:ascii="Times New Roman" w:hAnsi="Times New Roman" w:cs="Times New Roman"/>
          <w:sz w:val="23"/>
          <w:szCs w:val="23"/>
        </w:rPr>
        <w:t>.2.</w:t>
      </w:r>
      <w:r w:rsidR="00454764" w:rsidRPr="008609D9">
        <w:rPr>
          <w:rFonts w:ascii="Times New Roman" w:hAnsi="Times New Roman" w:cs="Times New Roman"/>
          <w:sz w:val="23"/>
          <w:szCs w:val="23"/>
        </w:rPr>
        <w:t>1</w:t>
      </w:r>
      <w:r w:rsidR="008B6B7F" w:rsidRPr="008609D9">
        <w:rPr>
          <w:rFonts w:ascii="Times New Roman" w:hAnsi="Times New Roman" w:cs="Times New Roman"/>
          <w:sz w:val="23"/>
          <w:szCs w:val="23"/>
        </w:rPr>
        <w:t>2</w:t>
      </w:r>
      <w:r w:rsidR="00B30B57" w:rsidRPr="008609D9">
        <w:rPr>
          <w:rFonts w:ascii="Times New Roman" w:hAnsi="Times New Roman" w:cs="Times New Roman"/>
          <w:sz w:val="23"/>
          <w:szCs w:val="23"/>
        </w:rPr>
        <w:t>. Путем подписания настоящего Договора Участник долевого строительства</w:t>
      </w:r>
      <w:r w:rsidR="00564E39" w:rsidRPr="008609D9">
        <w:rPr>
          <w:rFonts w:ascii="Times New Roman" w:hAnsi="Times New Roman" w:cs="Times New Roman"/>
          <w:sz w:val="23"/>
          <w:szCs w:val="23"/>
        </w:rPr>
        <w:t xml:space="preserve"> </w:t>
      </w:r>
      <w:r w:rsidR="00564E39" w:rsidRPr="008609D9">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00B30B57" w:rsidRPr="008609D9">
        <w:rPr>
          <w:rFonts w:ascii="Times New Roman" w:hAnsi="Times New Roman" w:cs="Times New Roman"/>
          <w:sz w:val="23"/>
          <w:szCs w:val="23"/>
        </w:rPr>
        <w:t xml:space="preserve"> считается надлежащим образом уведомленным и </w:t>
      </w:r>
      <w:r w:rsidR="00356495" w:rsidRPr="008609D9">
        <w:rPr>
          <w:rFonts w:ascii="Times New Roman" w:hAnsi="Times New Roman" w:cs="Times New Roman"/>
          <w:sz w:val="23"/>
          <w:szCs w:val="23"/>
        </w:rPr>
        <w:t>дает</w:t>
      </w:r>
      <w:r w:rsidR="00B30B57" w:rsidRPr="008609D9">
        <w:rPr>
          <w:rFonts w:ascii="Times New Roman" w:hAnsi="Times New Roman" w:cs="Times New Roman"/>
          <w:sz w:val="23"/>
          <w:szCs w:val="23"/>
        </w:rPr>
        <w:t xml:space="preserve"> свое согласие на строительство Застройщиком других объектов недвижимости, не являющихся предметом настоящего Договора, а именно </w:t>
      </w:r>
      <w:r w:rsidR="006F7BDD" w:rsidRPr="008609D9">
        <w:rPr>
          <w:rFonts w:ascii="Times New Roman" w:hAnsi="Times New Roman" w:cs="Times New Roman"/>
          <w:sz w:val="23"/>
          <w:szCs w:val="23"/>
        </w:rPr>
        <w:t>многоквартирных жилых зданий</w:t>
      </w:r>
      <w:r w:rsidR="001F6DE6" w:rsidRPr="008609D9">
        <w:rPr>
          <w:rFonts w:ascii="Times New Roman" w:hAnsi="Times New Roman" w:cs="Times New Roman"/>
          <w:sz w:val="23"/>
          <w:szCs w:val="23"/>
        </w:rPr>
        <w:t>,</w:t>
      </w:r>
      <w:r w:rsidR="006F7BDD" w:rsidRPr="008609D9">
        <w:rPr>
          <w:rFonts w:ascii="Times New Roman" w:hAnsi="Times New Roman" w:cs="Times New Roman"/>
          <w:sz w:val="23"/>
          <w:szCs w:val="23"/>
        </w:rPr>
        <w:t xml:space="preserve"> строящихся на основании разрешений на строительство</w:t>
      </w:r>
      <w:r w:rsidR="001F6DE6" w:rsidRPr="008609D9">
        <w:rPr>
          <w:rFonts w:ascii="Times New Roman" w:hAnsi="Times New Roman" w:cs="Times New Roman"/>
          <w:sz w:val="23"/>
          <w:szCs w:val="23"/>
        </w:rPr>
        <w:t xml:space="preserve">, на </w:t>
      </w:r>
      <w:r w:rsidR="00113901" w:rsidRPr="008609D9">
        <w:rPr>
          <w:rFonts w:ascii="Times New Roman" w:hAnsi="Times New Roman" w:cs="Times New Roman"/>
          <w:sz w:val="23"/>
          <w:szCs w:val="23"/>
        </w:rPr>
        <w:t>прилегающих земельных участках:</w:t>
      </w:r>
      <w:r w:rsidR="00734524">
        <w:rPr>
          <w:rFonts w:ascii="Times New Roman" w:hAnsi="Times New Roman" w:cs="Times New Roman"/>
          <w:sz w:val="23"/>
          <w:szCs w:val="23"/>
        </w:rPr>
        <w:t xml:space="preserve"> </w:t>
      </w:r>
      <w:r w:rsidR="001F6DE6" w:rsidRPr="008609D9">
        <w:rPr>
          <w:rFonts w:ascii="Times New Roman" w:hAnsi="Times New Roman" w:cs="Times New Roman"/>
          <w:sz w:val="23"/>
          <w:szCs w:val="23"/>
        </w:rPr>
        <w:t xml:space="preserve">-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6475 кв.м., категория земель: земли населенных пунктов – среднеэтажная жилая застройка, кадастровый номер: 61:58:0003472:72, по адресу: Ростовская область,</w:t>
      </w:r>
      <w:r w:rsidR="00113901" w:rsidRPr="008609D9">
        <w:rPr>
          <w:rFonts w:ascii="Times New Roman" w:hAnsi="Times New Roman" w:cs="Times New Roman"/>
          <w:sz w:val="23"/>
          <w:szCs w:val="23"/>
        </w:rPr>
        <w:t xml:space="preserve"> г. Таганрог, ул. Морозова, 24;</w:t>
      </w:r>
      <w:r w:rsidR="00734524">
        <w:rPr>
          <w:rFonts w:ascii="Times New Roman" w:hAnsi="Times New Roman" w:cs="Times New Roman"/>
          <w:sz w:val="23"/>
          <w:szCs w:val="23"/>
        </w:rPr>
        <w:t xml:space="preserve"> </w:t>
      </w:r>
      <w:r w:rsidR="001F6DE6" w:rsidRPr="008609D9">
        <w:rPr>
          <w:rFonts w:ascii="Times New Roman" w:hAnsi="Times New Roman" w:cs="Times New Roman"/>
          <w:sz w:val="23"/>
          <w:szCs w:val="23"/>
        </w:rPr>
        <w:t xml:space="preserve">-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 xml:space="preserve">2969 кв.м., категория земель: земли населенных пунктов – среднеэтажная жилая застройка, кадастровый номер: 61:58:0003472:73, по адресу: Ростовская область, </w:t>
      </w:r>
      <w:r w:rsidR="00113901" w:rsidRPr="008609D9">
        <w:rPr>
          <w:rFonts w:ascii="Times New Roman" w:hAnsi="Times New Roman" w:cs="Times New Roman"/>
          <w:sz w:val="23"/>
          <w:szCs w:val="23"/>
        </w:rPr>
        <w:t>г. Таганрог, ул. Морозова, 24а;</w:t>
      </w:r>
      <w:r w:rsidR="00734524">
        <w:rPr>
          <w:rFonts w:ascii="Times New Roman" w:hAnsi="Times New Roman" w:cs="Times New Roman"/>
          <w:sz w:val="23"/>
          <w:szCs w:val="23"/>
        </w:rPr>
        <w:t xml:space="preserve"> </w:t>
      </w:r>
      <w:r w:rsidR="001F6DE6" w:rsidRPr="008609D9">
        <w:rPr>
          <w:rFonts w:ascii="Times New Roman" w:hAnsi="Times New Roman" w:cs="Times New Roman"/>
          <w:sz w:val="23"/>
          <w:szCs w:val="23"/>
        </w:rPr>
        <w:t xml:space="preserve">-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1481 кв.м., категория земель: земли населенных пунктов – среднеэтажная жилая застройка, кадастровый номер: 61:58:0003472:74, по адресу: Ростовская область, г. Таганрог, ул. Морозова, 24б.</w:t>
      </w:r>
    </w:p>
    <w:p w:rsidR="004C1F06" w:rsidRPr="008609D9" w:rsidRDefault="004C1F06" w:rsidP="00B30B57">
      <w:pPr>
        <w:pStyle w:val="ConsNormal"/>
        <w:widowControl/>
        <w:ind w:firstLine="708"/>
        <w:jc w:val="both"/>
        <w:rPr>
          <w:rFonts w:ascii="Times New Roman" w:hAnsi="Times New Roman" w:cs="Times New Roman"/>
          <w:sz w:val="23"/>
          <w:szCs w:val="23"/>
        </w:rPr>
      </w:pPr>
      <w:r w:rsidRPr="008609D9">
        <w:rPr>
          <w:rFonts w:ascii="Times New Roman" w:hAnsi="Times New Roman" w:cs="Times New Roman"/>
          <w:sz w:val="23"/>
          <w:szCs w:val="23"/>
        </w:rPr>
        <w:t xml:space="preserve">Доступ к земельному участку, а также к Объекту недвижимости, являющимся предметом настоящего Договора осуществляется через земельный участок, </w:t>
      </w:r>
      <w:r w:rsidRPr="008609D9">
        <w:rPr>
          <w:rFonts w:ascii="Times New Roman" w:eastAsia="Times New Roman" w:hAnsi="Times New Roman" w:cs="Times New Roman"/>
          <w:sz w:val="23"/>
          <w:szCs w:val="23"/>
        </w:rPr>
        <w:t xml:space="preserve">площадью </w:t>
      </w:r>
      <w:r w:rsidRPr="008609D9">
        <w:rPr>
          <w:rFonts w:ascii="Times New Roman" w:hAnsi="Times New Roman" w:cs="Times New Roman"/>
          <w:sz w:val="23"/>
          <w:szCs w:val="23"/>
        </w:rPr>
        <w:t>6475 кв.м., категория земель: земли населенных пунктов – среднеэтажная жилая застройка, кадастровый номер: 61:58:0003472:72, по адресу: Ростовская область, г. Таганрог, ул. Морозова, 24.</w:t>
      </w:r>
    </w:p>
    <w:p w:rsidR="00A9792B" w:rsidRPr="008609D9" w:rsidRDefault="00F72C39" w:rsidP="00177513">
      <w:pPr>
        <w:pStyle w:val="a5"/>
        <w:ind w:firstLine="708"/>
        <w:jc w:val="both"/>
        <w:rPr>
          <w:rFonts w:ascii="Times New Roman" w:hAnsi="Times New Roman" w:cs="Times New Roman"/>
          <w:sz w:val="23"/>
          <w:szCs w:val="23"/>
        </w:rPr>
      </w:pPr>
      <w:r w:rsidRPr="008609D9">
        <w:rPr>
          <w:rFonts w:ascii="Times New Roman" w:hAnsi="Times New Roman" w:cs="Times New Roman"/>
          <w:sz w:val="23"/>
          <w:szCs w:val="23"/>
        </w:rPr>
        <w:t xml:space="preserve">9.2.13. Путем подписания настоящего Договора Участник долевого строительства </w:t>
      </w:r>
      <w:r w:rsidRPr="008609D9">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Pr="008609D9">
        <w:rPr>
          <w:rFonts w:ascii="Times New Roman" w:hAnsi="Times New Roman" w:cs="Times New Roman"/>
          <w:sz w:val="23"/>
          <w:szCs w:val="23"/>
        </w:rPr>
        <w:t xml:space="preserve"> считается надлежащим образом уведомленным и </w:t>
      </w:r>
      <w:r w:rsidR="00356495" w:rsidRPr="008609D9">
        <w:rPr>
          <w:rFonts w:ascii="Times New Roman" w:hAnsi="Times New Roman" w:cs="Times New Roman"/>
          <w:sz w:val="23"/>
          <w:szCs w:val="23"/>
        </w:rPr>
        <w:t>дает</w:t>
      </w:r>
      <w:r w:rsidRPr="008609D9">
        <w:rPr>
          <w:rFonts w:ascii="Times New Roman" w:hAnsi="Times New Roman" w:cs="Times New Roman"/>
          <w:sz w:val="23"/>
          <w:szCs w:val="23"/>
        </w:rPr>
        <w:t xml:space="preserve"> свое согласие на предоставление Застройщику в целях осуществления строительства объектов недвижимости, не являющихся предметом настоящего Договора, а именно многоквартирных жилых зданий, строящихся на основании разрешений на строительство, на </w:t>
      </w:r>
      <w:r w:rsidR="00113901" w:rsidRPr="008609D9">
        <w:rPr>
          <w:rFonts w:ascii="Times New Roman" w:hAnsi="Times New Roman" w:cs="Times New Roman"/>
          <w:sz w:val="23"/>
          <w:szCs w:val="23"/>
        </w:rPr>
        <w:t>прилегающих земельных участках:</w:t>
      </w:r>
      <w:r w:rsidR="00734524">
        <w:rPr>
          <w:rFonts w:ascii="Times New Roman" w:hAnsi="Times New Roman" w:cs="Times New Roman"/>
          <w:sz w:val="23"/>
          <w:szCs w:val="23"/>
        </w:rPr>
        <w:t xml:space="preserve"> - </w:t>
      </w:r>
      <w:r w:rsidRPr="008609D9">
        <w:rPr>
          <w:rFonts w:ascii="Times New Roman" w:eastAsia="Times New Roman" w:hAnsi="Times New Roman" w:cs="Times New Roman"/>
          <w:sz w:val="23"/>
          <w:szCs w:val="23"/>
        </w:rPr>
        <w:t xml:space="preserve">площадью </w:t>
      </w:r>
      <w:r w:rsidRPr="008609D9">
        <w:rPr>
          <w:rFonts w:ascii="Times New Roman" w:hAnsi="Times New Roman" w:cs="Times New Roman"/>
          <w:sz w:val="23"/>
          <w:szCs w:val="23"/>
        </w:rPr>
        <w:t>6475 кв.м., категория земель: земли населенных пунктов – среднеэтажная жилая застройка, кадастровый номер: 61:58:0003472:72, по адресу: Ростовская область, г</w:t>
      </w:r>
      <w:r w:rsidR="00113901" w:rsidRPr="008609D9">
        <w:rPr>
          <w:rFonts w:ascii="Times New Roman" w:hAnsi="Times New Roman" w:cs="Times New Roman"/>
          <w:sz w:val="23"/>
          <w:szCs w:val="23"/>
        </w:rPr>
        <w:t>. Таганрог, ул. Морозова, 24;</w:t>
      </w:r>
      <w:r w:rsidR="00734524">
        <w:rPr>
          <w:rFonts w:ascii="Times New Roman" w:hAnsi="Times New Roman" w:cs="Times New Roman"/>
          <w:sz w:val="23"/>
          <w:szCs w:val="23"/>
        </w:rPr>
        <w:t xml:space="preserve"> - </w:t>
      </w:r>
      <w:r w:rsidRPr="008609D9">
        <w:rPr>
          <w:rFonts w:ascii="Times New Roman" w:eastAsia="Times New Roman" w:hAnsi="Times New Roman" w:cs="Times New Roman"/>
          <w:sz w:val="23"/>
          <w:szCs w:val="23"/>
        </w:rPr>
        <w:t xml:space="preserve">площадью </w:t>
      </w:r>
      <w:r w:rsidRPr="008609D9">
        <w:rPr>
          <w:rFonts w:ascii="Times New Roman" w:hAnsi="Times New Roman" w:cs="Times New Roman"/>
          <w:sz w:val="23"/>
          <w:szCs w:val="23"/>
        </w:rPr>
        <w:t>2969 кв.м., категория земель: земли населенных пунктов – среднеэтажная жилая застройка, кадастровый номер: 61:58:0003472:73, по адресу: Ростовская область, г.</w:t>
      </w:r>
      <w:r w:rsidR="00113901" w:rsidRPr="008609D9">
        <w:rPr>
          <w:rFonts w:ascii="Times New Roman" w:hAnsi="Times New Roman" w:cs="Times New Roman"/>
          <w:sz w:val="23"/>
          <w:szCs w:val="23"/>
        </w:rPr>
        <w:t xml:space="preserve"> Таганрог, ул. Морозова, 24а;</w:t>
      </w:r>
      <w:r w:rsidR="00734524">
        <w:rPr>
          <w:rFonts w:ascii="Times New Roman" w:hAnsi="Times New Roman" w:cs="Times New Roman"/>
          <w:sz w:val="23"/>
          <w:szCs w:val="23"/>
        </w:rPr>
        <w:t xml:space="preserve"> - </w:t>
      </w:r>
      <w:r w:rsidRPr="008609D9">
        <w:rPr>
          <w:rFonts w:ascii="Times New Roman" w:eastAsia="Times New Roman" w:hAnsi="Times New Roman" w:cs="Times New Roman"/>
          <w:sz w:val="23"/>
          <w:szCs w:val="23"/>
        </w:rPr>
        <w:t xml:space="preserve">площадью </w:t>
      </w:r>
      <w:r w:rsidRPr="008609D9">
        <w:rPr>
          <w:rFonts w:ascii="Times New Roman" w:hAnsi="Times New Roman" w:cs="Times New Roman"/>
          <w:sz w:val="23"/>
          <w:szCs w:val="23"/>
        </w:rPr>
        <w:t>1481 кв.м., категория земель: земли населенных пунктов – среднеэтажная жилая застройка, кадастровый номер: 61:58:0003472:74, по адресу: Ростовская область, г. Таганрог, ул. Морозова, 24б,</w:t>
      </w:r>
      <w:r w:rsidR="00734524">
        <w:rPr>
          <w:rFonts w:ascii="Times New Roman" w:hAnsi="Times New Roman" w:cs="Times New Roman"/>
          <w:sz w:val="23"/>
          <w:szCs w:val="23"/>
        </w:rPr>
        <w:t xml:space="preserve"> </w:t>
      </w:r>
      <w:r w:rsidR="00A9792B" w:rsidRPr="008609D9">
        <w:rPr>
          <w:rFonts w:ascii="Times New Roman" w:hAnsi="Times New Roman" w:cs="Times New Roman"/>
          <w:sz w:val="23"/>
          <w:szCs w:val="23"/>
        </w:rPr>
        <w:t>право:</w:t>
      </w:r>
    </w:p>
    <w:p w:rsidR="00A9792B" w:rsidRPr="008609D9" w:rsidRDefault="00A9792B" w:rsidP="00177513">
      <w:pPr>
        <w:pStyle w:val="a5"/>
        <w:ind w:firstLine="708"/>
        <w:jc w:val="both"/>
        <w:rPr>
          <w:rFonts w:ascii="Times New Roman" w:hAnsi="Times New Roman" w:cs="Times New Roman"/>
          <w:sz w:val="23"/>
          <w:szCs w:val="23"/>
          <w:shd w:val="clear" w:color="auto" w:fill="FFFFFF"/>
        </w:rPr>
      </w:pPr>
      <w:r w:rsidRPr="008609D9">
        <w:rPr>
          <w:rFonts w:ascii="Times New Roman" w:hAnsi="Times New Roman" w:cs="Times New Roman"/>
          <w:sz w:val="23"/>
          <w:szCs w:val="23"/>
        </w:rPr>
        <w:t xml:space="preserve">- </w:t>
      </w:r>
      <w:r w:rsidR="00F72C39" w:rsidRPr="008609D9">
        <w:rPr>
          <w:rFonts w:ascii="Times New Roman" w:hAnsi="Times New Roman" w:cs="Times New Roman"/>
          <w:sz w:val="23"/>
          <w:szCs w:val="23"/>
        </w:rPr>
        <w:t xml:space="preserve">для </w:t>
      </w:r>
      <w:r w:rsidR="00F72C39" w:rsidRPr="008609D9">
        <w:rPr>
          <w:rFonts w:ascii="Times New Roman" w:hAnsi="Times New Roman" w:cs="Times New Roman"/>
          <w:sz w:val="23"/>
          <w:szCs w:val="23"/>
          <w:shd w:val="clear" w:color="auto" w:fill="FFFFFF"/>
        </w:rPr>
        <w:t>проезда через земельный участок, указанный в п.1.2. настоящего Договора, в любое время суток любого легкового (в т.ч. служебного) и грузового автотранспорта Застройщика</w:t>
      </w:r>
      <w:r w:rsidRPr="008609D9">
        <w:rPr>
          <w:rFonts w:ascii="Times New Roman" w:hAnsi="Times New Roman" w:cs="Times New Roman"/>
          <w:sz w:val="23"/>
          <w:szCs w:val="23"/>
          <w:shd w:val="clear" w:color="auto" w:fill="FFFFFF"/>
        </w:rPr>
        <w:t>;</w:t>
      </w:r>
    </w:p>
    <w:p w:rsidR="00A9792B" w:rsidRPr="008609D9" w:rsidRDefault="00A9792B" w:rsidP="00177513">
      <w:pPr>
        <w:pStyle w:val="a5"/>
        <w:ind w:firstLine="708"/>
        <w:jc w:val="both"/>
        <w:rPr>
          <w:rFonts w:ascii="Times New Roman" w:hAnsi="Times New Roman" w:cs="Times New Roman"/>
          <w:sz w:val="23"/>
          <w:szCs w:val="23"/>
          <w:shd w:val="clear" w:color="auto" w:fill="FFFFFF"/>
        </w:rPr>
      </w:pPr>
      <w:r w:rsidRPr="008609D9">
        <w:rPr>
          <w:rFonts w:ascii="Times New Roman" w:hAnsi="Times New Roman" w:cs="Times New Roman"/>
          <w:sz w:val="23"/>
          <w:szCs w:val="23"/>
          <w:shd w:val="clear" w:color="auto" w:fill="FFFFFF"/>
        </w:rPr>
        <w:t xml:space="preserve">- прохода через земельный участок, указанный в п.1.2. настоящего Договора, в любое время суток сотрудников Застройщика, </w:t>
      </w:r>
      <w:r w:rsidRPr="008609D9">
        <w:rPr>
          <w:rFonts w:ascii="Times New Roman" w:hAnsi="Times New Roman" w:cs="Times New Roman"/>
          <w:sz w:val="23"/>
          <w:szCs w:val="23"/>
        </w:rPr>
        <w:t>в том числе водителей легкого и грузового автотранспорта</w:t>
      </w:r>
      <w:r w:rsidRPr="008609D9">
        <w:rPr>
          <w:rFonts w:ascii="Times New Roman" w:hAnsi="Times New Roman" w:cs="Times New Roman"/>
          <w:sz w:val="23"/>
          <w:szCs w:val="23"/>
          <w:shd w:val="clear" w:color="auto" w:fill="FFFFFF"/>
        </w:rPr>
        <w:t>;</w:t>
      </w:r>
    </w:p>
    <w:p w:rsidR="00A9792B" w:rsidRPr="008609D9" w:rsidRDefault="00A9792B" w:rsidP="00177513">
      <w:pPr>
        <w:pStyle w:val="a5"/>
        <w:ind w:firstLine="708"/>
        <w:jc w:val="both"/>
        <w:rPr>
          <w:rFonts w:ascii="Times New Roman" w:hAnsi="Times New Roman" w:cs="Times New Roman"/>
          <w:sz w:val="23"/>
          <w:szCs w:val="23"/>
          <w:shd w:val="clear" w:color="auto" w:fill="FFFFFF"/>
        </w:rPr>
      </w:pPr>
      <w:r w:rsidRPr="008609D9">
        <w:rPr>
          <w:rFonts w:ascii="Times New Roman" w:hAnsi="Times New Roman" w:cs="Times New Roman"/>
          <w:sz w:val="23"/>
          <w:szCs w:val="23"/>
          <w:shd w:val="clear" w:color="auto" w:fill="FFFFFF"/>
        </w:rPr>
        <w:t xml:space="preserve">- </w:t>
      </w:r>
      <w:r w:rsidRPr="008609D9">
        <w:rPr>
          <w:rFonts w:ascii="Times New Roman" w:hAnsi="Times New Roman" w:cs="Times New Roman"/>
          <w:sz w:val="23"/>
          <w:szCs w:val="23"/>
        </w:rPr>
        <w:t xml:space="preserve">для </w:t>
      </w:r>
      <w:r w:rsidRPr="008609D9">
        <w:rPr>
          <w:rFonts w:ascii="Times New Roman" w:hAnsi="Times New Roman" w:cs="Times New Roman"/>
          <w:sz w:val="23"/>
          <w:szCs w:val="23"/>
          <w:shd w:val="clear" w:color="auto" w:fill="FFFFFF"/>
        </w:rPr>
        <w:t xml:space="preserve">проезда через земельный участок, указанный в п.1.2. настоящего Договора, в любое время суток легкового (в т.ч. служебного) и </w:t>
      </w:r>
      <w:r w:rsidR="00F72C39" w:rsidRPr="008609D9">
        <w:rPr>
          <w:rFonts w:ascii="Times New Roman" w:hAnsi="Times New Roman" w:cs="Times New Roman"/>
          <w:sz w:val="23"/>
          <w:szCs w:val="23"/>
          <w:shd w:val="clear" w:color="auto" w:fill="FFFFFF"/>
        </w:rPr>
        <w:t xml:space="preserve">грузового </w:t>
      </w:r>
      <w:r w:rsidRPr="008609D9">
        <w:rPr>
          <w:rFonts w:ascii="Times New Roman" w:hAnsi="Times New Roman" w:cs="Times New Roman"/>
          <w:sz w:val="23"/>
          <w:szCs w:val="23"/>
          <w:shd w:val="clear" w:color="auto" w:fill="FFFFFF"/>
        </w:rPr>
        <w:t>авто</w:t>
      </w:r>
      <w:r w:rsidR="00F72C39" w:rsidRPr="008609D9">
        <w:rPr>
          <w:rFonts w:ascii="Times New Roman" w:hAnsi="Times New Roman" w:cs="Times New Roman"/>
          <w:sz w:val="23"/>
          <w:szCs w:val="23"/>
          <w:shd w:val="clear" w:color="auto" w:fill="FFFFFF"/>
        </w:rPr>
        <w:t>транспорта подрядчиков и иных организаций, находящихся в договорных отношениях с Застройщиком</w:t>
      </w:r>
      <w:r w:rsidRPr="008609D9">
        <w:rPr>
          <w:rFonts w:ascii="Times New Roman" w:hAnsi="Times New Roman" w:cs="Times New Roman"/>
          <w:sz w:val="23"/>
          <w:szCs w:val="23"/>
          <w:shd w:val="clear" w:color="auto" w:fill="FFFFFF"/>
        </w:rPr>
        <w:t>;</w:t>
      </w:r>
    </w:p>
    <w:p w:rsidR="00A9792B" w:rsidRPr="008609D9" w:rsidRDefault="00A9792B" w:rsidP="00177513">
      <w:pPr>
        <w:pStyle w:val="a5"/>
        <w:ind w:firstLine="708"/>
        <w:jc w:val="both"/>
        <w:rPr>
          <w:rFonts w:ascii="Times New Roman" w:hAnsi="Times New Roman" w:cs="Times New Roman"/>
          <w:sz w:val="23"/>
          <w:szCs w:val="23"/>
          <w:shd w:val="clear" w:color="auto" w:fill="FFFFFF"/>
        </w:rPr>
      </w:pPr>
      <w:r w:rsidRPr="008609D9">
        <w:rPr>
          <w:rFonts w:ascii="Times New Roman" w:hAnsi="Times New Roman" w:cs="Times New Roman"/>
          <w:sz w:val="23"/>
          <w:szCs w:val="23"/>
          <w:shd w:val="clear" w:color="auto" w:fill="FFFFFF"/>
        </w:rPr>
        <w:t>- прохода через земельный участок, указанный в п.1.2. настоящего Договора, в любое время суток сотрудников подрядчиков и иных организаций, находящихся в договорных отношениях с Застройщиком</w:t>
      </w:r>
      <w:r w:rsidR="00C3052C" w:rsidRPr="008609D9">
        <w:rPr>
          <w:rFonts w:ascii="Times New Roman" w:hAnsi="Times New Roman" w:cs="Times New Roman"/>
          <w:sz w:val="23"/>
          <w:szCs w:val="23"/>
          <w:shd w:val="clear" w:color="auto" w:fill="FFFFFF"/>
        </w:rPr>
        <w:t>;</w:t>
      </w:r>
    </w:p>
    <w:p w:rsidR="00177513" w:rsidRPr="008609D9" w:rsidRDefault="00C3052C" w:rsidP="00177513">
      <w:pPr>
        <w:pStyle w:val="a5"/>
        <w:ind w:firstLine="708"/>
        <w:jc w:val="both"/>
        <w:rPr>
          <w:rStyle w:val="blk"/>
          <w:rFonts w:ascii="Times New Roman" w:hAnsi="Times New Roman" w:cs="Times New Roman"/>
          <w:sz w:val="23"/>
          <w:szCs w:val="23"/>
        </w:rPr>
      </w:pPr>
      <w:r w:rsidRPr="008609D9">
        <w:rPr>
          <w:rFonts w:ascii="Times New Roman" w:hAnsi="Times New Roman" w:cs="Times New Roman"/>
          <w:sz w:val="23"/>
          <w:szCs w:val="23"/>
          <w:shd w:val="clear" w:color="auto" w:fill="FFFFFF"/>
        </w:rPr>
        <w:t xml:space="preserve">- </w:t>
      </w:r>
      <w:r w:rsidR="00903CF9" w:rsidRPr="008609D9">
        <w:rPr>
          <w:rFonts w:ascii="Times New Roman" w:hAnsi="Times New Roman" w:cs="Times New Roman"/>
          <w:sz w:val="23"/>
          <w:szCs w:val="23"/>
          <w:shd w:val="clear" w:color="auto" w:fill="FFFFFF"/>
        </w:rPr>
        <w:t xml:space="preserve">проведения </w:t>
      </w:r>
      <w:r w:rsidR="00177513" w:rsidRPr="008609D9">
        <w:rPr>
          <w:rStyle w:val="blk"/>
          <w:rFonts w:ascii="Times New Roman" w:hAnsi="Times New Roman" w:cs="Times New Roman"/>
          <w:sz w:val="23"/>
          <w:szCs w:val="23"/>
        </w:rPr>
        <w:t xml:space="preserve">работ по монтажу коммунальных, инженерных, </w:t>
      </w:r>
      <w:r w:rsidR="00177513" w:rsidRPr="008609D9">
        <w:rPr>
          <w:rFonts w:ascii="Times New Roman" w:hAnsi="Times New Roman" w:cs="Times New Roman"/>
          <w:sz w:val="23"/>
          <w:szCs w:val="23"/>
          <w:shd w:val="clear" w:color="auto" w:fill="FFFFFF"/>
        </w:rPr>
        <w:t>электротехнических</w:t>
      </w:r>
      <w:r w:rsidR="00177513" w:rsidRPr="008609D9">
        <w:rPr>
          <w:rStyle w:val="blk"/>
          <w:rFonts w:ascii="Times New Roman" w:hAnsi="Times New Roman" w:cs="Times New Roman"/>
          <w:sz w:val="23"/>
          <w:szCs w:val="23"/>
        </w:rPr>
        <w:t xml:space="preserve"> и других л</w:t>
      </w:r>
      <w:r w:rsidR="00113901" w:rsidRPr="008609D9">
        <w:rPr>
          <w:rStyle w:val="blk"/>
          <w:rFonts w:ascii="Times New Roman" w:hAnsi="Times New Roman" w:cs="Times New Roman"/>
          <w:sz w:val="23"/>
          <w:szCs w:val="23"/>
        </w:rPr>
        <w:t xml:space="preserve">иний и сетей, а также объектов </w:t>
      </w:r>
      <w:r w:rsidR="00177513" w:rsidRPr="008609D9">
        <w:rPr>
          <w:rStyle w:val="blk"/>
          <w:rFonts w:ascii="Times New Roman" w:hAnsi="Times New Roman" w:cs="Times New Roman"/>
          <w:sz w:val="23"/>
          <w:szCs w:val="23"/>
        </w:rPr>
        <w:t>инфраструктуры</w:t>
      </w:r>
      <w:r w:rsidR="00113901" w:rsidRPr="008609D9">
        <w:rPr>
          <w:rStyle w:val="blk"/>
          <w:rFonts w:ascii="Times New Roman" w:hAnsi="Times New Roman" w:cs="Times New Roman"/>
          <w:sz w:val="23"/>
          <w:szCs w:val="23"/>
        </w:rPr>
        <w:t xml:space="preserve"> (транспортной, мест общего пользования, детских, спортивных, хозяйственных площадок и </w:t>
      </w:r>
      <w:r w:rsidR="00113901" w:rsidRPr="008609D9">
        <w:rPr>
          <w:rFonts w:ascii="Times New Roman" w:eastAsia="Calibri" w:hAnsi="Times New Roman" w:cs="Times New Roman"/>
          <w:color w:val="000000"/>
          <w:sz w:val="23"/>
          <w:szCs w:val="23"/>
        </w:rPr>
        <w:t>площадок для отдыха взрослого населения</w:t>
      </w:r>
      <w:r w:rsidR="00113901" w:rsidRPr="008609D9">
        <w:rPr>
          <w:rStyle w:val="blk"/>
          <w:rFonts w:ascii="Times New Roman" w:hAnsi="Times New Roman" w:cs="Times New Roman"/>
          <w:sz w:val="23"/>
          <w:szCs w:val="23"/>
        </w:rPr>
        <w:t>)</w:t>
      </w:r>
      <w:r w:rsidR="00177513" w:rsidRPr="008609D9">
        <w:rPr>
          <w:rStyle w:val="blk"/>
          <w:rFonts w:ascii="Times New Roman" w:hAnsi="Times New Roman" w:cs="Times New Roman"/>
          <w:sz w:val="23"/>
          <w:szCs w:val="23"/>
        </w:rPr>
        <w:t>.</w:t>
      </w:r>
    </w:p>
    <w:p w:rsidR="00E36318" w:rsidRPr="008609D9" w:rsidRDefault="00113901" w:rsidP="00E36318">
      <w:pPr>
        <w:pStyle w:val="a5"/>
        <w:ind w:firstLine="708"/>
        <w:jc w:val="both"/>
        <w:rPr>
          <w:rFonts w:ascii="Times New Roman" w:hAnsi="Times New Roman" w:cs="Times New Roman"/>
          <w:sz w:val="23"/>
          <w:szCs w:val="23"/>
          <w:shd w:val="clear" w:color="auto" w:fill="FFFFFF"/>
        </w:rPr>
      </w:pPr>
      <w:r w:rsidRPr="008609D9">
        <w:rPr>
          <w:rFonts w:ascii="Times New Roman" w:hAnsi="Times New Roman" w:cs="Times New Roman"/>
          <w:sz w:val="23"/>
          <w:szCs w:val="23"/>
        </w:rPr>
        <w:t>9.2.1</w:t>
      </w:r>
      <w:r w:rsidR="008609D9" w:rsidRPr="008609D9">
        <w:rPr>
          <w:rFonts w:ascii="Times New Roman" w:hAnsi="Times New Roman" w:cs="Times New Roman"/>
          <w:sz w:val="23"/>
          <w:szCs w:val="23"/>
        </w:rPr>
        <w:t>4</w:t>
      </w:r>
      <w:r w:rsidRPr="008609D9">
        <w:rPr>
          <w:rFonts w:ascii="Times New Roman" w:hAnsi="Times New Roman" w:cs="Times New Roman"/>
          <w:sz w:val="23"/>
          <w:szCs w:val="23"/>
        </w:rPr>
        <w:t xml:space="preserve">. Путем подписания настоящего Договора Участник долевого строительства </w:t>
      </w:r>
      <w:r w:rsidRPr="008609D9">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Pr="008609D9">
        <w:rPr>
          <w:rFonts w:ascii="Times New Roman" w:hAnsi="Times New Roman" w:cs="Times New Roman"/>
          <w:sz w:val="23"/>
          <w:szCs w:val="23"/>
        </w:rPr>
        <w:t xml:space="preserve"> считается надлежащим образом уведомленным и дает свое согласие на предоставление собственникам жилых помещений</w:t>
      </w:r>
      <w:r w:rsidR="00E36318" w:rsidRPr="008609D9">
        <w:rPr>
          <w:rFonts w:ascii="Times New Roman" w:hAnsi="Times New Roman" w:cs="Times New Roman"/>
          <w:sz w:val="23"/>
          <w:szCs w:val="23"/>
        </w:rPr>
        <w:t>, расположенных в объектах недвижимости, не являющихся предметом настоящего Договора, а именно многоквартирных жилых зданий, строящихся на основании разрешений на строительство, на прилегающих земельных участках:</w:t>
      </w:r>
      <w:r w:rsidR="00734524">
        <w:rPr>
          <w:rFonts w:ascii="Times New Roman" w:hAnsi="Times New Roman" w:cs="Times New Roman"/>
          <w:sz w:val="23"/>
          <w:szCs w:val="23"/>
        </w:rPr>
        <w:t xml:space="preserve"> - </w:t>
      </w:r>
      <w:r w:rsidR="00E36318" w:rsidRPr="008609D9">
        <w:rPr>
          <w:rFonts w:ascii="Times New Roman" w:eastAsia="Times New Roman" w:hAnsi="Times New Roman" w:cs="Times New Roman"/>
          <w:sz w:val="23"/>
          <w:szCs w:val="23"/>
        </w:rPr>
        <w:t xml:space="preserve">площадью </w:t>
      </w:r>
      <w:r w:rsidR="00E36318" w:rsidRPr="008609D9">
        <w:rPr>
          <w:rFonts w:ascii="Times New Roman" w:hAnsi="Times New Roman" w:cs="Times New Roman"/>
          <w:sz w:val="23"/>
          <w:szCs w:val="23"/>
        </w:rPr>
        <w:t>6475 кв.м., категория земель: земли населенных пунктов – среднеэтажная жилая застройка, кадастровый номер: 61:58:0003472:72, по адресу: Ростовская область, г. Таганрог, ул. Морозова, 24;</w:t>
      </w:r>
      <w:r w:rsidR="00734524">
        <w:rPr>
          <w:rFonts w:ascii="Times New Roman" w:hAnsi="Times New Roman" w:cs="Times New Roman"/>
          <w:sz w:val="23"/>
          <w:szCs w:val="23"/>
        </w:rPr>
        <w:t xml:space="preserve"> - </w:t>
      </w:r>
      <w:r w:rsidR="00E36318" w:rsidRPr="008609D9">
        <w:rPr>
          <w:rFonts w:ascii="Times New Roman" w:eastAsia="Times New Roman" w:hAnsi="Times New Roman" w:cs="Times New Roman"/>
          <w:sz w:val="23"/>
          <w:szCs w:val="23"/>
        </w:rPr>
        <w:t xml:space="preserve">площадью </w:t>
      </w:r>
      <w:r w:rsidR="00E36318" w:rsidRPr="008609D9">
        <w:rPr>
          <w:rFonts w:ascii="Times New Roman" w:hAnsi="Times New Roman" w:cs="Times New Roman"/>
          <w:sz w:val="23"/>
          <w:szCs w:val="23"/>
        </w:rPr>
        <w:t>2969 кв.м., категория земель: земли населенных пунктов – среднеэтажная жилая застройка, кадастровый номер: 61:58:0003472:73, по адресу: Ростовская область, г. Таганрог, ул. Морозова, 24а;</w:t>
      </w:r>
      <w:r w:rsidR="00734524">
        <w:rPr>
          <w:rFonts w:ascii="Times New Roman" w:hAnsi="Times New Roman" w:cs="Times New Roman"/>
          <w:sz w:val="23"/>
          <w:szCs w:val="23"/>
        </w:rPr>
        <w:t xml:space="preserve"> - </w:t>
      </w:r>
      <w:r w:rsidR="00E36318" w:rsidRPr="008609D9">
        <w:rPr>
          <w:rFonts w:ascii="Times New Roman" w:eastAsia="Times New Roman" w:hAnsi="Times New Roman" w:cs="Times New Roman"/>
          <w:sz w:val="23"/>
          <w:szCs w:val="23"/>
        </w:rPr>
        <w:t xml:space="preserve">площадью </w:t>
      </w:r>
      <w:r w:rsidR="00E36318" w:rsidRPr="008609D9">
        <w:rPr>
          <w:rFonts w:ascii="Times New Roman" w:hAnsi="Times New Roman" w:cs="Times New Roman"/>
          <w:sz w:val="23"/>
          <w:szCs w:val="23"/>
        </w:rPr>
        <w:t>1481 кв.м., категория земель: земли населенных пунктов – среднеэтажная жилая застройка, кадастровый номер: 61:58:0003472:74, по адресу: Ростовская область, г. Таганрог, ул. Морозова, 24б,</w:t>
      </w:r>
      <w:r w:rsidR="00734524">
        <w:rPr>
          <w:rFonts w:ascii="Times New Roman" w:hAnsi="Times New Roman" w:cs="Times New Roman"/>
          <w:sz w:val="23"/>
          <w:szCs w:val="23"/>
        </w:rPr>
        <w:t xml:space="preserve"> </w:t>
      </w:r>
      <w:r w:rsidR="00E36318" w:rsidRPr="008609D9">
        <w:rPr>
          <w:rFonts w:ascii="Times New Roman" w:hAnsi="Times New Roman" w:cs="Times New Roman"/>
          <w:sz w:val="23"/>
          <w:szCs w:val="23"/>
        </w:rPr>
        <w:t>а также лицам, состоящим с ними в родственных либо иных отношениях</w:t>
      </w:r>
      <w:r w:rsidR="008609D9" w:rsidRPr="008609D9">
        <w:rPr>
          <w:rFonts w:ascii="Times New Roman" w:hAnsi="Times New Roman" w:cs="Times New Roman"/>
          <w:sz w:val="23"/>
          <w:szCs w:val="23"/>
        </w:rPr>
        <w:t xml:space="preserve">, </w:t>
      </w:r>
      <w:r w:rsidR="00E36318" w:rsidRPr="008609D9">
        <w:rPr>
          <w:rFonts w:ascii="Times New Roman" w:hAnsi="Times New Roman" w:cs="Times New Roman"/>
          <w:sz w:val="23"/>
          <w:szCs w:val="23"/>
        </w:rPr>
        <w:t>право для прохода/</w:t>
      </w:r>
      <w:r w:rsidR="00E36318" w:rsidRPr="008609D9">
        <w:rPr>
          <w:rFonts w:ascii="Times New Roman" w:hAnsi="Times New Roman" w:cs="Times New Roman"/>
          <w:sz w:val="23"/>
          <w:szCs w:val="23"/>
          <w:shd w:val="clear" w:color="auto" w:fill="FFFFFF"/>
        </w:rPr>
        <w:t>проезда через земельный участок, указанный в п.1.2. настоящего Договора, в любое время суток любого легкового (в т.ч. служебного) и грузового автотранспорта;</w:t>
      </w:r>
    </w:p>
    <w:p w:rsidR="00C277D1" w:rsidRPr="008609D9" w:rsidRDefault="00C277D1" w:rsidP="00C277D1">
      <w:pPr>
        <w:pStyle w:val="ConsNormal"/>
        <w:widowControl/>
        <w:ind w:firstLine="708"/>
        <w:jc w:val="both"/>
        <w:rPr>
          <w:rFonts w:ascii="Times New Roman" w:hAnsi="Times New Roman" w:cs="Times New Roman"/>
          <w:sz w:val="23"/>
          <w:szCs w:val="23"/>
        </w:rPr>
      </w:pPr>
      <w:r w:rsidRPr="008609D9">
        <w:rPr>
          <w:rFonts w:ascii="Times New Roman" w:hAnsi="Times New Roman" w:cs="Times New Roman"/>
          <w:sz w:val="23"/>
          <w:szCs w:val="23"/>
        </w:rPr>
        <w:lastRenderedPageBreak/>
        <w:t>9.2.1</w:t>
      </w:r>
      <w:r w:rsidR="008609D9" w:rsidRPr="008609D9">
        <w:rPr>
          <w:rFonts w:ascii="Times New Roman" w:hAnsi="Times New Roman" w:cs="Times New Roman"/>
          <w:sz w:val="23"/>
          <w:szCs w:val="23"/>
        </w:rPr>
        <w:t>5</w:t>
      </w:r>
      <w:r w:rsidRPr="008609D9">
        <w:rPr>
          <w:rFonts w:ascii="Times New Roman" w:hAnsi="Times New Roman" w:cs="Times New Roman"/>
          <w:sz w:val="23"/>
          <w:szCs w:val="23"/>
        </w:rPr>
        <w:t xml:space="preserve">. Путем подписания настоящего Договора Участник долевого строительства </w:t>
      </w:r>
      <w:r w:rsidRPr="008609D9">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Pr="008609D9">
        <w:rPr>
          <w:rFonts w:ascii="Times New Roman" w:hAnsi="Times New Roman" w:cs="Times New Roman"/>
          <w:sz w:val="23"/>
          <w:szCs w:val="23"/>
        </w:rPr>
        <w:t xml:space="preserve"> считается надлежащим образом уведомленным и </w:t>
      </w:r>
      <w:r w:rsidR="00356495" w:rsidRPr="008609D9">
        <w:rPr>
          <w:rFonts w:ascii="Times New Roman" w:hAnsi="Times New Roman" w:cs="Times New Roman"/>
          <w:sz w:val="23"/>
          <w:szCs w:val="23"/>
        </w:rPr>
        <w:t>дает</w:t>
      </w:r>
      <w:r w:rsidRPr="008609D9">
        <w:rPr>
          <w:rFonts w:ascii="Times New Roman" w:hAnsi="Times New Roman" w:cs="Times New Roman"/>
          <w:sz w:val="23"/>
          <w:szCs w:val="23"/>
        </w:rPr>
        <w:t xml:space="preserve"> свое согласие на предоставление </w:t>
      </w:r>
      <w:r w:rsidRPr="008609D9">
        <w:rPr>
          <w:rFonts w:ascii="Times New Roman" w:hAnsi="Times New Roman" w:cs="Times New Roman"/>
          <w:color w:val="000000"/>
          <w:sz w:val="23"/>
          <w:szCs w:val="23"/>
        </w:rPr>
        <w:t xml:space="preserve">Акционерному обществу «ТАНДЕР», </w:t>
      </w:r>
      <w:r w:rsidR="00AC2802" w:rsidRPr="008609D9">
        <w:rPr>
          <w:rFonts w:ascii="Times New Roman" w:hAnsi="Times New Roman" w:cs="Times New Roman"/>
          <w:color w:val="000000"/>
          <w:sz w:val="23"/>
          <w:szCs w:val="23"/>
        </w:rPr>
        <w:t>ОГРН 1022301598549,</w:t>
      </w:r>
      <w:r w:rsidRPr="008609D9">
        <w:rPr>
          <w:rFonts w:ascii="Times New Roman" w:hAnsi="Times New Roman" w:cs="Times New Roman"/>
          <w:sz w:val="23"/>
          <w:szCs w:val="23"/>
        </w:rPr>
        <w:t xml:space="preserve"> ИНН 2310031475, место нахождения (адрес): 350000, Россия, Краснодарский край, г. Краснодар, ул. </w:t>
      </w:r>
      <w:proofErr w:type="spellStart"/>
      <w:r w:rsidRPr="008609D9">
        <w:rPr>
          <w:rFonts w:ascii="Times New Roman" w:hAnsi="Times New Roman" w:cs="Times New Roman"/>
          <w:sz w:val="23"/>
          <w:szCs w:val="23"/>
        </w:rPr>
        <w:t>Леваневского</w:t>
      </w:r>
      <w:proofErr w:type="spellEnd"/>
      <w:r w:rsidRPr="008609D9">
        <w:rPr>
          <w:rFonts w:ascii="Times New Roman" w:hAnsi="Times New Roman" w:cs="Times New Roman"/>
          <w:sz w:val="23"/>
          <w:szCs w:val="23"/>
        </w:rPr>
        <w:t>, 185,</w:t>
      </w:r>
      <w:r w:rsidRPr="008609D9">
        <w:rPr>
          <w:rFonts w:ascii="Times New Roman" w:hAnsi="Times New Roman"/>
          <w:sz w:val="23"/>
          <w:szCs w:val="23"/>
        </w:rPr>
        <w:t xml:space="preserve"> для эксплуатации сети хозяйственно-бытовой канализации право ограниченного польз</w:t>
      </w:r>
      <w:r w:rsidR="00AC2802" w:rsidRPr="008609D9">
        <w:rPr>
          <w:rFonts w:ascii="Times New Roman" w:hAnsi="Times New Roman"/>
          <w:sz w:val="23"/>
          <w:szCs w:val="23"/>
        </w:rPr>
        <w:t>ования (постоянный сервитут) на</w:t>
      </w:r>
      <w:r w:rsidRPr="008609D9">
        <w:rPr>
          <w:rFonts w:ascii="Times New Roman" w:hAnsi="Times New Roman"/>
          <w:bCs/>
          <w:sz w:val="23"/>
          <w:szCs w:val="23"/>
        </w:rPr>
        <w:t xml:space="preserve"> </w:t>
      </w:r>
      <w:r w:rsidR="00AC2802" w:rsidRPr="008609D9">
        <w:rPr>
          <w:rFonts w:ascii="Times New Roman" w:hAnsi="Times New Roman"/>
          <w:bCs/>
          <w:sz w:val="23"/>
          <w:szCs w:val="23"/>
        </w:rPr>
        <w:t>ч</w:t>
      </w:r>
      <w:r w:rsidRPr="008609D9">
        <w:rPr>
          <w:rFonts w:ascii="Times New Roman" w:hAnsi="Times New Roman"/>
          <w:bCs/>
          <w:sz w:val="23"/>
          <w:szCs w:val="23"/>
        </w:rPr>
        <w:t>асть земельного участка площадью 348 (триста сорок восемь) кв.м. с кадастровым номером 61:58:0003472:75/1 (под сеть хозяйственно-бытовой канализации), из состава земельного участка площадью 4313 (четыре тысячи триста тринадцать) кв.м., с кадастровым номером 61:58:0003472:75/1, категория земель — земли населенных пунктов, разрешенное использование земельного участка — среднеэтажная жилая застройка, местоположение: Ростовская область, г. Таганрог, ул. Морозова, 20-б</w:t>
      </w:r>
      <w:r w:rsidR="00AC2802" w:rsidRPr="008609D9">
        <w:rPr>
          <w:rFonts w:ascii="Times New Roman" w:hAnsi="Times New Roman"/>
          <w:bCs/>
          <w:sz w:val="23"/>
          <w:szCs w:val="23"/>
        </w:rPr>
        <w:t>.</w:t>
      </w:r>
    </w:p>
    <w:p w:rsidR="00475B13" w:rsidRPr="008609D9" w:rsidRDefault="00613390" w:rsidP="00B30B57">
      <w:pPr>
        <w:pStyle w:val="ConsNormal"/>
        <w:widowControl/>
        <w:ind w:firstLine="708"/>
        <w:jc w:val="both"/>
        <w:rPr>
          <w:rFonts w:ascii="Times New Roman" w:hAnsi="Times New Roman" w:cs="Times New Roman"/>
          <w:sz w:val="23"/>
          <w:szCs w:val="23"/>
        </w:rPr>
      </w:pPr>
      <w:r w:rsidRPr="008609D9">
        <w:rPr>
          <w:rFonts w:ascii="Times New Roman" w:hAnsi="Times New Roman" w:cs="Times New Roman"/>
          <w:sz w:val="23"/>
          <w:szCs w:val="23"/>
        </w:rPr>
        <w:t>9</w:t>
      </w:r>
      <w:r w:rsidR="00475B13" w:rsidRPr="008609D9">
        <w:rPr>
          <w:rFonts w:ascii="Times New Roman" w:hAnsi="Times New Roman" w:cs="Times New Roman"/>
          <w:sz w:val="23"/>
          <w:szCs w:val="23"/>
        </w:rPr>
        <w:t>.2.1</w:t>
      </w:r>
      <w:r w:rsidR="008609D9" w:rsidRPr="008609D9">
        <w:rPr>
          <w:rFonts w:ascii="Times New Roman" w:hAnsi="Times New Roman" w:cs="Times New Roman"/>
          <w:sz w:val="23"/>
          <w:szCs w:val="23"/>
        </w:rPr>
        <w:t>6</w:t>
      </w:r>
      <w:r w:rsidR="00475B13" w:rsidRPr="008609D9">
        <w:rPr>
          <w:rFonts w:ascii="Times New Roman" w:hAnsi="Times New Roman" w:cs="Times New Roman"/>
          <w:sz w:val="23"/>
          <w:szCs w:val="23"/>
        </w:rPr>
        <w:t xml:space="preserve">. Путем подписания настоящего Договора </w:t>
      </w:r>
      <w:r w:rsidR="00B157C3" w:rsidRPr="008609D9">
        <w:rPr>
          <w:rFonts w:ascii="Times New Roman" w:hAnsi="Times New Roman" w:cs="Times New Roman"/>
          <w:bCs/>
          <w:sz w:val="23"/>
          <w:szCs w:val="23"/>
        </w:rPr>
        <w:t>Участник долевого строительства</w:t>
      </w:r>
      <w:r w:rsidR="00454764" w:rsidRPr="008609D9">
        <w:rPr>
          <w:rFonts w:ascii="Times New Roman" w:hAnsi="Times New Roman" w:cs="Times New Roman"/>
          <w:bCs/>
          <w:sz w:val="23"/>
          <w:szCs w:val="23"/>
        </w:rPr>
        <w:t xml:space="preserve"> </w:t>
      </w:r>
      <w:r w:rsidR="00454764" w:rsidRPr="008609D9">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00475B13" w:rsidRPr="008609D9">
        <w:rPr>
          <w:rFonts w:ascii="Times New Roman" w:hAnsi="Times New Roman" w:cs="Times New Roman"/>
          <w:sz w:val="23"/>
          <w:szCs w:val="23"/>
        </w:rPr>
        <w:t xml:space="preserve"> считается надлежащим образом уведомленным и </w:t>
      </w:r>
      <w:r w:rsidR="00356495" w:rsidRPr="008609D9">
        <w:rPr>
          <w:rFonts w:ascii="Times New Roman" w:hAnsi="Times New Roman" w:cs="Times New Roman"/>
          <w:sz w:val="23"/>
          <w:szCs w:val="23"/>
        </w:rPr>
        <w:t>дает</w:t>
      </w:r>
      <w:r w:rsidR="00475B13" w:rsidRPr="008609D9">
        <w:rPr>
          <w:rFonts w:ascii="Times New Roman" w:hAnsi="Times New Roman" w:cs="Times New Roman"/>
          <w:sz w:val="23"/>
          <w:szCs w:val="23"/>
        </w:rPr>
        <w:t xml:space="preserve"> свое согласие на залог земельного участка, указанного в пункте </w:t>
      </w:r>
      <w:r w:rsidR="00752EFA" w:rsidRPr="008609D9">
        <w:rPr>
          <w:rFonts w:ascii="Times New Roman" w:hAnsi="Times New Roman" w:cs="Times New Roman"/>
          <w:sz w:val="23"/>
          <w:szCs w:val="23"/>
        </w:rPr>
        <w:t>1.2</w:t>
      </w:r>
      <w:r w:rsidR="00B157C3" w:rsidRPr="008609D9">
        <w:rPr>
          <w:rFonts w:ascii="Times New Roman" w:hAnsi="Times New Roman" w:cs="Times New Roman"/>
          <w:sz w:val="23"/>
          <w:szCs w:val="23"/>
        </w:rPr>
        <w:t>.</w:t>
      </w:r>
      <w:r w:rsidR="00475B13" w:rsidRPr="008609D9">
        <w:rPr>
          <w:rFonts w:ascii="Times New Roman" w:hAnsi="Times New Roman" w:cs="Times New Roman"/>
          <w:sz w:val="23"/>
          <w:szCs w:val="23"/>
        </w:rPr>
        <w:t xml:space="preserve"> настоящего Договора, в обеспечение исполнения обязательств Застройщика перед </w:t>
      </w:r>
      <w:r w:rsidR="00454764" w:rsidRPr="008609D9">
        <w:rPr>
          <w:rFonts w:ascii="Times New Roman" w:hAnsi="Times New Roman" w:cs="Times New Roman"/>
          <w:sz w:val="23"/>
          <w:szCs w:val="23"/>
        </w:rPr>
        <w:t>У</w:t>
      </w:r>
      <w:r w:rsidR="00475B13" w:rsidRPr="008609D9">
        <w:rPr>
          <w:rFonts w:ascii="Times New Roman" w:hAnsi="Times New Roman" w:cs="Times New Roman"/>
          <w:sz w:val="23"/>
          <w:szCs w:val="23"/>
        </w:rPr>
        <w:t>частник</w:t>
      </w:r>
      <w:r w:rsidR="00454764" w:rsidRPr="008609D9">
        <w:rPr>
          <w:rFonts w:ascii="Times New Roman" w:hAnsi="Times New Roman" w:cs="Times New Roman"/>
          <w:sz w:val="23"/>
          <w:szCs w:val="23"/>
        </w:rPr>
        <w:t>о</w:t>
      </w:r>
      <w:r w:rsidR="00475B13" w:rsidRPr="008609D9">
        <w:rPr>
          <w:rFonts w:ascii="Times New Roman" w:hAnsi="Times New Roman" w:cs="Times New Roman"/>
          <w:sz w:val="23"/>
          <w:szCs w:val="23"/>
        </w:rPr>
        <w:t xml:space="preserve">м долевого строительства </w:t>
      </w:r>
      <w:r w:rsidR="00454764" w:rsidRPr="008609D9">
        <w:rPr>
          <w:rFonts w:ascii="Times New Roman" w:hAnsi="Times New Roman" w:cs="Times New Roman"/>
          <w:sz w:val="23"/>
          <w:szCs w:val="23"/>
        </w:rPr>
        <w:t>Объекта недвижимости</w:t>
      </w:r>
      <w:r w:rsidR="00475B13" w:rsidRPr="008609D9">
        <w:rPr>
          <w:rFonts w:ascii="Times New Roman" w:hAnsi="Times New Roman" w:cs="Times New Roman"/>
          <w:sz w:val="23"/>
          <w:szCs w:val="23"/>
        </w:rPr>
        <w:t xml:space="preserve">, строительство которого будет осуществляться Застройщиком на указанном в пункте </w:t>
      </w:r>
      <w:r w:rsidR="00752EFA" w:rsidRPr="008609D9">
        <w:rPr>
          <w:rFonts w:ascii="Times New Roman" w:hAnsi="Times New Roman" w:cs="Times New Roman"/>
          <w:sz w:val="23"/>
          <w:szCs w:val="23"/>
        </w:rPr>
        <w:t>1.2</w:t>
      </w:r>
      <w:r w:rsidR="00475B13" w:rsidRPr="008609D9">
        <w:rPr>
          <w:rFonts w:ascii="Times New Roman" w:hAnsi="Times New Roman" w:cs="Times New Roman"/>
          <w:sz w:val="23"/>
          <w:szCs w:val="23"/>
        </w:rPr>
        <w:t xml:space="preserve">. настоящего Договора земельном участке по адресу: </w:t>
      </w:r>
      <w:r w:rsidR="00B157C3" w:rsidRPr="008609D9">
        <w:rPr>
          <w:rFonts w:ascii="Times New Roman" w:hAnsi="Times New Roman" w:cs="Times New Roman"/>
          <w:sz w:val="23"/>
          <w:szCs w:val="23"/>
        </w:rPr>
        <w:t xml:space="preserve">Россия, </w:t>
      </w:r>
      <w:r w:rsidR="00B157C3" w:rsidRPr="008609D9">
        <w:rPr>
          <w:rFonts w:ascii="Times New Roman" w:eastAsia="Times New Roman" w:hAnsi="Times New Roman" w:cs="Times New Roman"/>
          <w:sz w:val="23"/>
          <w:szCs w:val="23"/>
        </w:rPr>
        <w:t xml:space="preserve">Ростовская область, г. Таганрог, ул. </w:t>
      </w:r>
      <w:r w:rsidR="000C0E52" w:rsidRPr="008609D9">
        <w:rPr>
          <w:rFonts w:ascii="Times New Roman" w:eastAsia="Times New Roman" w:hAnsi="Times New Roman" w:cs="Times New Roman"/>
          <w:sz w:val="23"/>
          <w:szCs w:val="23"/>
        </w:rPr>
        <w:t>Морозова, 20-б</w:t>
      </w:r>
      <w:r w:rsidR="00B157C3" w:rsidRPr="008609D9">
        <w:rPr>
          <w:rFonts w:ascii="Times New Roman" w:eastAsia="Times New Roman" w:hAnsi="Times New Roman" w:cs="Times New Roman"/>
          <w:sz w:val="23"/>
          <w:szCs w:val="23"/>
        </w:rPr>
        <w:t>.</w:t>
      </w:r>
    </w:p>
    <w:p w:rsidR="00564E39" w:rsidRPr="008609D9" w:rsidRDefault="00613390" w:rsidP="00564E39">
      <w:pPr>
        <w:pStyle w:val="a5"/>
        <w:ind w:firstLine="708"/>
        <w:jc w:val="both"/>
        <w:rPr>
          <w:rFonts w:ascii="Times New Roman" w:hAnsi="Times New Roman" w:cs="Times New Roman"/>
          <w:sz w:val="23"/>
          <w:szCs w:val="23"/>
        </w:rPr>
      </w:pPr>
      <w:r w:rsidRPr="008609D9">
        <w:rPr>
          <w:rFonts w:ascii="Times New Roman" w:hAnsi="Times New Roman" w:cs="Times New Roman"/>
          <w:sz w:val="23"/>
          <w:szCs w:val="23"/>
        </w:rPr>
        <w:t>9</w:t>
      </w:r>
      <w:r w:rsidR="00475B13" w:rsidRPr="008609D9">
        <w:rPr>
          <w:rFonts w:ascii="Times New Roman" w:hAnsi="Times New Roman" w:cs="Times New Roman"/>
          <w:sz w:val="23"/>
          <w:szCs w:val="23"/>
        </w:rPr>
        <w:t>.2.1</w:t>
      </w:r>
      <w:r w:rsidR="008609D9" w:rsidRPr="008609D9">
        <w:rPr>
          <w:rFonts w:ascii="Times New Roman" w:hAnsi="Times New Roman" w:cs="Times New Roman"/>
          <w:sz w:val="23"/>
          <w:szCs w:val="23"/>
        </w:rPr>
        <w:t>7</w:t>
      </w:r>
      <w:r w:rsidR="00475B13" w:rsidRPr="008609D9">
        <w:rPr>
          <w:rFonts w:ascii="Times New Roman" w:hAnsi="Times New Roman" w:cs="Times New Roman"/>
          <w:sz w:val="23"/>
          <w:szCs w:val="23"/>
        </w:rPr>
        <w:t xml:space="preserve">. Путем подписания настоящего Договора </w:t>
      </w:r>
      <w:r w:rsidR="00B157C3" w:rsidRPr="008609D9">
        <w:rPr>
          <w:rFonts w:ascii="Times New Roman" w:hAnsi="Times New Roman" w:cs="Times New Roman"/>
          <w:sz w:val="23"/>
          <w:szCs w:val="23"/>
        </w:rPr>
        <w:t>Участник долевого строительства</w:t>
      </w:r>
      <w:r w:rsidR="00454764" w:rsidRPr="008609D9">
        <w:rPr>
          <w:rFonts w:ascii="Times New Roman" w:hAnsi="Times New Roman" w:cs="Times New Roman"/>
          <w:sz w:val="23"/>
          <w:szCs w:val="23"/>
        </w:rPr>
        <w:t xml:space="preserve"> </w:t>
      </w:r>
      <w:r w:rsidR="00454764" w:rsidRPr="008609D9">
        <w:rPr>
          <w:rFonts w:ascii="Times New Roman" w:hAnsi="Times New Roman" w:cs="Times New Roman"/>
          <w:color w:val="000000" w:themeColor="text1"/>
          <w:sz w:val="23"/>
          <w:szCs w:val="23"/>
        </w:rPr>
        <w:t>(его правопреемники в результате универсального правопреемства и (или) уступки прав)</w:t>
      </w:r>
      <w:r w:rsidR="00475B13" w:rsidRPr="008609D9">
        <w:rPr>
          <w:rFonts w:ascii="Times New Roman" w:hAnsi="Times New Roman" w:cs="Times New Roman"/>
          <w:sz w:val="23"/>
          <w:szCs w:val="23"/>
        </w:rPr>
        <w:t xml:space="preserve"> считается надлежащим образом уведомленным и </w:t>
      </w:r>
      <w:r w:rsidR="00356495" w:rsidRPr="008609D9">
        <w:rPr>
          <w:rFonts w:ascii="Times New Roman" w:hAnsi="Times New Roman" w:cs="Times New Roman"/>
          <w:sz w:val="23"/>
          <w:szCs w:val="23"/>
        </w:rPr>
        <w:t>дает</w:t>
      </w:r>
      <w:r w:rsidR="00475B13" w:rsidRPr="008609D9">
        <w:rPr>
          <w:rFonts w:ascii="Times New Roman" w:hAnsi="Times New Roman" w:cs="Times New Roman"/>
          <w:sz w:val="23"/>
          <w:szCs w:val="23"/>
        </w:rPr>
        <w:t xml:space="preserve"> свое согласие на</w:t>
      </w:r>
      <w:r w:rsidR="00564E39" w:rsidRPr="008609D9">
        <w:rPr>
          <w:rFonts w:ascii="Times New Roman" w:hAnsi="Times New Roman" w:cs="Times New Roman"/>
          <w:sz w:val="23"/>
          <w:szCs w:val="23"/>
        </w:rPr>
        <w:t xml:space="preserve"> </w:t>
      </w:r>
      <w:r w:rsidR="00564E39" w:rsidRPr="008609D9">
        <w:rPr>
          <w:rFonts w:ascii="Times New Roman" w:hAnsi="Times New Roman" w:cs="Times New Roman"/>
          <w:color w:val="000000" w:themeColor="text1"/>
          <w:sz w:val="23"/>
          <w:szCs w:val="23"/>
        </w:rPr>
        <w:t>межевание/раздел/объединение/перераспределение/выдел земельного участка</w:t>
      </w:r>
      <w:r w:rsidR="000C7BC8" w:rsidRPr="008609D9">
        <w:rPr>
          <w:rFonts w:ascii="Times New Roman" w:hAnsi="Times New Roman" w:cs="Times New Roman"/>
          <w:color w:val="000000" w:themeColor="text1"/>
          <w:sz w:val="23"/>
          <w:szCs w:val="23"/>
        </w:rPr>
        <w:t>/изменение целевого назначения</w:t>
      </w:r>
      <w:r w:rsidR="008609D9">
        <w:rPr>
          <w:rFonts w:ascii="Times New Roman" w:hAnsi="Times New Roman" w:cs="Times New Roman"/>
          <w:color w:val="000000" w:themeColor="text1"/>
          <w:sz w:val="23"/>
          <w:szCs w:val="23"/>
        </w:rPr>
        <w:t xml:space="preserve"> земельного участка/изменение разрешенного использования земельного участка</w:t>
      </w:r>
      <w:r w:rsidR="00564E39" w:rsidRPr="008609D9">
        <w:rPr>
          <w:rFonts w:ascii="Times New Roman" w:hAnsi="Times New Roman" w:cs="Times New Roman"/>
          <w:sz w:val="23"/>
          <w:szCs w:val="23"/>
        </w:rPr>
        <w:t xml:space="preserve">, </w:t>
      </w:r>
      <w:r w:rsidR="00475B13" w:rsidRPr="008609D9">
        <w:rPr>
          <w:rFonts w:ascii="Times New Roman" w:hAnsi="Times New Roman" w:cs="Times New Roman"/>
          <w:sz w:val="23"/>
          <w:szCs w:val="23"/>
        </w:rPr>
        <w:t xml:space="preserve">указанного в пункте </w:t>
      </w:r>
      <w:r w:rsidR="00752EFA" w:rsidRPr="008609D9">
        <w:rPr>
          <w:rFonts w:ascii="Times New Roman" w:hAnsi="Times New Roman" w:cs="Times New Roman"/>
          <w:sz w:val="23"/>
          <w:szCs w:val="23"/>
        </w:rPr>
        <w:t>1.2</w:t>
      </w:r>
      <w:r w:rsidR="00B157C3" w:rsidRPr="008609D9">
        <w:rPr>
          <w:rFonts w:ascii="Times New Roman" w:hAnsi="Times New Roman" w:cs="Times New Roman"/>
          <w:sz w:val="23"/>
          <w:szCs w:val="23"/>
        </w:rPr>
        <w:t>.</w:t>
      </w:r>
      <w:r w:rsidR="00475B13" w:rsidRPr="008609D9">
        <w:rPr>
          <w:rFonts w:ascii="Times New Roman" w:hAnsi="Times New Roman" w:cs="Times New Roman"/>
          <w:sz w:val="23"/>
          <w:szCs w:val="23"/>
        </w:rPr>
        <w:t xml:space="preserve"> настоящего Договора, </w:t>
      </w:r>
      <w:r w:rsidR="00564E39" w:rsidRPr="008609D9">
        <w:rPr>
          <w:rFonts w:ascii="Times New Roman" w:hAnsi="Times New Roman" w:cs="Times New Roman"/>
          <w:color w:val="000000" w:themeColor="text1"/>
          <w:sz w:val="23"/>
          <w:szCs w:val="23"/>
        </w:rPr>
        <w:t>в целях образования из него земельного участка непосредственно под Объектом недвижимости и прилегающей к Объекту недвижимости территории, необходимой для его использования, а также земельных участков под иные объекты недвижимости.</w:t>
      </w:r>
    </w:p>
    <w:p w:rsidR="00564E39" w:rsidRPr="008609D9" w:rsidRDefault="00564E39" w:rsidP="00564E39">
      <w:pPr>
        <w:pStyle w:val="a5"/>
        <w:ind w:firstLine="708"/>
        <w:jc w:val="both"/>
        <w:rPr>
          <w:rFonts w:ascii="Times New Roman" w:hAnsi="Times New Roman" w:cs="Times New Roman"/>
          <w:sz w:val="23"/>
          <w:szCs w:val="23"/>
        </w:rPr>
      </w:pPr>
      <w:r w:rsidRPr="008609D9">
        <w:rPr>
          <w:rFonts w:ascii="Times New Roman" w:hAnsi="Times New Roman" w:cs="Times New Roman"/>
          <w:color w:val="000000" w:themeColor="text1"/>
          <w:sz w:val="23"/>
          <w:szCs w:val="23"/>
        </w:rPr>
        <w:t>При необходимости в целях межевания/раздела/объединения/перераспределения/выдела земельного участка</w:t>
      </w:r>
      <w:r w:rsidR="000C7BC8" w:rsidRPr="008609D9">
        <w:rPr>
          <w:rFonts w:ascii="Times New Roman" w:hAnsi="Times New Roman" w:cs="Times New Roman"/>
          <w:color w:val="000000" w:themeColor="text1"/>
          <w:sz w:val="23"/>
          <w:szCs w:val="23"/>
        </w:rPr>
        <w:t>/</w:t>
      </w:r>
      <w:r w:rsidR="00734524" w:rsidRPr="008609D9">
        <w:rPr>
          <w:rFonts w:ascii="Times New Roman" w:hAnsi="Times New Roman" w:cs="Times New Roman"/>
          <w:color w:val="000000" w:themeColor="text1"/>
          <w:sz w:val="23"/>
          <w:szCs w:val="23"/>
        </w:rPr>
        <w:t>изменение целевого назначения</w:t>
      </w:r>
      <w:r w:rsidR="00734524">
        <w:rPr>
          <w:rFonts w:ascii="Times New Roman" w:hAnsi="Times New Roman" w:cs="Times New Roman"/>
          <w:color w:val="000000" w:themeColor="text1"/>
          <w:sz w:val="23"/>
          <w:szCs w:val="23"/>
        </w:rPr>
        <w:t xml:space="preserve"> земельного участка/изменение разрешенного использования земельного участка</w:t>
      </w:r>
      <w:r w:rsidRPr="008609D9">
        <w:rPr>
          <w:rFonts w:ascii="Times New Roman" w:hAnsi="Times New Roman" w:cs="Times New Roman"/>
          <w:color w:val="000000" w:themeColor="text1"/>
          <w:sz w:val="23"/>
          <w:szCs w:val="23"/>
        </w:rPr>
        <w:t xml:space="preserve">, указанного в п. </w:t>
      </w:r>
      <w:r w:rsidR="00752EFA" w:rsidRPr="008609D9">
        <w:rPr>
          <w:rFonts w:ascii="Times New Roman" w:hAnsi="Times New Roman" w:cs="Times New Roman"/>
          <w:color w:val="000000" w:themeColor="text1"/>
          <w:sz w:val="23"/>
          <w:szCs w:val="23"/>
        </w:rPr>
        <w:t>1.2</w:t>
      </w:r>
      <w:r w:rsidRPr="008609D9">
        <w:rPr>
          <w:rFonts w:ascii="Times New Roman" w:hAnsi="Times New Roman" w:cs="Times New Roman"/>
          <w:color w:val="000000" w:themeColor="text1"/>
          <w:sz w:val="23"/>
          <w:szCs w:val="23"/>
        </w:rPr>
        <w:t xml:space="preserve">. настоящего Договора, государственной регистрации указанных изменений,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для </w:t>
      </w:r>
      <w:r w:rsidR="00734524" w:rsidRPr="008609D9">
        <w:rPr>
          <w:rFonts w:ascii="Times New Roman" w:hAnsi="Times New Roman" w:cs="Times New Roman"/>
          <w:color w:val="000000" w:themeColor="text1"/>
          <w:sz w:val="23"/>
          <w:szCs w:val="23"/>
        </w:rPr>
        <w:t>межевани</w:t>
      </w:r>
      <w:r w:rsidR="00734524">
        <w:rPr>
          <w:rFonts w:ascii="Times New Roman" w:hAnsi="Times New Roman" w:cs="Times New Roman"/>
          <w:color w:val="000000" w:themeColor="text1"/>
          <w:sz w:val="23"/>
          <w:szCs w:val="23"/>
        </w:rPr>
        <w:t>я</w:t>
      </w:r>
      <w:r w:rsidR="00734524" w:rsidRPr="008609D9">
        <w:rPr>
          <w:rFonts w:ascii="Times New Roman" w:hAnsi="Times New Roman" w:cs="Times New Roman"/>
          <w:color w:val="000000" w:themeColor="text1"/>
          <w:sz w:val="23"/>
          <w:szCs w:val="23"/>
        </w:rPr>
        <w:t>/раздел</w:t>
      </w:r>
      <w:r w:rsidR="00734524">
        <w:rPr>
          <w:rFonts w:ascii="Times New Roman" w:hAnsi="Times New Roman" w:cs="Times New Roman"/>
          <w:color w:val="000000" w:themeColor="text1"/>
          <w:sz w:val="23"/>
          <w:szCs w:val="23"/>
        </w:rPr>
        <w:t>а</w:t>
      </w:r>
      <w:r w:rsidR="00734524" w:rsidRPr="008609D9">
        <w:rPr>
          <w:rFonts w:ascii="Times New Roman" w:hAnsi="Times New Roman" w:cs="Times New Roman"/>
          <w:color w:val="000000" w:themeColor="text1"/>
          <w:sz w:val="23"/>
          <w:szCs w:val="23"/>
        </w:rPr>
        <w:t>/объединени</w:t>
      </w:r>
      <w:r w:rsidR="00734524">
        <w:rPr>
          <w:rFonts w:ascii="Times New Roman" w:hAnsi="Times New Roman" w:cs="Times New Roman"/>
          <w:color w:val="000000" w:themeColor="text1"/>
          <w:sz w:val="23"/>
          <w:szCs w:val="23"/>
        </w:rPr>
        <w:t>я</w:t>
      </w:r>
      <w:r w:rsidR="00734524" w:rsidRPr="008609D9">
        <w:rPr>
          <w:rFonts w:ascii="Times New Roman" w:hAnsi="Times New Roman" w:cs="Times New Roman"/>
          <w:color w:val="000000" w:themeColor="text1"/>
          <w:sz w:val="23"/>
          <w:szCs w:val="23"/>
        </w:rPr>
        <w:t>/перераспределени</w:t>
      </w:r>
      <w:r w:rsidR="00734524">
        <w:rPr>
          <w:rFonts w:ascii="Times New Roman" w:hAnsi="Times New Roman" w:cs="Times New Roman"/>
          <w:color w:val="000000" w:themeColor="text1"/>
          <w:sz w:val="23"/>
          <w:szCs w:val="23"/>
        </w:rPr>
        <w:t>я</w:t>
      </w:r>
      <w:r w:rsidR="00734524" w:rsidRPr="008609D9">
        <w:rPr>
          <w:rFonts w:ascii="Times New Roman" w:hAnsi="Times New Roman" w:cs="Times New Roman"/>
          <w:color w:val="000000" w:themeColor="text1"/>
          <w:sz w:val="23"/>
          <w:szCs w:val="23"/>
        </w:rPr>
        <w:t>/выдел</w:t>
      </w:r>
      <w:r w:rsidR="00734524">
        <w:rPr>
          <w:rFonts w:ascii="Times New Roman" w:hAnsi="Times New Roman" w:cs="Times New Roman"/>
          <w:color w:val="000000" w:themeColor="text1"/>
          <w:sz w:val="23"/>
          <w:szCs w:val="23"/>
        </w:rPr>
        <w:t>а</w:t>
      </w:r>
      <w:r w:rsidR="00734524" w:rsidRPr="008609D9">
        <w:rPr>
          <w:rFonts w:ascii="Times New Roman" w:hAnsi="Times New Roman" w:cs="Times New Roman"/>
          <w:color w:val="000000" w:themeColor="text1"/>
          <w:sz w:val="23"/>
          <w:szCs w:val="23"/>
        </w:rPr>
        <w:t xml:space="preserve"> земельного участка/изменени</w:t>
      </w:r>
      <w:r w:rsidR="00734524">
        <w:rPr>
          <w:rFonts w:ascii="Times New Roman" w:hAnsi="Times New Roman" w:cs="Times New Roman"/>
          <w:color w:val="000000" w:themeColor="text1"/>
          <w:sz w:val="23"/>
          <w:szCs w:val="23"/>
        </w:rPr>
        <w:t>я</w:t>
      </w:r>
      <w:r w:rsidR="00734524" w:rsidRPr="008609D9">
        <w:rPr>
          <w:rFonts w:ascii="Times New Roman" w:hAnsi="Times New Roman" w:cs="Times New Roman"/>
          <w:color w:val="000000" w:themeColor="text1"/>
          <w:sz w:val="23"/>
          <w:szCs w:val="23"/>
        </w:rPr>
        <w:t xml:space="preserve"> целевого назначения</w:t>
      </w:r>
      <w:r w:rsidR="00734524">
        <w:rPr>
          <w:rFonts w:ascii="Times New Roman" w:hAnsi="Times New Roman" w:cs="Times New Roman"/>
          <w:color w:val="000000" w:themeColor="text1"/>
          <w:sz w:val="23"/>
          <w:szCs w:val="23"/>
        </w:rPr>
        <w:t xml:space="preserve"> земельного участка/изменения разрешенного использования земельного участка</w:t>
      </w:r>
      <w:r w:rsidRPr="008609D9">
        <w:rPr>
          <w:rFonts w:ascii="Times New Roman" w:hAnsi="Times New Roman" w:cs="Times New Roman"/>
          <w:color w:val="000000" w:themeColor="text1"/>
          <w:sz w:val="23"/>
          <w:szCs w:val="23"/>
        </w:rPr>
        <w:t>, государственной регистрации указанных изменений, в том числе нотариально заверенное согласие/заявление Участника долевого строительства на внесение изменений, а также при необходимости подписать дополнительное соглашение к настоящему Договору.</w:t>
      </w:r>
    </w:p>
    <w:p w:rsidR="00B30B57" w:rsidRPr="008609D9" w:rsidRDefault="00613390" w:rsidP="00B30B57">
      <w:pPr>
        <w:pStyle w:val="a5"/>
        <w:ind w:firstLine="708"/>
        <w:jc w:val="both"/>
        <w:rPr>
          <w:rFonts w:ascii="Times New Roman" w:hAnsi="Times New Roman" w:cs="Times New Roman"/>
          <w:sz w:val="23"/>
          <w:szCs w:val="23"/>
        </w:rPr>
      </w:pPr>
      <w:r w:rsidRPr="008609D9">
        <w:rPr>
          <w:rFonts w:ascii="Times New Roman" w:hAnsi="Times New Roman" w:cs="Times New Roman"/>
          <w:sz w:val="23"/>
          <w:szCs w:val="23"/>
        </w:rPr>
        <w:t>9</w:t>
      </w:r>
      <w:r w:rsidR="00B30B57" w:rsidRPr="008609D9">
        <w:rPr>
          <w:rFonts w:ascii="Times New Roman" w:hAnsi="Times New Roman" w:cs="Times New Roman"/>
          <w:sz w:val="23"/>
          <w:szCs w:val="23"/>
        </w:rPr>
        <w:t>.2.1</w:t>
      </w:r>
      <w:r w:rsidR="008609D9" w:rsidRPr="008609D9">
        <w:rPr>
          <w:rFonts w:ascii="Times New Roman" w:hAnsi="Times New Roman" w:cs="Times New Roman"/>
          <w:sz w:val="23"/>
          <w:szCs w:val="23"/>
        </w:rPr>
        <w:t>8</w:t>
      </w:r>
      <w:r w:rsidR="00B30B57" w:rsidRPr="008609D9">
        <w:rPr>
          <w:rFonts w:ascii="Times New Roman" w:hAnsi="Times New Roman" w:cs="Times New Roman"/>
          <w:sz w:val="23"/>
          <w:szCs w:val="23"/>
        </w:rPr>
        <w:t>. Путем подписания настоящего Договора Участник долевого строительства</w:t>
      </w:r>
      <w:r w:rsidR="00454764" w:rsidRPr="008609D9">
        <w:rPr>
          <w:rFonts w:ascii="Times New Roman" w:hAnsi="Times New Roman" w:cs="Times New Roman"/>
          <w:sz w:val="23"/>
          <w:szCs w:val="23"/>
        </w:rPr>
        <w:t xml:space="preserve"> </w:t>
      </w:r>
      <w:r w:rsidR="00454764" w:rsidRPr="008609D9">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00B30B57" w:rsidRPr="008609D9">
        <w:rPr>
          <w:rFonts w:ascii="Times New Roman" w:hAnsi="Times New Roman" w:cs="Times New Roman"/>
          <w:sz w:val="23"/>
          <w:szCs w:val="23"/>
        </w:rPr>
        <w:t xml:space="preserve"> считается надлежащим образом уведомленным и </w:t>
      </w:r>
      <w:r w:rsidR="00356495" w:rsidRPr="008609D9">
        <w:rPr>
          <w:rFonts w:ascii="Times New Roman" w:hAnsi="Times New Roman" w:cs="Times New Roman"/>
          <w:sz w:val="23"/>
          <w:szCs w:val="23"/>
        </w:rPr>
        <w:t>дает</w:t>
      </w:r>
      <w:r w:rsidR="00B30B57" w:rsidRPr="008609D9">
        <w:rPr>
          <w:rFonts w:ascii="Times New Roman" w:hAnsi="Times New Roman" w:cs="Times New Roman"/>
          <w:sz w:val="23"/>
          <w:szCs w:val="23"/>
        </w:rPr>
        <w:t xml:space="preserve"> свое согласие на:</w:t>
      </w:r>
    </w:p>
    <w:p w:rsidR="00B30B57" w:rsidRPr="008609D9" w:rsidRDefault="00B30B57" w:rsidP="00B30B57">
      <w:pPr>
        <w:pStyle w:val="a5"/>
        <w:ind w:firstLine="708"/>
        <w:jc w:val="both"/>
        <w:rPr>
          <w:rFonts w:ascii="Times New Roman" w:hAnsi="Times New Roman" w:cs="Times New Roman"/>
          <w:sz w:val="23"/>
          <w:szCs w:val="23"/>
        </w:rPr>
      </w:pPr>
      <w:r w:rsidRPr="008609D9">
        <w:rPr>
          <w:rFonts w:ascii="Times New Roman" w:hAnsi="Times New Roman" w:cs="Times New Roman"/>
          <w:sz w:val="23"/>
          <w:szCs w:val="23"/>
        </w:rPr>
        <w:t xml:space="preserve">- прокладку всей инфраструктуры, в том числе элементов благоустройства (устройство газонов, устройство спортивной и детских площадок, устройство пожарного проезда, асфальтирование дорог, высадка </w:t>
      </w:r>
      <w:r w:rsidR="007719AE" w:rsidRPr="008609D9">
        <w:rPr>
          <w:rFonts w:ascii="Times New Roman" w:hAnsi="Times New Roman" w:cs="Times New Roman"/>
          <w:sz w:val="23"/>
          <w:szCs w:val="23"/>
        </w:rPr>
        <w:t>растений</w:t>
      </w:r>
      <w:r w:rsidRPr="008609D9">
        <w:rPr>
          <w:rFonts w:ascii="Times New Roman" w:hAnsi="Times New Roman" w:cs="Times New Roman"/>
          <w:sz w:val="23"/>
          <w:szCs w:val="23"/>
        </w:rPr>
        <w:t>, устройство открытой стоянки, установка мусорных контейнеров и других элементов благоустройства) необходимых для</w:t>
      </w:r>
      <w:r w:rsidR="007719AE" w:rsidRPr="008609D9">
        <w:rPr>
          <w:rFonts w:ascii="Times New Roman" w:hAnsi="Times New Roman" w:cs="Times New Roman"/>
          <w:sz w:val="23"/>
          <w:szCs w:val="23"/>
        </w:rPr>
        <w:t xml:space="preserve"> строящегося Объекта недвижимости, являющегося предметом настоящего Договора, а</w:t>
      </w:r>
      <w:r w:rsidR="006545B5" w:rsidRPr="008609D9">
        <w:rPr>
          <w:rFonts w:ascii="Times New Roman" w:hAnsi="Times New Roman" w:cs="Times New Roman"/>
          <w:sz w:val="23"/>
          <w:szCs w:val="23"/>
        </w:rPr>
        <w:t xml:space="preserve"> </w:t>
      </w:r>
      <w:r w:rsidR="007719AE" w:rsidRPr="008609D9">
        <w:rPr>
          <w:rFonts w:ascii="Times New Roman" w:hAnsi="Times New Roman" w:cs="Times New Roman"/>
          <w:sz w:val="23"/>
          <w:szCs w:val="23"/>
        </w:rPr>
        <w:t xml:space="preserve">также </w:t>
      </w:r>
      <w:r w:rsidRPr="008609D9">
        <w:rPr>
          <w:rFonts w:ascii="Times New Roman" w:hAnsi="Times New Roman" w:cs="Times New Roman"/>
          <w:sz w:val="23"/>
          <w:szCs w:val="23"/>
        </w:rPr>
        <w:t xml:space="preserve">других </w:t>
      </w:r>
      <w:r w:rsidR="007719AE" w:rsidRPr="008609D9">
        <w:rPr>
          <w:rFonts w:ascii="Times New Roman" w:hAnsi="Times New Roman" w:cs="Times New Roman"/>
          <w:sz w:val="23"/>
          <w:szCs w:val="23"/>
        </w:rPr>
        <w:t xml:space="preserve">строящихся </w:t>
      </w:r>
      <w:r w:rsidRPr="008609D9">
        <w:rPr>
          <w:rFonts w:ascii="Times New Roman" w:hAnsi="Times New Roman" w:cs="Times New Roman"/>
          <w:sz w:val="23"/>
          <w:szCs w:val="23"/>
        </w:rPr>
        <w:t xml:space="preserve">объектов недвижимости, не являющихся предметом настоящего Договора, </w:t>
      </w:r>
      <w:r w:rsidR="001F6DE6" w:rsidRPr="008609D9">
        <w:rPr>
          <w:rFonts w:ascii="Times New Roman" w:hAnsi="Times New Roman" w:cs="Times New Roman"/>
          <w:sz w:val="23"/>
          <w:szCs w:val="23"/>
        </w:rPr>
        <w:t xml:space="preserve">а именно многоквартирных жилых зданий, строящихся на основании разрешений на строительство, на прилегающих земельных участках: -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 xml:space="preserve">6475 кв.м., категория земель: земли населенных пунктов – среднеэтажная жилая застройка, кадастровый номер: 61:58:0003472:72, по адресу: Ростовская область, г. Таганрог, ул. Морозова, 24; -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 xml:space="preserve">2969 кв.м., категория земель: земли населенных пунктов – среднеэтажная жилая застройка, кадастровый номер: 61:58:0003472:73, по адресу: Ростовская область, г. Таганрог, ул. Морозова, 24а; -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1481 кв.м., категория земель: земли населенных пунктов – среднеэтажная жилая застройка, кадастровый номер: 61:58:0003472:74, по адресу: Ростовская область, г. Таганрог, ул. Морозова, 24б</w:t>
      </w:r>
      <w:r w:rsidRPr="008609D9">
        <w:rPr>
          <w:rFonts w:ascii="Times New Roman" w:hAnsi="Times New Roman" w:cs="Times New Roman"/>
          <w:sz w:val="23"/>
          <w:szCs w:val="23"/>
        </w:rPr>
        <w:t>;</w:t>
      </w:r>
    </w:p>
    <w:p w:rsidR="00B30B57" w:rsidRPr="008609D9" w:rsidRDefault="00B30B57" w:rsidP="00B30B57">
      <w:pPr>
        <w:pStyle w:val="a5"/>
        <w:ind w:firstLine="708"/>
        <w:jc w:val="both"/>
        <w:rPr>
          <w:rFonts w:ascii="Times New Roman" w:hAnsi="Times New Roman" w:cs="Times New Roman"/>
          <w:sz w:val="23"/>
          <w:szCs w:val="23"/>
        </w:rPr>
      </w:pPr>
      <w:r w:rsidRPr="008609D9">
        <w:rPr>
          <w:rFonts w:ascii="Times New Roman" w:hAnsi="Times New Roman" w:cs="Times New Roman"/>
          <w:sz w:val="23"/>
          <w:szCs w:val="23"/>
        </w:rPr>
        <w:t xml:space="preserve">- подведение и подключение всех необходимых коммуникационных систем (системы водоснабжения и водоотведения-сети водопровода и канализации; системы электроснабжения;  газораспределительные системы; сетей радиовещания, интернета и телевидения; а также прочих систем/сетей) </w:t>
      </w:r>
      <w:r w:rsidR="00B63E0F" w:rsidRPr="008609D9">
        <w:rPr>
          <w:rFonts w:ascii="Times New Roman" w:hAnsi="Times New Roman" w:cs="Times New Roman"/>
          <w:sz w:val="23"/>
          <w:szCs w:val="23"/>
        </w:rPr>
        <w:t>необходимых для строящегося Объекта недвижимости, являющегося предметом настоящего Договора, а</w:t>
      </w:r>
      <w:r w:rsidR="002D36CD" w:rsidRPr="008609D9">
        <w:rPr>
          <w:rFonts w:ascii="Times New Roman" w:hAnsi="Times New Roman" w:cs="Times New Roman"/>
          <w:sz w:val="23"/>
          <w:szCs w:val="23"/>
        </w:rPr>
        <w:t xml:space="preserve"> </w:t>
      </w:r>
      <w:r w:rsidR="00B63E0F" w:rsidRPr="008609D9">
        <w:rPr>
          <w:rFonts w:ascii="Times New Roman" w:hAnsi="Times New Roman" w:cs="Times New Roman"/>
          <w:sz w:val="23"/>
          <w:szCs w:val="23"/>
        </w:rPr>
        <w:t xml:space="preserve">также других строящихся объектов недвижимости, не являющихся предметом </w:t>
      </w:r>
      <w:r w:rsidR="00B63E0F" w:rsidRPr="008609D9">
        <w:rPr>
          <w:rFonts w:ascii="Times New Roman" w:hAnsi="Times New Roman" w:cs="Times New Roman"/>
          <w:sz w:val="23"/>
          <w:szCs w:val="23"/>
        </w:rPr>
        <w:lastRenderedPageBreak/>
        <w:t>настоящего Договора</w:t>
      </w:r>
      <w:r w:rsidRPr="008609D9">
        <w:rPr>
          <w:rFonts w:ascii="Times New Roman" w:hAnsi="Times New Roman" w:cs="Times New Roman"/>
          <w:sz w:val="23"/>
          <w:szCs w:val="23"/>
        </w:rPr>
        <w:t xml:space="preserve">, </w:t>
      </w:r>
      <w:r w:rsidR="001F6DE6" w:rsidRPr="008609D9">
        <w:rPr>
          <w:rFonts w:ascii="Times New Roman" w:hAnsi="Times New Roman" w:cs="Times New Roman"/>
          <w:sz w:val="23"/>
          <w:szCs w:val="23"/>
        </w:rPr>
        <w:t xml:space="preserve">а именно многоквартирных жилых зданий, строящихся на основании разрешений на строительство, на прилегающих земельных участках: -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 xml:space="preserve">6475 кв.м., категория земель: земли населенных пунктов – среднеэтажная жилая застройка, кадастровый номер: 61:58:0003472:72, по адресу: Ростовская область, г. Таганрог, ул. Морозова, 24; -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 xml:space="preserve">2969 кв.м., категория земель: земли населенных пунктов – среднеэтажная жилая застройка, кадастровый номер: 61:58:0003472:73, по адресу: Ростовская область, г. Таганрог, ул. Морозова, 24а; - </w:t>
      </w:r>
      <w:r w:rsidR="001F6DE6" w:rsidRPr="008609D9">
        <w:rPr>
          <w:rFonts w:ascii="Times New Roman" w:eastAsia="Times New Roman" w:hAnsi="Times New Roman" w:cs="Times New Roman"/>
          <w:sz w:val="23"/>
          <w:szCs w:val="23"/>
        </w:rPr>
        <w:t xml:space="preserve">площадью </w:t>
      </w:r>
      <w:r w:rsidR="001F6DE6" w:rsidRPr="008609D9">
        <w:rPr>
          <w:rFonts w:ascii="Times New Roman" w:hAnsi="Times New Roman" w:cs="Times New Roman"/>
          <w:sz w:val="23"/>
          <w:szCs w:val="23"/>
        </w:rPr>
        <w:t>1481 кв.м., категория земель: земли населенных пунктов – среднеэтажная жилая застройка, кадастровый номер: 61:58:0003472:74, по адресу: Ростовская область, г. Таганрог, ул. Морозова, 24б</w:t>
      </w:r>
      <w:r w:rsidRPr="008609D9">
        <w:rPr>
          <w:rFonts w:ascii="Times New Roman" w:hAnsi="Times New Roman" w:cs="Times New Roman"/>
          <w:sz w:val="23"/>
          <w:szCs w:val="23"/>
        </w:rPr>
        <w:t>.</w:t>
      </w:r>
    </w:p>
    <w:p w:rsidR="00475B13" w:rsidRPr="008609D9" w:rsidRDefault="00475B13" w:rsidP="002F00BC">
      <w:pPr>
        <w:pStyle w:val="ConsNormal"/>
        <w:widowControl/>
        <w:ind w:firstLine="0"/>
        <w:jc w:val="center"/>
        <w:rPr>
          <w:rFonts w:ascii="Times New Roman" w:hAnsi="Times New Roman" w:cs="Times New Roman"/>
          <w:bCs/>
          <w:sz w:val="23"/>
          <w:szCs w:val="23"/>
        </w:rPr>
      </w:pPr>
    </w:p>
    <w:p w:rsidR="002F00BC" w:rsidRPr="008609D9" w:rsidRDefault="00511E1E" w:rsidP="002F00BC">
      <w:pPr>
        <w:pStyle w:val="ConsNormal"/>
        <w:widowControl/>
        <w:ind w:firstLine="0"/>
        <w:jc w:val="center"/>
        <w:rPr>
          <w:rFonts w:ascii="Times New Roman" w:hAnsi="Times New Roman" w:cs="Times New Roman"/>
          <w:b/>
          <w:bCs/>
          <w:sz w:val="23"/>
          <w:szCs w:val="23"/>
        </w:rPr>
      </w:pPr>
      <w:r w:rsidRPr="008609D9">
        <w:rPr>
          <w:rFonts w:ascii="Times New Roman" w:hAnsi="Times New Roman" w:cs="Times New Roman"/>
          <w:b/>
          <w:bCs/>
          <w:sz w:val="23"/>
          <w:szCs w:val="23"/>
        </w:rPr>
        <w:t>1</w:t>
      </w:r>
      <w:r w:rsidR="00613390" w:rsidRPr="008609D9">
        <w:rPr>
          <w:rFonts w:ascii="Times New Roman" w:hAnsi="Times New Roman" w:cs="Times New Roman"/>
          <w:b/>
          <w:bCs/>
          <w:sz w:val="23"/>
          <w:szCs w:val="23"/>
        </w:rPr>
        <w:t>0</w:t>
      </w:r>
      <w:r w:rsidR="002F00BC" w:rsidRPr="008609D9">
        <w:rPr>
          <w:rFonts w:ascii="Times New Roman" w:hAnsi="Times New Roman" w:cs="Times New Roman"/>
          <w:b/>
          <w:bCs/>
          <w:sz w:val="23"/>
          <w:szCs w:val="23"/>
        </w:rPr>
        <w:t>.ОТВЕТСТВЕННОСТЬ СТОРОН</w:t>
      </w:r>
    </w:p>
    <w:p w:rsidR="002F00BC" w:rsidRPr="008609D9" w:rsidRDefault="00511E1E" w:rsidP="002F00BC">
      <w:pPr>
        <w:pStyle w:val="ConsNormal"/>
        <w:widowControl/>
        <w:ind w:firstLine="709"/>
        <w:jc w:val="both"/>
        <w:rPr>
          <w:rFonts w:ascii="Times New Roman" w:hAnsi="Times New Roman" w:cs="Times New Roman"/>
          <w:bCs/>
          <w:sz w:val="23"/>
          <w:szCs w:val="23"/>
        </w:rPr>
      </w:pPr>
      <w:r w:rsidRPr="008609D9">
        <w:rPr>
          <w:rFonts w:ascii="Times New Roman" w:hAnsi="Times New Roman" w:cs="Times New Roman"/>
          <w:sz w:val="23"/>
          <w:szCs w:val="23"/>
        </w:rPr>
        <w:t>1</w:t>
      </w:r>
      <w:r w:rsidR="00613390" w:rsidRPr="008609D9">
        <w:rPr>
          <w:rFonts w:ascii="Times New Roman" w:hAnsi="Times New Roman" w:cs="Times New Roman"/>
          <w:sz w:val="23"/>
          <w:szCs w:val="23"/>
        </w:rPr>
        <w:t>0</w:t>
      </w:r>
      <w:r w:rsidR="002F00BC" w:rsidRPr="008609D9">
        <w:rPr>
          <w:rFonts w:ascii="Times New Roman" w:hAnsi="Times New Roman" w:cs="Times New Roman"/>
          <w:sz w:val="23"/>
          <w:szCs w:val="23"/>
        </w:rPr>
        <w:t xml:space="preserve">.1. </w:t>
      </w:r>
      <w:r w:rsidR="00C43044" w:rsidRPr="008609D9">
        <w:rPr>
          <w:rFonts w:ascii="Times New Roman" w:hAnsi="Times New Roman" w:cs="Times New Roman"/>
          <w:sz w:val="23"/>
          <w:szCs w:val="23"/>
        </w:rPr>
        <w:t xml:space="preserve">В случае нарушения установленного настоящим Договором срока внесения платежа </w:t>
      </w:r>
      <w:r w:rsidR="00C43044" w:rsidRPr="008609D9">
        <w:rPr>
          <w:rFonts w:ascii="Times New Roman" w:hAnsi="Times New Roman" w:cs="Times New Roman"/>
          <w:bCs/>
          <w:sz w:val="23"/>
          <w:szCs w:val="23"/>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C43044" w:rsidRPr="008609D9" w:rsidRDefault="00C43044" w:rsidP="002F00BC">
      <w:pPr>
        <w:pStyle w:val="ConsNormal"/>
        <w:widowControl/>
        <w:ind w:firstLine="709"/>
        <w:jc w:val="both"/>
        <w:rPr>
          <w:rFonts w:ascii="Times New Roman" w:hAnsi="Times New Roman" w:cs="Times New Roman"/>
          <w:sz w:val="23"/>
          <w:szCs w:val="23"/>
        </w:rPr>
      </w:pPr>
      <w:r w:rsidRPr="008609D9">
        <w:rPr>
          <w:rFonts w:ascii="Times New Roman" w:hAnsi="Times New Roman" w:cs="Times New Roman"/>
          <w:bCs/>
          <w:sz w:val="23"/>
          <w:szCs w:val="23"/>
        </w:rPr>
        <w:t>Несвоевременное внесение денежных средств Участник</w:t>
      </w:r>
      <w:r w:rsidR="00DD5473" w:rsidRPr="008609D9">
        <w:rPr>
          <w:rFonts w:ascii="Times New Roman" w:hAnsi="Times New Roman" w:cs="Times New Roman"/>
          <w:bCs/>
          <w:sz w:val="23"/>
          <w:szCs w:val="23"/>
        </w:rPr>
        <w:t>ом</w:t>
      </w:r>
      <w:r w:rsidRPr="008609D9">
        <w:rPr>
          <w:rFonts w:ascii="Times New Roman" w:hAnsi="Times New Roman" w:cs="Times New Roman"/>
          <w:bCs/>
          <w:sz w:val="23"/>
          <w:szCs w:val="23"/>
        </w:rPr>
        <w:t xml:space="preserve"> долевого строительства, согласно условий настоящего Договора, является основанием для расторжения настоящего Договора в одностороннем порядке по инициативе Застройщика.</w:t>
      </w:r>
    </w:p>
    <w:p w:rsidR="00C91848" w:rsidRPr="0083333C" w:rsidRDefault="00511E1E" w:rsidP="002F00BC">
      <w:pPr>
        <w:pStyle w:val="ConsNormal"/>
        <w:widowControl/>
        <w:ind w:firstLine="709"/>
        <w:jc w:val="both"/>
        <w:rPr>
          <w:rFonts w:ascii="Times New Roman" w:hAnsi="Times New Roman" w:cs="Times New Roman"/>
          <w:bCs/>
          <w:sz w:val="23"/>
          <w:szCs w:val="23"/>
        </w:rPr>
      </w:pPr>
      <w:r w:rsidRPr="008609D9">
        <w:rPr>
          <w:rFonts w:ascii="Times New Roman" w:hAnsi="Times New Roman" w:cs="Times New Roman"/>
          <w:sz w:val="23"/>
          <w:szCs w:val="23"/>
        </w:rPr>
        <w:t>1</w:t>
      </w:r>
      <w:r w:rsidR="00613390" w:rsidRPr="008609D9">
        <w:rPr>
          <w:rFonts w:ascii="Times New Roman" w:hAnsi="Times New Roman" w:cs="Times New Roman"/>
          <w:sz w:val="23"/>
          <w:szCs w:val="23"/>
        </w:rPr>
        <w:t>0</w:t>
      </w:r>
      <w:r w:rsidR="002F00BC" w:rsidRPr="008609D9">
        <w:rPr>
          <w:rFonts w:ascii="Times New Roman" w:hAnsi="Times New Roman" w:cs="Times New Roman"/>
          <w:sz w:val="23"/>
          <w:szCs w:val="23"/>
        </w:rPr>
        <w:t xml:space="preserve">.2. </w:t>
      </w:r>
      <w:r w:rsidR="00C43044" w:rsidRPr="008609D9">
        <w:rPr>
          <w:rFonts w:ascii="Times New Roman" w:hAnsi="Times New Roman" w:cs="Times New Roman"/>
          <w:sz w:val="23"/>
          <w:szCs w:val="23"/>
        </w:rPr>
        <w:t xml:space="preserve">В случае нарушения предусмотренного настоящим Договором срока передачи </w:t>
      </w:r>
      <w:r w:rsidR="00C43044" w:rsidRPr="008609D9">
        <w:rPr>
          <w:rFonts w:ascii="Times New Roman" w:hAnsi="Times New Roman" w:cs="Times New Roman"/>
          <w:bCs/>
          <w:sz w:val="23"/>
          <w:szCs w:val="23"/>
        </w:rPr>
        <w:t>Участнику долевого строительства Объекта долевого строительства Застройщик уплачивает Участнику долевого</w:t>
      </w:r>
      <w:r w:rsidR="00C43044" w:rsidRPr="0083333C">
        <w:rPr>
          <w:rFonts w:ascii="Times New Roman" w:hAnsi="Times New Roman" w:cs="Times New Roman"/>
          <w:bCs/>
          <w:sz w:val="23"/>
          <w:szCs w:val="23"/>
        </w:rPr>
        <w:t xml:space="preserve">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83333C" w:rsidRDefault="009F4CC2" w:rsidP="002F00BC">
      <w:pPr>
        <w:pStyle w:val="ConsNormal"/>
        <w:widowControl/>
        <w:ind w:firstLine="709"/>
        <w:jc w:val="both"/>
        <w:rPr>
          <w:rFonts w:ascii="Times New Roman" w:hAnsi="Times New Roman" w:cs="Times New Roman"/>
          <w:color w:val="000000"/>
          <w:sz w:val="23"/>
          <w:szCs w:val="23"/>
          <w:shd w:val="clear" w:color="auto" w:fill="FFFFFF"/>
        </w:rPr>
      </w:pPr>
      <w:r w:rsidRPr="0083333C">
        <w:rPr>
          <w:rFonts w:ascii="Times New Roman" w:hAnsi="Times New Roman" w:cs="Times New Roman"/>
          <w:color w:val="000000"/>
          <w:sz w:val="23"/>
          <w:szCs w:val="23"/>
          <w:shd w:val="clear" w:color="auto" w:fill="FFFFFF"/>
        </w:rPr>
        <w:t>10.</w:t>
      </w:r>
      <w:r w:rsidR="00DF1B87" w:rsidRPr="0083333C">
        <w:rPr>
          <w:rFonts w:ascii="Times New Roman" w:hAnsi="Times New Roman" w:cs="Times New Roman"/>
          <w:color w:val="000000"/>
          <w:sz w:val="23"/>
          <w:szCs w:val="23"/>
          <w:shd w:val="clear" w:color="auto" w:fill="FFFFFF"/>
        </w:rPr>
        <w:t>3</w:t>
      </w:r>
      <w:r w:rsidRPr="0083333C">
        <w:rPr>
          <w:rFonts w:ascii="Times New Roman" w:hAnsi="Times New Roman" w:cs="Times New Roman"/>
          <w:color w:val="000000"/>
          <w:sz w:val="23"/>
          <w:szCs w:val="23"/>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83333C">
        <w:rPr>
          <w:rFonts w:ascii="Times New Roman" w:hAnsi="Times New Roman" w:cs="Times New Roman"/>
          <w:color w:val="000000"/>
          <w:sz w:val="23"/>
          <w:szCs w:val="23"/>
          <w:shd w:val="clear" w:color="auto" w:fill="FFFFFF"/>
        </w:rPr>
        <w:t>А</w:t>
      </w:r>
      <w:r w:rsidRPr="0083333C">
        <w:rPr>
          <w:rFonts w:ascii="Times New Roman" w:hAnsi="Times New Roman" w:cs="Times New Roman"/>
          <w:color w:val="000000"/>
          <w:sz w:val="23"/>
          <w:szCs w:val="23"/>
          <w:shd w:val="clear" w:color="auto" w:fill="FFFFFF"/>
        </w:rPr>
        <w:t>кта</w:t>
      </w:r>
      <w:r w:rsidR="00FA22F3" w:rsidRPr="0083333C">
        <w:rPr>
          <w:rFonts w:ascii="Times New Roman" w:hAnsi="Times New Roman" w:cs="Times New Roman"/>
          <w:color w:val="000000"/>
          <w:sz w:val="23"/>
          <w:szCs w:val="23"/>
          <w:shd w:val="clear" w:color="auto" w:fill="FFFFFF"/>
        </w:rPr>
        <w:t xml:space="preserve"> приема-передачи</w:t>
      </w:r>
      <w:r w:rsidRPr="0083333C">
        <w:rPr>
          <w:rFonts w:ascii="Times New Roman" w:hAnsi="Times New Roman" w:cs="Times New Roman"/>
          <w:color w:val="000000"/>
          <w:sz w:val="23"/>
          <w:szCs w:val="23"/>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83333C">
        <w:rPr>
          <w:rFonts w:ascii="Times New Roman" w:hAnsi="Times New Roman" w:cs="Times New Roman"/>
          <w:color w:val="000000"/>
          <w:sz w:val="23"/>
          <w:szCs w:val="23"/>
          <w:shd w:val="clear" w:color="auto" w:fill="FFFFFF"/>
        </w:rPr>
        <w:t>настоящему</w:t>
      </w:r>
      <w:r w:rsidRPr="0083333C">
        <w:rPr>
          <w:rFonts w:ascii="Times New Roman" w:hAnsi="Times New Roman" w:cs="Times New Roman"/>
          <w:color w:val="000000"/>
          <w:sz w:val="23"/>
          <w:szCs w:val="23"/>
          <w:shd w:val="clear" w:color="auto" w:fill="FFFFFF"/>
        </w:rPr>
        <w:t xml:space="preserve"> </w:t>
      </w:r>
      <w:r w:rsidR="00FA22F3" w:rsidRPr="0083333C">
        <w:rPr>
          <w:rFonts w:ascii="Times New Roman" w:hAnsi="Times New Roman" w:cs="Times New Roman"/>
          <w:color w:val="000000"/>
          <w:sz w:val="23"/>
          <w:szCs w:val="23"/>
          <w:shd w:val="clear" w:color="auto" w:fill="FFFFFF"/>
        </w:rPr>
        <w:t>Д</w:t>
      </w:r>
      <w:r w:rsidRPr="0083333C">
        <w:rPr>
          <w:rFonts w:ascii="Times New Roman" w:hAnsi="Times New Roman" w:cs="Times New Roman"/>
          <w:color w:val="000000"/>
          <w:sz w:val="23"/>
          <w:szCs w:val="23"/>
          <w:shd w:val="clear" w:color="auto" w:fill="FFFFFF"/>
        </w:rPr>
        <w:t>оговору.</w:t>
      </w:r>
    </w:p>
    <w:p w:rsidR="00C43044" w:rsidRPr="0083333C" w:rsidRDefault="00511E1E" w:rsidP="002F00B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0</w:t>
      </w:r>
      <w:r w:rsidR="00C43044" w:rsidRPr="0083333C">
        <w:rPr>
          <w:rFonts w:ascii="Times New Roman" w:hAnsi="Times New Roman" w:cs="Times New Roman"/>
          <w:bCs/>
          <w:sz w:val="23"/>
          <w:szCs w:val="23"/>
        </w:rPr>
        <w:t>.</w:t>
      </w:r>
      <w:r w:rsidR="00DF1B87" w:rsidRPr="0083333C">
        <w:rPr>
          <w:rFonts w:ascii="Times New Roman" w:hAnsi="Times New Roman" w:cs="Times New Roman"/>
          <w:bCs/>
          <w:sz w:val="23"/>
          <w:szCs w:val="23"/>
        </w:rPr>
        <w:t>4</w:t>
      </w:r>
      <w:r w:rsidR="00C43044" w:rsidRPr="0083333C">
        <w:rPr>
          <w:rFonts w:ascii="Times New Roman" w:hAnsi="Times New Roman" w:cs="Times New Roman"/>
          <w:bCs/>
          <w:sz w:val="23"/>
          <w:szCs w:val="23"/>
        </w:rPr>
        <w:t>. Сторона, виновная в неисполнении или ненадлежащем исполнении обязательств</w:t>
      </w:r>
      <w:r w:rsidR="00981AE2" w:rsidRPr="0083333C">
        <w:rPr>
          <w:rFonts w:ascii="Times New Roman" w:hAnsi="Times New Roman" w:cs="Times New Roman"/>
          <w:bCs/>
          <w:sz w:val="23"/>
          <w:szCs w:val="23"/>
        </w:rPr>
        <w:t>, предусмотренных настоящим</w:t>
      </w:r>
      <w:r w:rsidR="00650DC6" w:rsidRPr="0083333C">
        <w:rPr>
          <w:rFonts w:ascii="Times New Roman" w:hAnsi="Times New Roman" w:cs="Times New Roman"/>
          <w:bCs/>
          <w:sz w:val="23"/>
          <w:szCs w:val="23"/>
        </w:rPr>
        <w:t xml:space="preserve"> Договором, несет ответственность в соответствии с действующим законодательством РФ.</w:t>
      </w:r>
    </w:p>
    <w:p w:rsidR="00650DC6" w:rsidRPr="0083333C" w:rsidRDefault="00511E1E" w:rsidP="002F00BC">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0</w:t>
      </w:r>
      <w:r w:rsidR="00650DC6" w:rsidRPr="0083333C">
        <w:rPr>
          <w:rFonts w:ascii="Times New Roman" w:hAnsi="Times New Roman" w:cs="Times New Roman"/>
          <w:bCs/>
          <w:sz w:val="23"/>
          <w:szCs w:val="23"/>
        </w:rPr>
        <w:t>.</w:t>
      </w:r>
      <w:r w:rsidR="00DF1B87" w:rsidRPr="0083333C">
        <w:rPr>
          <w:rFonts w:ascii="Times New Roman" w:hAnsi="Times New Roman" w:cs="Times New Roman"/>
          <w:bCs/>
          <w:sz w:val="23"/>
          <w:szCs w:val="23"/>
        </w:rPr>
        <w:t>5</w:t>
      </w:r>
      <w:r w:rsidR="00650DC6" w:rsidRPr="0083333C">
        <w:rPr>
          <w:rFonts w:ascii="Times New Roman" w:hAnsi="Times New Roman" w:cs="Times New Roman"/>
          <w:bCs/>
          <w:sz w:val="23"/>
          <w:szCs w:val="23"/>
        </w:rPr>
        <w:t>. Споры между сторонами рассматриваются в судебном порядке.</w:t>
      </w:r>
    </w:p>
    <w:p w:rsidR="00650DC6" w:rsidRPr="0083333C" w:rsidRDefault="00650DC6" w:rsidP="002F00BC">
      <w:pPr>
        <w:pStyle w:val="ConsNormal"/>
        <w:widowControl/>
        <w:ind w:firstLine="709"/>
        <w:jc w:val="both"/>
        <w:rPr>
          <w:rFonts w:ascii="Times New Roman" w:hAnsi="Times New Roman" w:cs="Times New Roman"/>
          <w:bCs/>
          <w:sz w:val="23"/>
          <w:szCs w:val="23"/>
        </w:rPr>
      </w:pPr>
    </w:p>
    <w:p w:rsidR="00B30B57" w:rsidRPr="0083333C" w:rsidRDefault="00B30B57" w:rsidP="00B30B57">
      <w:pPr>
        <w:pStyle w:val="ConsNormal"/>
        <w:widowControl/>
        <w:ind w:firstLine="0"/>
        <w:jc w:val="center"/>
        <w:rPr>
          <w:rFonts w:ascii="Times New Roman" w:hAnsi="Times New Roman" w:cs="Times New Roman"/>
          <w:b/>
          <w:caps/>
          <w:sz w:val="23"/>
          <w:szCs w:val="23"/>
        </w:rPr>
      </w:pPr>
      <w:r w:rsidRPr="0083333C">
        <w:rPr>
          <w:rFonts w:ascii="Times New Roman" w:hAnsi="Times New Roman" w:cs="Times New Roman"/>
          <w:b/>
          <w:sz w:val="23"/>
          <w:szCs w:val="23"/>
        </w:rPr>
        <w:t>1</w:t>
      </w:r>
      <w:r w:rsidR="00613390" w:rsidRPr="0083333C">
        <w:rPr>
          <w:rFonts w:ascii="Times New Roman" w:hAnsi="Times New Roman" w:cs="Times New Roman"/>
          <w:b/>
          <w:sz w:val="23"/>
          <w:szCs w:val="23"/>
        </w:rPr>
        <w:t>1</w:t>
      </w:r>
      <w:r w:rsidR="0064336F" w:rsidRPr="0083333C">
        <w:rPr>
          <w:rFonts w:ascii="Times New Roman" w:hAnsi="Times New Roman" w:cs="Times New Roman"/>
          <w:b/>
          <w:sz w:val="23"/>
          <w:szCs w:val="23"/>
        </w:rPr>
        <w:t>.</w:t>
      </w:r>
      <w:r w:rsidRPr="0083333C">
        <w:rPr>
          <w:rFonts w:ascii="Times New Roman" w:hAnsi="Times New Roman" w:cs="Times New Roman"/>
          <w:b/>
          <w:caps/>
          <w:sz w:val="23"/>
          <w:szCs w:val="23"/>
        </w:rPr>
        <w:t>Форс-мажор</w:t>
      </w:r>
    </w:p>
    <w:p w:rsidR="00B30B57" w:rsidRPr="0083333C" w:rsidRDefault="00B30B57"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1</w:t>
      </w:r>
      <w:r w:rsidRPr="0083333C">
        <w:rPr>
          <w:rFonts w:ascii="Times New Roman" w:hAnsi="Times New Roman" w:cs="Times New Roman"/>
          <w:sz w:val="23"/>
          <w:szCs w:val="23"/>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83333C">
        <w:rPr>
          <w:rFonts w:ascii="Times New Roman" w:hAnsi="Times New Roman" w:cs="Times New Roman"/>
          <w:sz w:val="23"/>
          <w:szCs w:val="23"/>
        </w:rPr>
        <w:t>е</w:t>
      </w:r>
      <w:r w:rsidRPr="0083333C">
        <w:rPr>
          <w:rFonts w:ascii="Times New Roman" w:hAnsi="Times New Roman" w:cs="Times New Roman"/>
          <w:sz w:val="23"/>
          <w:szCs w:val="23"/>
        </w:rPr>
        <w:t xml:space="preserve"> вод</w:t>
      </w:r>
      <w:r w:rsidR="00577479" w:rsidRPr="0083333C">
        <w:rPr>
          <w:rFonts w:ascii="Times New Roman" w:hAnsi="Times New Roman" w:cs="Times New Roman"/>
          <w:sz w:val="23"/>
          <w:szCs w:val="23"/>
        </w:rPr>
        <w:t>ы</w:t>
      </w:r>
      <w:r w:rsidRPr="0083333C">
        <w:rPr>
          <w:rFonts w:ascii="Times New Roman" w:hAnsi="Times New Roman" w:cs="Times New Roman"/>
          <w:sz w:val="23"/>
          <w:szCs w:val="23"/>
        </w:rPr>
        <w:t>, оползн</w:t>
      </w:r>
      <w:r w:rsidR="00577479" w:rsidRPr="0083333C">
        <w:rPr>
          <w:rFonts w:ascii="Times New Roman" w:hAnsi="Times New Roman" w:cs="Times New Roman"/>
          <w:sz w:val="23"/>
          <w:szCs w:val="23"/>
        </w:rPr>
        <w:t>и</w:t>
      </w:r>
      <w:r w:rsidRPr="0083333C">
        <w:rPr>
          <w:rFonts w:ascii="Times New Roman" w:hAnsi="Times New Roman" w:cs="Times New Roman"/>
          <w:sz w:val="23"/>
          <w:szCs w:val="23"/>
        </w:rPr>
        <w:t>, обледенени</w:t>
      </w:r>
      <w:r w:rsidR="00577479" w:rsidRPr="0083333C">
        <w:rPr>
          <w:rFonts w:ascii="Times New Roman" w:hAnsi="Times New Roman" w:cs="Times New Roman"/>
          <w:sz w:val="23"/>
          <w:szCs w:val="23"/>
        </w:rPr>
        <w:t>е</w:t>
      </w:r>
      <w:r w:rsidRPr="0083333C">
        <w:rPr>
          <w:rFonts w:ascii="Times New Roman" w:hAnsi="Times New Roman" w:cs="Times New Roman"/>
          <w:sz w:val="23"/>
          <w:szCs w:val="23"/>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83333C" w:rsidRDefault="00B30B57" w:rsidP="00B30B57">
      <w:pPr>
        <w:pStyle w:val="ConsNormal"/>
        <w:widowControl/>
        <w:ind w:firstLine="708"/>
        <w:jc w:val="both"/>
        <w:rPr>
          <w:rFonts w:ascii="Times New Roman" w:hAnsi="Times New Roman" w:cs="Times New Roman"/>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1</w:t>
      </w:r>
      <w:r w:rsidRPr="0083333C">
        <w:rPr>
          <w:rFonts w:ascii="Times New Roman" w:hAnsi="Times New Roman" w:cs="Times New Roman"/>
          <w:sz w:val="23"/>
          <w:szCs w:val="23"/>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83333C" w:rsidRDefault="00B30B57" w:rsidP="00B30B57">
      <w:pPr>
        <w:pStyle w:val="ConsNormal"/>
        <w:widowControl/>
        <w:ind w:firstLine="708"/>
        <w:jc w:val="both"/>
        <w:rPr>
          <w:rFonts w:ascii="Times New Roman" w:hAnsi="Times New Roman" w:cs="Times New Roman"/>
          <w:b/>
          <w:bCs/>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1</w:t>
      </w:r>
      <w:r w:rsidRPr="0083333C">
        <w:rPr>
          <w:rFonts w:ascii="Times New Roman" w:hAnsi="Times New Roman" w:cs="Times New Roman"/>
          <w:sz w:val="23"/>
          <w:szCs w:val="23"/>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83333C" w:rsidRDefault="00B30B57" w:rsidP="00650DC6">
      <w:pPr>
        <w:pStyle w:val="ConsNormal"/>
        <w:widowControl/>
        <w:ind w:firstLine="0"/>
        <w:jc w:val="center"/>
        <w:rPr>
          <w:rFonts w:ascii="Times New Roman" w:hAnsi="Times New Roman" w:cs="Times New Roman"/>
          <w:bCs/>
          <w:sz w:val="23"/>
          <w:szCs w:val="23"/>
        </w:rPr>
      </w:pPr>
    </w:p>
    <w:p w:rsidR="00650DC6" w:rsidRPr="0083333C" w:rsidRDefault="00DA5FEF" w:rsidP="00650DC6">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1</w:t>
      </w:r>
      <w:r w:rsidR="00613390" w:rsidRPr="0083333C">
        <w:rPr>
          <w:rFonts w:ascii="Times New Roman" w:hAnsi="Times New Roman" w:cs="Times New Roman"/>
          <w:b/>
          <w:bCs/>
          <w:sz w:val="23"/>
          <w:szCs w:val="23"/>
        </w:rPr>
        <w:t>2</w:t>
      </w:r>
      <w:r w:rsidR="00650DC6" w:rsidRPr="0083333C">
        <w:rPr>
          <w:rFonts w:ascii="Times New Roman" w:hAnsi="Times New Roman" w:cs="Times New Roman"/>
          <w:b/>
          <w:bCs/>
          <w:sz w:val="23"/>
          <w:szCs w:val="23"/>
        </w:rPr>
        <w:t>.</w:t>
      </w:r>
      <w:r w:rsidR="005F7548" w:rsidRPr="0083333C">
        <w:rPr>
          <w:rFonts w:ascii="Times New Roman" w:hAnsi="Times New Roman" w:cs="Times New Roman"/>
          <w:b/>
          <w:bCs/>
          <w:sz w:val="23"/>
          <w:szCs w:val="23"/>
        </w:rPr>
        <w:t>ДОПОЛНИТЕЛЬНЫЕ УСЛОВИЯ</w:t>
      </w:r>
    </w:p>
    <w:p w:rsidR="00B67D16" w:rsidRPr="0083333C" w:rsidRDefault="00B67D16"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12.1. Настоящий Договор может быть изменен по соглашению Сторон, в том числе в части изменения сроков и Цены договора.</w:t>
      </w:r>
    </w:p>
    <w:p w:rsidR="00B67D16"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B67D16" w:rsidRPr="0083333C">
        <w:rPr>
          <w:rFonts w:ascii="Times New Roman" w:hAnsi="Times New Roman" w:cs="Times New Roman"/>
          <w:sz w:val="23"/>
          <w:szCs w:val="23"/>
        </w:rPr>
        <w:t>.</w:t>
      </w:r>
      <w:r w:rsidRPr="0083333C">
        <w:rPr>
          <w:rFonts w:ascii="Times New Roman" w:hAnsi="Times New Roman" w:cs="Times New Roman"/>
          <w:sz w:val="23"/>
          <w:szCs w:val="23"/>
        </w:rPr>
        <w:t>2</w:t>
      </w:r>
      <w:r w:rsidR="00B67D16" w:rsidRPr="0083333C">
        <w:rPr>
          <w:rFonts w:ascii="Times New Roman" w:hAnsi="Times New Roman" w:cs="Times New Roman"/>
          <w:sz w:val="23"/>
          <w:szCs w:val="23"/>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F346CD" w:rsidRPr="0083333C">
        <w:rPr>
          <w:rFonts w:ascii="Times New Roman" w:hAnsi="Times New Roman" w:cs="Times New Roman"/>
          <w:sz w:val="23"/>
          <w:szCs w:val="23"/>
        </w:rPr>
        <w:t>.</w:t>
      </w:r>
      <w:r w:rsidRPr="0083333C">
        <w:rPr>
          <w:rFonts w:ascii="Times New Roman" w:hAnsi="Times New Roman" w:cs="Times New Roman"/>
          <w:sz w:val="23"/>
          <w:szCs w:val="23"/>
        </w:rPr>
        <w:t>3</w:t>
      </w:r>
      <w:r w:rsidR="00F346CD" w:rsidRPr="0083333C">
        <w:rPr>
          <w:rFonts w:ascii="Times New Roman" w:hAnsi="Times New Roman" w:cs="Times New Roman"/>
          <w:sz w:val="23"/>
          <w:szCs w:val="23"/>
        </w:rPr>
        <w:t>. Недействительность какого-либо условия Договора не влечет недействительность других его положений.</w:t>
      </w:r>
    </w:p>
    <w:p w:rsidR="00F346CD"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lastRenderedPageBreak/>
        <w:t>12</w:t>
      </w:r>
      <w:r w:rsidR="00F346CD" w:rsidRPr="0083333C">
        <w:rPr>
          <w:rFonts w:ascii="Times New Roman" w:hAnsi="Times New Roman" w:cs="Times New Roman"/>
          <w:sz w:val="23"/>
          <w:szCs w:val="23"/>
        </w:rPr>
        <w:t>.</w:t>
      </w:r>
      <w:r w:rsidRPr="0083333C">
        <w:rPr>
          <w:rFonts w:ascii="Times New Roman" w:hAnsi="Times New Roman" w:cs="Times New Roman"/>
          <w:sz w:val="23"/>
          <w:szCs w:val="23"/>
        </w:rPr>
        <w:t>4</w:t>
      </w:r>
      <w:r w:rsidR="00F346CD" w:rsidRPr="0083333C">
        <w:rPr>
          <w:rFonts w:ascii="Times New Roman" w:hAnsi="Times New Roman" w:cs="Times New Roman"/>
          <w:sz w:val="23"/>
          <w:szCs w:val="23"/>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83333C">
        <w:rPr>
          <w:rFonts w:ascii="Times New Roman" w:hAnsi="Times New Roman" w:cs="Times New Roman"/>
          <w:sz w:val="23"/>
          <w:szCs w:val="23"/>
        </w:rPr>
        <w:t>ется</w:t>
      </w:r>
      <w:r w:rsidR="00F346CD" w:rsidRPr="0083333C">
        <w:rPr>
          <w:rFonts w:ascii="Times New Roman" w:hAnsi="Times New Roman" w:cs="Times New Roman"/>
          <w:sz w:val="23"/>
          <w:szCs w:val="23"/>
        </w:rPr>
        <w:t xml:space="preserve"> конфиденциальной и не подлежит разглашению.</w:t>
      </w:r>
    </w:p>
    <w:p w:rsidR="00F346CD" w:rsidRPr="0083333C" w:rsidRDefault="00F346CD" w:rsidP="00DF1B87">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Иные условия конфиденциальности могут быть установлены по требованию любой из Сторон.</w:t>
      </w:r>
    </w:p>
    <w:p w:rsidR="00F346CD" w:rsidRPr="0083333C" w:rsidRDefault="004B2FA4" w:rsidP="004B2FA4">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F346CD" w:rsidRPr="0083333C">
        <w:rPr>
          <w:rFonts w:ascii="Times New Roman" w:hAnsi="Times New Roman" w:cs="Times New Roman"/>
          <w:sz w:val="23"/>
          <w:szCs w:val="23"/>
        </w:rPr>
        <w:t>.</w:t>
      </w:r>
      <w:r w:rsidRPr="0083333C">
        <w:rPr>
          <w:rFonts w:ascii="Times New Roman" w:hAnsi="Times New Roman" w:cs="Times New Roman"/>
          <w:sz w:val="23"/>
          <w:szCs w:val="23"/>
        </w:rPr>
        <w:t>5</w:t>
      </w:r>
      <w:r w:rsidR="00F346CD" w:rsidRPr="0083333C">
        <w:rPr>
          <w:rFonts w:ascii="Times New Roman" w:hAnsi="Times New Roman" w:cs="Times New Roman"/>
          <w:sz w:val="23"/>
          <w:szCs w:val="23"/>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83333C">
        <w:rPr>
          <w:rFonts w:ascii="Times New Roman" w:hAnsi="Times New Roman" w:cs="Times New Roman"/>
          <w:sz w:val="23"/>
          <w:szCs w:val="23"/>
          <w:lang w:val="en-US"/>
        </w:rPr>
        <w:t>sms</w:t>
      </w:r>
      <w:proofErr w:type="spellEnd"/>
      <w:r w:rsidR="00F346CD" w:rsidRPr="0083333C">
        <w:rPr>
          <w:rFonts w:ascii="Times New Roman" w:hAnsi="Times New Roman" w:cs="Times New Roman"/>
          <w:sz w:val="23"/>
          <w:szCs w:val="23"/>
        </w:rPr>
        <w:t>-рассылки, звонков и других способов информирования Участника долевого строительства с целью реализации настоящего Договора.</w:t>
      </w:r>
    </w:p>
    <w:p w:rsidR="00650DC6"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650DC6" w:rsidRPr="0083333C">
        <w:rPr>
          <w:rFonts w:ascii="Times New Roman" w:hAnsi="Times New Roman" w:cs="Times New Roman"/>
          <w:bCs/>
          <w:sz w:val="23"/>
          <w:szCs w:val="23"/>
        </w:rPr>
        <w:t>.</w:t>
      </w:r>
      <w:r w:rsidR="00973C68" w:rsidRPr="0083333C">
        <w:rPr>
          <w:rFonts w:ascii="Times New Roman" w:hAnsi="Times New Roman" w:cs="Times New Roman"/>
          <w:bCs/>
          <w:sz w:val="23"/>
          <w:szCs w:val="23"/>
        </w:rPr>
        <w:t>6</w:t>
      </w:r>
      <w:r w:rsidR="00650DC6" w:rsidRPr="0083333C">
        <w:rPr>
          <w:rFonts w:ascii="Times New Roman" w:hAnsi="Times New Roman" w:cs="Times New Roman"/>
          <w:bCs/>
          <w:sz w:val="23"/>
          <w:szCs w:val="23"/>
        </w:rPr>
        <w:t>. При перемене лиц в обязательстве, в</w:t>
      </w:r>
      <w:r w:rsidR="00A97534" w:rsidRPr="0083333C">
        <w:rPr>
          <w:rFonts w:ascii="Times New Roman" w:hAnsi="Times New Roman" w:cs="Times New Roman"/>
          <w:bCs/>
          <w:sz w:val="23"/>
          <w:szCs w:val="23"/>
        </w:rPr>
        <w:t>о</w:t>
      </w:r>
      <w:r w:rsidR="00650DC6" w:rsidRPr="0083333C">
        <w:rPr>
          <w:rFonts w:ascii="Times New Roman" w:hAnsi="Times New Roman" w:cs="Times New Roman"/>
          <w:bCs/>
          <w:sz w:val="23"/>
          <w:szCs w:val="23"/>
        </w:rPr>
        <w:t>зникшем из настоящего Договора, настоящий Договор сохраняет свое действие между новыми лицами.</w:t>
      </w:r>
    </w:p>
    <w:p w:rsidR="00650DC6"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650DC6" w:rsidRPr="0083333C">
        <w:rPr>
          <w:rFonts w:ascii="Times New Roman" w:hAnsi="Times New Roman" w:cs="Times New Roman"/>
          <w:bCs/>
          <w:sz w:val="23"/>
          <w:szCs w:val="23"/>
        </w:rPr>
        <w:t>.</w:t>
      </w:r>
      <w:r w:rsidR="00973C68" w:rsidRPr="0083333C">
        <w:rPr>
          <w:rFonts w:ascii="Times New Roman" w:hAnsi="Times New Roman" w:cs="Times New Roman"/>
          <w:bCs/>
          <w:sz w:val="23"/>
          <w:szCs w:val="23"/>
        </w:rPr>
        <w:t>7</w:t>
      </w:r>
      <w:r w:rsidR="00650DC6" w:rsidRPr="0083333C">
        <w:rPr>
          <w:rFonts w:ascii="Times New Roman" w:hAnsi="Times New Roman" w:cs="Times New Roman"/>
          <w:bCs/>
          <w:sz w:val="23"/>
          <w:szCs w:val="23"/>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83333C">
        <w:rPr>
          <w:rFonts w:ascii="Times New Roman" w:hAnsi="Times New Roman" w:cs="Times New Roman"/>
          <w:bCs/>
          <w:sz w:val="23"/>
          <w:szCs w:val="23"/>
        </w:rPr>
        <w:t>, установленный законом.</w:t>
      </w:r>
    </w:p>
    <w:p w:rsidR="006A3B18" w:rsidRPr="00A913F8" w:rsidRDefault="006A3B18" w:rsidP="006A3B18">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973C68" w:rsidRPr="0083333C">
        <w:rPr>
          <w:rFonts w:ascii="Times New Roman" w:hAnsi="Times New Roman" w:cs="Times New Roman"/>
          <w:sz w:val="23"/>
          <w:szCs w:val="23"/>
        </w:rPr>
        <w:t>8</w:t>
      </w:r>
      <w:r w:rsidRPr="0083333C">
        <w:rPr>
          <w:rFonts w:ascii="Times New Roman" w:hAnsi="Times New Roman" w:cs="Times New Roman"/>
          <w:sz w:val="23"/>
          <w:szCs w:val="23"/>
        </w:rPr>
        <w:t xml:space="preserve">. Стороны обязаны немедленно извещать друг друга обо всех изменениях почтовых и </w:t>
      </w:r>
      <w:r w:rsidRPr="00A913F8">
        <w:rPr>
          <w:rFonts w:ascii="Times New Roman" w:hAnsi="Times New Roman" w:cs="Times New Roman"/>
          <w:sz w:val="23"/>
          <w:szCs w:val="23"/>
        </w:rPr>
        <w:t xml:space="preserve">платежных реквизитов в следующем порядке: </w:t>
      </w:r>
    </w:p>
    <w:p w:rsidR="006A3B18" w:rsidRPr="0083333C" w:rsidRDefault="006A3B18" w:rsidP="006A3B18">
      <w:pPr>
        <w:pStyle w:val="a5"/>
        <w:ind w:firstLine="708"/>
        <w:jc w:val="both"/>
        <w:rPr>
          <w:rFonts w:ascii="Times New Roman" w:hAnsi="Times New Roman" w:cs="Times New Roman"/>
          <w:sz w:val="23"/>
          <w:szCs w:val="23"/>
        </w:rPr>
      </w:pPr>
      <w:r w:rsidRPr="00A913F8">
        <w:rPr>
          <w:rFonts w:ascii="Times New Roman" w:hAnsi="Times New Roman" w:cs="Times New Roman"/>
          <w:sz w:val="23"/>
          <w:szCs w:val="23"/>
        </w:rPr>
        <w:t>12.</w:t>
      </w:r>
      <w:r w:rsidR="00973C68" w:rsidRPr="00A913F8">
        <w:rPr>
          <w:rFonts w:ascii="Times New Roman" w:hAnsi="Times New Roman" w:cs="Times New Roman"/>
          <w:sz w:val="23"/>
          <w:szCs w:val="23"/>
        </w:rPr>
        <w:t>8</w:t>
      </w:r>
      <w:r w:rsidRPr="00A913F8">
        <w:rPr>
          <w:rFonts w:ascii="Times New Roman" w:hAnsi="Times New Roman" w:cs="Times New Roman"/>
          <w:sz w:val="23"/>
          <w:szCs w:val="23"/>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4" w:history="1">
        <w:r w:rsidR="00A913F8" w:rsidRPr="00A913F8">
          <w:rPr>
            <w:rFonts w:ascii="Times New Roman" w:hAnsi="Times New Roman" w:cs="Times New Roman"/>
            <w:sz w:val="23"/>
            <w:szCs w:val="23"/>
          </w:rPr>
          <w:t>http://</w:t>
        </w:r>
        <w:hyperlink r:id="rId15" w:history="1">
          <w:r w:rsidR="00A913F8" w:rsidRPr="00A913F8">
            <w:rPr>
              <w:rFonts w:ascii="Times New Roman" w:hAnsi="Times New Roman" w:cs="Times New Roman"/>
              <w:sz w:val="23"/>
              <w:szCs w:val="23"/>
            </w:rPr>
            <w:t>mgs-official.ru</w:t>
          </w:r>
        </w:hyperlink>
      </w:hyperlink>
      <w:r w:rsidRPr="00A913F8">
        <w:rPr>
          <w:rFonts w:ascii="Times New Roman" w:hAnsi="Times New Roman" w:cs="Times New Roman"/>
          <w:sz w:val="23"/>
          <w:szCs w:val="23"/>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proofErr w:type="gramStart"/>
      <w:r w:rsidR="00481EA1" w:rsidRPr="00A913F8">
        <w:rPr>
          <w:rFonts w:ascii="Times New Roman" w:hAnsi="Times New Roman" w:cs="Times New Roman"/>
          <w:sz w:val="23"/>
          <w:szCs w:val="23"/>
        </w:rPr>
        <w:t>надлежащим образом</w:t>
      </w:r>
      <w:proofErr w:type="gramEnd"/>
      <w:r w:rsidRPr="00A913F8">
        <w:rPr>
          <w:rFonts w:ascii="Times New Roman" w:hAnsi="Times New Roman" w:cs="Times New Roman"/>
          <w:sz w:val="23"/>
          <w:szCs w:val="23"/>
        </w:rPr>
        <w:t xml:space="preserve"> уведомленным о соответствующем изменении реквизитов Застройщика в день публикации Застройщиком указанных сведений на сайте </w:t>
      </w:r>
      <w:hyperlink r:id="rId16" w:history="1">
        <w:r w:rsidR="00A913F8" w:rsidRPr="00A913F8">
          <w:rPr>
            <w:rFonts w:ascii="Times New Roman" w:hAnsi="Times New Roman" w:cs="Times New Roman"/>
            <w:sz w:val="23"/>
            <w:szCs w:val="23"/>
          </w:rPr>
          <w:t>http://</w:t>
        </w:r>
        <w:hyperlink r:id="rId17" w:history="1">
          <w:r w:rsidR="00A913F8" w:rsidRPr="00A913F8">
            <w:rPr>
              <w:rFonts w:ascii="Times New Roman" w:hAnsi="Times New Roman" w:cs="Times New Roman"/>
              <w:sz w:val="23"/>
              <w:szCs w:val="23"/>
            </w:rPr>
            <w:t>mgs-official.ru</w:t>
          </w:r>
        </w:hyperlink>
      </w:hyperlink>
      <w:r w:rsidRPr="00A913F8">
        <w:rPr>
          <w:rFonts w:ascii="Times New Roman" w:hAnsi="Times New Roman" w:cs="Times New Roman"/>
          <w:sz w:val="23"/>
          <w:szCs w:val="23"/>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долевого строительства возникает обязанность исполнять свои договорные обязательства по новым реквизитам Застройщика</w:t>
      </w:r>
      <w:r w:rsidRPr="0083333C">
        <w:rPr>
          <w:rFonts w:ascii="Times New Roman" w:hAnsi="Times New Roman" w:cs="Times New Roman"/>
          <w:sz w:val="23"/>
          <w:szCs w:val="23"/>
        </w:rPr>
        <w:t>.</w:t>
      </w:r>
    </w:p>
    <w:p w:rsidR="00973C68" w:rsidRPr="0083333C" w:rsidRDefault="006A3B18" w:rsidP="006A3B18">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12.</w:t>
      </w:r>
      <w:r w:rsidR="00973C68" w:rsidRPr="0083333C">
        <w:rPr>
          <w:rFonts w:ascii="Times New Roman" w:hAnsi="Times New Roman" w:cs="Times New Roman"/>
          <w:sz w:val="23"/>
          <w:szCs w:val="23"/>
        </w:rPr>
        <w:t>8</w:t>
      </w:r>
      <w:r w:rsidRPr="0083333C">
        <w:rPr>
          <w:rFonts w:ascii="Times New Roman" w:hAnsi="Times New Roman" w:cs="Times New Roman"/>
          <w:sz w:val="23"/>
          <w:szCs w:val="23"/>
        </w:rPr>
        <w:t xml:space="preserve">.2. Все уведомления, за исключением уведомлений, указанных в </w:t>
      </w:r>
      <w:proofErr w:type="spellStart"/>
      <w:r w:rsidRPr="0083333C">
        <w:rPr>
          <w:rFonts w:ascii="Times New Roman" w:hAnsi="Times New Roman" w:cs="Times New Roman"/>
          <w:sz w:val="23"/>
          <w:szCs w:val="23"/>
        </w:rPr>
        <w:t>п</w:t>
      </w:r>
      <w:r w:rsidR="00973C68" w:rsidRPr="0083333C">
        <w:rPr>
          <w:rFonts w:ascii="Times New Roman" w:hAnsi="Times New Roman" w:cs="Times New Roman"/>
          <w:sz w:val="23"/>
          <w:szCs w:val="23"/>
        </w:rPr>
        <w:t>.п</w:t>
      </w:r>
      <w:proofErr w:type="spellEnd"/>
      <w:r w:rsidRPr="0083333C">
        <w:rPr>
          <w:rFonts w:ascii="Times New Roman" w:hAnsi="Times New Roman" w:cs="Times New Roman"/>
          <w:sz w:val="23"/>
          <w:szCs w:val="23"/>
        </w:rPr>
        <w:t>.</w:t>
      </w:r>
      <w:r w:rsidR="00FF5E49" w:rsidRPr="0083333C">
        <w:rPr>
          <w:rFonts w:ascii="Times New Roman" w:hAnsi="Times New Roman" w:cs="Times New Roman"/>
          <w:sz w:val="23"/>
          <w:szCs w:val="23"/>
        </w:rPr>
        <w:t xml:space="preserve"> </w:t>
      </w:r>
      <w:proofErr w:type="gramStart"/>
      <w:r w:rsidR="00FF5E49" w:rsidRPr="0083333C">
        <w:rPr>
          <w:rFonts w:ascii="Times New Roman" w:hAnsi="Times New Roman" w:cs="Times New Roman"/>
          <w:sz w:val="23"/>
          <w:szCs w:val="23"/>
        </w:rPr>
        <w:t>3.5.,</w:t>
      </w:r>
      <w:proofErr w:type="gramEnd"/>
      <w:r w:rsidR="00FF5E49" w:rsidRPr="0083333C">
        <w:rPr>
          <w:rFonts w:ascii="Times New Roman" w:hAnsi="Times New Roman" w:cs="Times New Roman"/>
          <w:sz w:val="23"/>
          <w:szCs w:val="23"/>
        </w:rPr>
        <w:t xml:space="preserve"> 5.4., 5.6., 9.1.6., 9.2.5., 11.3., </w:t>
      </w:r>
      <w:r w:rsidR="00481EA1" w:rsidRPr="0083333C">
        <w:rPr>
          <w:rFonts w:ascii="Times New Roman" w:hAnsi="Times New Roman" w:cs="Times New Roman"/>
          <w:sz w:val="23"/>
          <w:szCs w:val="23"/>
        </w:rPr>
        <w:t>12</w:t>
      </w:r>
      <w:r w:rsidRPr="0083333C">
        <w:rPr>
          <w:rFonts w:ascii="Times New Roman" w:hAnsi="Times New Roman" w:cs="Times New Roman"/>
          <w:sz w:val="23"/>
          <w:szCs w:val="23"/>
        </w:rPr>
        <w:t>.</w:t>
      </w:r>
      <w:r w:rsidR="00973C68" w:rsidRPr="0083333C">
        <w:rPr>
          <w:rFonts w:ascii="Times New Roman" w:hAnsi="Times New Roman" w:cs="Times New Roman"/>
          <w:sz w:val="23"/>
          <w:szCs w:val="23"/>
        </w:rPr>
        <w:t>8</w:t>
      </w:r>
      <w:r w:rsidRPr="0083333C">
        <w:rPr>
          <w:rFonts w:ascii="Times New Roman" w:hAnsi="Times New Roman" w:cs="Times New Roman"/>
          <w:sz w:val="23"/>
          <w:szCs w:val="23"/>
        </w:rPr>
        <w:t>.1.</w:t>
      </w:r>
      <w:r w:rsidR="00973C68" w:rsidRPr="0083333C">
        <w:rPr>
          <w:rFonts w:ascii="Times New Roman" w:hAnsi="Times New Roman" w:cs="Times New Roman"/>
          <w:sz w:val="23"/>
          <w:szCs w:val="23"/>
        </w:rPr>
        <w:t xml:space="preserve"> </w:t>
      </w:r>
      <w:r w:rsidRPr="0083333C">
        <w:rPr>
          <w:rFonts w:ascii="Times New Roman" w:hAnsi="Times New Roman" w:cs="Times New Roman"/>
          <w:sz w:val="23"/>
          <w:szCs w:val="23"/>
        </w:rPr>
        <w:t>настоящего Договора</w:t>
      </w:r>
      <w:r w:rsidR="00FF5E49" w:rsidRPr="0083333C">
        <w:rPr>
          <w:rFonts w:ascii="Times New Roman" w:hAnsi="Times New Roman" w:cs="Times New Roman"/>
          <w:sz w:val="23"/>
          <w:szCs w:val="23"/>
        </w:rPr>
        <w:t>, требующих обязательной письменной формы</w:t>
      </w:r>
      <w:r w:rsidR="00DE5A25" w:rsidRPr="0083333C">
        <w:rPr>
          <w:rFonts w:ascii="Times New Roman" w:hAnsi="Times New Roman" w:cs="Times New Roman"/>
          <w:sz w:val="23"/>
          <w:szCs w:val="23"/>
        </w:rPr>
        <w:t xml:space="preserve"> (</w:t>
      </w:r>
      <w:r w:rsidR="00DE5A25" w:rsidRPr="0083333C">
        <w:rPr>
          <w:rFonts w:ascii="Times New Roman" w:hAnsi="Times New Roman" w:cs="Times New Roman"/>
          <w:color w:val="000000"/>
          <w:sz w:val="23"/>
          <w:szCs w:val="23"/>
          <w:shd w:val="clear" w:color="auto" w:fill="FFFFFF"/>
        </w:rPr>
        <w:t>заказным письмом с описью вложения и уведомлением о вручении)</w:t>
      </w:r>
      <w:r w:rsidRPr="0083333C">
        <w:rPr>
          <w:rFonts w:ascii="Times New Roman" w:hAnsi="Times New Roman" w:cs="Times New Roman"/>
          <w:sz w:val="23"/>
          <w:szCs w:val="23"/>
        </w:rPr>
        <w:t xml:space="preserve">, направляются </w:t>
      </w:r>
      <w:r w:rsidR="00FF5E49" w:rsidRPr="0083333C">
        <w:rPr>
          <w:rFonts w:ascii="Times New Roman" w:hAnsi="Times New Roman" w:cs="Times New Roman"/>
          <w:sz w:val="23"/>
          <w:szCs w:val="23"/>
        </w:rPr>
        <w:t>любым из нижеперечисленных способов:</w:t>
      </w:r>
    </w:p>
    <w:p w:rsidR="00FF5E49" w:rsidRPr="0083333C" w:rsidRDefault="00FF5E49" w:rsidP="006A3B18">
      <w:pPr>
        <w:pStyle w:val="a5"/>
        <w:ind w:firstLine="708"/>
        <w:jc w:val="both"/>
        <w:rPr>
          <w:rFonts w:ascii="Times New Roman" w:hAnsi="Times New Roman" w:cs="Times New Roman"/>
          <w:sz w:val="23"/>
          <w:szCs w:val="23"/>
        </w:rPr>
      </w:pPr>
      <w:r w:rsidRPr="0083333C">
        <w:rPr>
          <w:rFonts w:ascii="Times New Roman" w:hAnsi="Times New Roman" w:cs="Times New Roman"/>
          <w:sz w:val="23"/>
          <w:szCs w:val="23"/>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83333C">
        <w:rPr>
          <w:rFonts w:ascii="Times New Roman" w:hAnsi="Times New Roman" w:cs="Times New Roman"/>
          <w:sz w:val="23"/>
          <w:szCs w:val="23"/>
          <w:lang w:val="en-US"/>
        </w:rPr>
        <w:t>sms</w:t>
      </w:r>
      <w:proofErr w:type="spellEnd"/>
      <w:r w:rsidRPr="0083333C">
        <w:rPr>
          <w:rFonts w:ascii="Times New Roman" w:hAnsi="Times New Roman" w:cs="Times New Roman"/>
          <w:sz w:val="23"/>
          <w:szCs w:val="23"/>
        </w:rPr>
        <w:t xml:space="preserve">-рассылкой; уведомление по </w:t>
      </w:r>
      <w:r w:rsidRPr="0083333C">
        <w:rPr>
          <w:rFonts w:ascii="Times New Roman" w:hAnsi="Times New Roman" w:cs="Times New Roman"/>
          <w:sz w:val="23"/>
          <w:szCs w:val="23"/>
          <w:lang w:val="en-US"/>
        </w:rPr>
        <w:t>e</w:t>
      </w:r>
      <w:r w:rsidRPr="0083333C">
        <w:rPr>
          <w:rFonts w:ascii="Times New Roman" w:hAnsi="Times New Roman" w:cs="Times New Roman"/>
          <w:sz w:val="23"/>
          <w:szCs w:val="23"/>
        </w:rPr>
        <w:t>-</w:t>
      </w:r>
      <w:r w:rsidRPr="0083333C">
        <w:rPr>
          <w:rFonts w:ascii="Times New Roman" w:hAnsi="Times New Roman" w:cs="Times New Roman"/>
          <w:sz w:val="23"/>
          <w:szCs w:val="23"/>
          <w:lang w:val="en-US"/>
        </w:rPr>
        <w:t>mail</w:t>
      </w:r>
      <w:r w:rsidRPr="0083333C">
        <w:rPr>
          <w:rFonts w:ascii="Times New Roman" w:hAnsi="Times New Roman" w:cs="Times New Roman"/>
          <w:sz w:val="23"/>
          <w:szCs w:val="23"/>
        </w:rPr>
        <w:t>; уведомление с помощью нотариуса; устное уведомление.</w:t>
      </w:r>
    </w:p>
    <w:p w:rsidR="00F346CD" w:rsidRPr="0083333C" w:rsidRDefault="00F346CD" w:rsidP="006A3B18">
      <w:pPr>
        <w:pStyle w:val="a5"/>
        <w:ind w:firstLine="708"/>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t>12.</w:t>
      </w:r>
      <w:r w:rsidR="00973C68" w:rsidRPr="0083333C">
        <w:rPr>
          <w:rFonts w:ascii="Times New Roman" w:hAnsi="Times New Roman" w:cs="Times New Roman"/>
          <w:color w:val="000000" w:themeColor="text1"/>
          <w:sz w:val="23"/>
          <w:szCs w:val="23"/>
        </w:rPr>
        <w:t>9</w:t>
      </w:r>
      <w:r w:rsidRPr="0083333C">
        <w:rPr>
          <w:rFonts w:ascii="Times New Roman" w:hAnsi="Times New Roman" w:cs="Times New Roman"/>
          <w:color w:val="000000" w:themeColor="text1"/>
          <w:sz w:val="23"/>
          <w:szCs w:val="23"/>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12.</w:t>
      </w:r>
      <w:r w:rsidR="004B2FA4" w:rsidRPr="0083333C">
        <w:rPr>
          <w:color w:val="000000" w:themeColor="text1"/>
          <w:sz w:val="23"/>
          <w:szCs w:val="23"/>
        </w:rPr>
        <w:t>1</w:t>
      </w:r>
      <w:r w:rsidR="00973C68" w:rsidRPr="0083333C">
        <w:rPr>
          <w:color w:val="000000" w:themeColor="text1"/>
          <w:sz w:val="23"/>
          <w:szCs w:val="23"/>
        </w:rPr>
        <w:t>0</w:t>
      </w:r>
      <w:r w:rsidRPr="0083333C">
        <w:rPr>
          <w:color w:val="000000" w:themeColor="text1"/>
          <w:sz w:val="23"/>
          <w:szCs w:val="23"/>
        </w:rPr>
        <w:t>. Заключая настоящий Договор, Стороны заявляют и заверяют друг друга в следующем:</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Стороны имеют все полномочия заключить настоящий Договор и выполнить взятые на себя обязательства по настоящему Договору;</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 xml:space="preserve">Участник долевого строительства </w:t>
      </w:r>
      <w:r w:rsidR="00DE5A25" w:rsidRPr="0083333C">
        <w:rPr>
          <w:sz w:val="23"/>
          <w:szCs w:val="23"/>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83333C">
        <w:rPr>
          <w:color w:val="000000" w:themeColor="text1"/>
          <w:sz w:val="23"/>
          <w:szCs w:val="23"/>
        </w:rPr>
        <w:t>;</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83333C" w:rsidRDefault="00F346CD" w:rsidP="00F346CD">
      <w:pPr>
        <w:pStyle w:val="af7"/>
        <w:spacing w:after="0"/>
        <w:ind w:left="0" w:right="27" w:firstLine="709"/>
        <w:jc w:val="both"/>
        <w:rPr>
          <w:color w:val="000000" w:themeColor="text1"/>
          <w:sz w:val="23"/>
          <w:szCs w:val="23"/>
        </w:rPr>
      </w:pPr>
      <w:r w:rsidRPr="0083333C">
        <w:rPr>
          <w:color w:val="000000" w:themeColor="text1"/>
          <w:sz w:val="23"/>
          <w:szCs w:val="23"/>
        </w:rPr>
        <w:t>Все документы, касающиеся настоящего Договора, являются должным образом подписанными и обязательными для Сторон;</w:t>
      </w:r>
    </w:p>
    <w:p w:rsidR="00F346CD" w:rsidRPr="0083333C" w:rsidRDefault="00F346CD" w:rsidP="00F346CD">
      <w:pPr>
        <w:pStyle w:val="af7"/>
        <w:spacing w:after="0"/>
        <w:ind w:left="0" w:firstLine="709"/>
        <w:jc w:val="both"/>
        <w:rPr>
          <w:color w:val="000000" w:themeColor="text1"/>
          <w:sz w:val="23"/>
          <w:szCs w:val="23"/>
        </w:rPr>
      </w:pPr>
      <w:r w:rsidRPr="0083333C">
        <w:rPr>
          <w:color w:val="000000" w:themeColor="text1"/>
          <w:sz w:val="23"/>
          <w:szCs w:val="23"/>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83333C" w:rsidRDefault="00F346CD" w:rsidP="00F346CD">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color w:val="000000" w:themeColor="text1"/>
          <w:sz w:val="23"/>
          <w:szCs w:val="23"/>
        </w:rPr>
        <w:lastRenderedPageBreak/>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F039E2" w:rsidRPr="0083333C">
        <w:rPr>
          <w:rFonts w:ascii="Times New Roman" w:hAnsi="Times New Roman" w:cs="Times New Roman"/>
          <w:bCs/>
          <w:sz w:val="23"/>
          <w:szCs w:val="23"/>
        </w:rPr>
        <w:t>.</w:t>
      </w:r>
      <w:r w:rsidR="004B2FA4" w:rsidRPr="0083333C">
        <w:rPr>
          <w:rFonts w:ascii="Times New Roman" w:hAnsi="Times New Roman" w:cs="Times New Roman"/>
          <w:bCs/>
          <w:sz w:val="23"/>
          <w:szCs w:val="23"/>
        </w:rPr>
        <w:t>1</w:t>
      </w:r>
      <w:r w:rsidR="00973C68" w:rsidRPr="0083333C">
        <w:rPr>
          <w:rFonts w:ascii="Times New Roman" w:hAnsi="Times New Roman" w:cs="Times New Roman"/>
          <w:bCs/>
          <w:sz w:val="23"/>
          <w:szCs w:val="23"/>
        </w:rPr>
        <w:t>1</w:t>
      </w:r>
      <w:r w:rsidR="00F039E2" w:rsidRPr="0083333C">
        <w:rPr>
          <w:rFonts w:ascii="Times New Roman" w:hAnsi="Times New Roman" w:cs="Times New Roman"/>
          <w:bCs/>
          <w:sz w:val="23"/>
          <w:szCs w:val="23"/>
        </w:rPr>
        <w:t>. После</w:t>
      </w:r>
      <w:r w:rsidR="00EE697B" w:rsidRPr="0083333C">
        <w:rPr>
          <w:rFonts w:ascii="Times New Roman" w:hAnsi="Times New Roman" w:cs="Times New Roman"/>
          <w:bCs/>
          <w:sz w:val="23"/>
          <w:szCs w:val="23"/>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83333C" w:rsidRDefault="00DA5FEF" w:rsidP="00650DC6">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EE697B" w:rsidRPr="0083333C">
        <w:rPr>
          <w:rFonts w:ascii="Times New Roman" w:hAnsi="Times New Roman" w:cs="Times New Roman"/>
          <w:bCs/>
          <w:sz w:val="23"/>
          <w:szCs w:val="23"/>
        </w:rPr>
        <w:t>.</w:t>
      </w:r>
      <w:r w:rsidR="004B2FA4" w:rsidRPr="0083333C">
        <w:rPr>
          <w:rFonts w:ascii="Times New Roman" w:hAnsi="Times New Roman" w:cs="Times New Roman"/>
          <w:bCs/>
          <w:sz w:val="23"/>
          <w:szCs w:val="23"/>
        </w:rPr>
        <w:t>1</w:t>
      </w:r>
      <w:r w:rsidR="00DE5A25" w:rsidRPr="0083333C">
        <w:rPr>
          <w:rFonts w:ascii="Times New Roman" w:hAnsi="Times New Roman" w:cs="Times New Roman"/>
          <w:bCs/>
          <w:sz w:val="23"/>
          <w:szCs w:val="23"/>
        </w:rPr>
        <w:t>2</w:t>
      </w:r>
      <w:r w:rsidR="00EE697B" w:rsidRPr="0083333C">
        <w:rPr>
          <w:rFonts w:ascii="Times New Roman" w:hAnsi="Times New Roman" w:cs="Times New Roman"/>
          <w:bCs/>
          <w:sz w:val="23"/>
          <w:szCs w:val="23"/>
        </w:rPr>
        <w:t>. Неотъемлемой частью настоящего Договора</w:t>
      </w:r>
      <w:r w:rsidR="00F34D95" w:rsidRPr="0083333C">
        <w:rPr>
          <w:rFonts w:ascii="Times New Roman" w:hAnsi="Times New Roman" w:cs="Times New Roman"/>
          <w:bCs/>
          <w:sz w:val="23"/>
          <w:szCs w:val="23"/>
        </w:rPr>
        <w:t>,</w:t>
      </w:r>
      <w:r w:rsidR="00EE697B" w:rsidRPr="0083333C">
        <w:rPr>
          <w:rFonts w:ascii="Times New Roman" w:hAnsi="Times New Roman" w:cs="Times New Roman"/>
          <w:bCs/>
          <w:sz w:val="23"/>
          <w:szCs w:val="23"/>
        </w:rPr>
        <w:t xml:space="preserve"> имеющей с ним одинаковую юридическую силу, являются</w:t>
      </w:r>
      <w:r w:rsidR="00DE5A25" w:rsidRPr="0083333C">
        <w:rPr>
          <w:rFonts w:ascii="Times New Roman" w:hAnsi="Times New Roman" w:cs="Times New Roman"/>
          <w:bCs/>
          <w:sz w:val="23"/>
          <w:szCs w:val="23"/>
        </w:rPr>
        <w:t>:</w:t>
      </w:r>
      <w:r w:rsidR="00EE697B" w:rsidRPr="0083333C">
        <w:rPr>
          <w:rFonts w:ascii="Times New Roman" w:hAnsi="Times New Roman" w:cs="Times New Roman"/>
          <w:bCs/>
          <w:sz w:val="23"/>
          <w:szCs w:val="23"/>
        </w:rPr>
        <w:t xml:space="preserve"> Приложение №1</w:t>
      </w:r>
      <w:r w:rsidR="00F34D95" w:rsidRPr="0083333C">
        <w:rPr>
          <w:rFonts w:ascii="Times New Roman" w:hAnsi="Times New Roman" w:cs="Times New Roman"/>
          <w:bCs/>
          <w:sz w:val="23"/>
          <w:szCs w:val="23"/>
        </w:rPr>
        <w:t>,</w:t>
      </w:r>
      <w:r w:rsidR="00EE697B" w:rsidRPr="0083333C">
        <w:rPr>
          <w:rFonts w:ascii="Times New Roman" w:hAnsi="Times New Roman" w:cs="Times New Roman"/>
          <w:bCs/>
          <w:sz w:val="23"/>
          <w:szCs w:val="23"/>
        </w:rPr>
        <w:t xml:space="preserve"> Приложение №2.</w:t>
      </w:r>
    </w:p>
    <w:p w:rsidR="00EE697B" w:rsidRPr="0083333C" w:rsidRDefault="00DA5FEF" w:rsidP="00EE697B">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bCs/>
          <w:sz w:val="23"/>
          <w:szCs w:val="23"/>
        </w:rPr>
        <w:t>1</w:t>
      </w:r>
      <w:r w:rsidR="00613390" w:rsidRPr="0083333C">
        <w:rPr>
          <w:rFonts w:ascii="Times New Roman" w:hAnsi="Times New Roman" w:cs="Times New Roman"/>
          <w:bCs/>
          <w:sz w:val="23"/>
          <w:szCs w:val="23"/>
        </w:rPr>
        <w:t>2</w:t>
      </w:r>
      <w:r w:rsidR="00EE697B" w:rsidRPr="0083333C">
        <w:rPr>
          <w:rFonts w:ascii="Times New Roman" w:hAnsi="Times New Roman" w:cs="Times New Roman"/>
          <w:bCs/>
          <w:sz w:val="23"/>
          <w:szCs w:val="23"/>
        </w:rPr>
        <w:t>.1</w:t>
      </w:r>
      <w:r w:rsidR="00DE5A25" w:rsidRPr="0083333C">
        <w:rPr>
          <w:rFonts w:ascii="Times New Roman" w:hAnsi="Times New Roman" w:cs="Times New Roman"/>
          <w:bCs/>
          <w:sz w:val="23"/>
          <w:szCs w:val="23"/>
        </w:rPr>
        <w:t>3</w:t>
      </w:r>
      <w:r w:rsidR="00EE697B" w:rsidRPr="0083333C">
        <w:rPr>
          <w:rFonts w:ascii="Times New Roman" w:hAnsi="Times New Roman" w:cs="Times New Roman"/>
          <w:bCs/>
          <w:sz w:val="23"/>
          <w:szCs w:val="23"/>
        </w:rPr>
        <w:t>. Настоящий Договор составлен в трех экземплярах, имеющих одинаковую юридическую силу:</w:t>
      </w:r>
      <w:r w:rsidR="006545B5" w:rsidRPr="0083333C">
        <w:rPr>
          <w:rFonts w:ascii="Times New Roman" w:hAnsi="Times New Roman" w:cs="Times New Roman"/>
          <w:bCs/>
          <w:sz w:val="23"/>
          <w:szCs w:val="23"/>
        </w:rPr>
        <w:t xml:space="preserve"> </w:t>
      </w:r>
      <w:r w:rsidR="000F0DD8" w:rsidRPr="0083333C">
        <w:rPr>
          <w:rFonts w:ascii="Times New Roman" w:hAnsi="Times New Roman" w:cs="Times New Roman"/>
          <w:bCs/>
          <w:sz w:val="23"/>
          <w:szCs w:val="23"/>
        </w:rPr>
        <w:t xml:space="preserve">один </w:t>
      </w:r>
      <w:proofErr w:type="gramStart"/>
      <w:r w:rsidR="000F0DD8" w:rsidRPr="0083333C">
        <w:rPr>
          <w:rFonts w:ascii="Times New Roman" w:hAnsi="Times New Roman" w:cs="Times New Roman"/>
          <w:bCs/>
          <w:sz w:val="23"/>
          <w:szCs w:val="23"/>
        </w:rPr>
        <w:t>экземпляр</w:t>
      </w:r>
      <w:proofErr w:type="gramEnd"/>
      <w:r w:rsidR="000F0DD8" w:rsidRPr="0083333C">
        <w:rPr>
          <w:rFonts w:ascii="Times New Roman" w:hAnsi="Times New Roman" w:cs="Times New Roman"/>
          <w:bCs/>
          <w:sz w:val="23"/>
          <w:szCs w:val="23"/>
        </w:rPr>
        <w:t xml:space="preserve"> хранится в </w:t>
      </w:r>
      <w:r w:rsidR="000F0DD8" w:rsidRPr="0083333C">
        <w:rPr>
          <w:rFonts w:ascii="Times New Roman" w:hAnsi="Times New Roman" w:cs="Times New Roman"/>
          <w:sz w:val="23"/>
          <w:szCs w:val="23"/>
        </w:rPr>
        <w:t>деле Таганрогского отдела Управления Федеральной службы государственной регистрации, кадастра и картографии по Ростовской области и по экземпляру для каждой из сторон.</w:t>
      </w:r>
    </w:p>
    <w:p w:rsidR="000F0DD8" w:rsidRPr="0083333C" w:rsidRDefault="000F0DD8" w:rsidP="00EE697B">
      <w:pPr>
        <w:pStyle w:val="ConsNormal"/>
        <w:widowControl/>
        <w:ind w:firstLine="709"/>
        <w:jc w:val="both"/>
        <w:rPr>
          <w:rFonts w:ascii="Times New Roman" w:hAnsi="Times New Roman" w:cs="Times New Roman"/>
          <w:sz w:val="23"/>
          <w:szCs w:val="23"/>
        </w:rPr>
      </w:pPr>
    </w:p>
    <w:p w:rsidR="000F0DD8" w:rsidRPr="0083333C" w:rsidRDefault="000F0DD8" w:rsidP="000F0DD8">
      <w:pPr>
        <w:pStyle w:val="ConsNormal"/>
        <w:widowControl/>
        <w:ind w:firstLine="0"/>
        <w:jc w:val="center"/>
        <w:rPr>
          <w:rFonts w:ascii="Times New Roman" w:hAnsi="Times New Roman" w:cs="Times New Roman"/>
          <w:b/>
          <w:bCs/>
          <w:sz w:val="23"/>
          <w:szCs w:val="23"/>
        </w:rPr>
      </w:pPr>
      <w:r w:rsidRPr="0083333C">
        <w:rPr>
          <w:rFonts w:ascii="Times New Roman" w:hAnsi="Times New Roman" w:cs="Times New Roman"/>
          <w:b/>
          <w:bCs/>
          <w:sz w:val="23"/>
          <w:szCs w:val="23"/>
        </w:rPr>
        <w:t>1</w:t>
      </w:r>
      <w:r w:rsidR="00613390" w:rsidRPr="0083333C">
        <w:rPr>
          <w:rFonts w:ascii="Times New Roman" w:hAnsi="Times New Roman" w:cs="Times New Roman"/>
          <w:b/>
          <w:bCs/>
          <w:sz w:val="23"/>
          <w:szCs w:val="23"/>
        </w:rPr>
        <w:t>3</w:t>
      </w:r>
      <w:r w:rsidRPr="0083333C">
        <w:rPr>
          <w:rFonts w:ascii="Times New Roman" w:hAnsi="Times New Roman" w:cs="Times New Roman"/>
          <w:b/>
          <w:bCs/>
          <w:sz w:val="23"/>
          <w:szCs w:val="23"/>
        </w:rPr>
        <w:t>.РЕКВИЗИТЫ И ПОДПИСИ СТОРОН:</w:t>
      </w:r>
    </w:p>
    <w:p w:rsidR="000F0DD8" w:rsidRPr="0083333C" w:rsidRDefault="000F0DD8" w:rsidP="000F0DD8">
      <w:pPr>
        <w:pStyle w:val="ConsNormal"/>
        <w:widowControl/>
        <w:ind w:firstLine="709"/>
        <w:jc w:val="both"/>
        <w:rPr>
          <w:rFonts w:ascii="Times New Roman" w:hAnsi="Times New Roman" w:cs="Times New Roman"/>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3</w:t>
      </w:r>
      <w:r w:rsidRPr="0083333C">
        <w:rPr>
          <w:rFonts w:ascii="Times New Roman" w:hAnsi="Times New Roman" w:cs="Times New Roman"/>
          <w:sz w:val="23"/>
          <w:szCs w:val="23"/>
        </w:rPr>
        <w:t xml:space="preserve">.1. </w:t>
      </w:r>
      <w:r w:rsidRPr="0083333C">
        <w:rPr>
          <w:rFonts w:ascii="Times New Roman" w:hAnsi="Times New Roman" w:cs="Times New Roman"/>
          <w:b/>
          <w:sz w:val="23"/>
          <w:szCs w:val="23"/>
        </w:rPr>
        <w:t>Застройщик</w:t>
      </w:r>
    </w:p>
    <w:p w:rsidR="000F0DD8" w:rsidRPr="0083333C" w:rsidRDefault="000F0DD8" w:rsidP="000F0DD8">
      <w:pPr>
        <w:pStyle w:val="ConsNormal"/>
        <w:widowControl/>
        <w:ind w:firstLine="709"/>
        <w:jc w:val="both"/>
        <w:rPr>
          <w:rFonts w:ascii="Times New Roman" w:hAnsi="Times New Roman" w:cs="Times New Roman"/>
          <w:sz w:val="23"/>
          <w:szCs w:val="23"/>
        </w:rPr>
      </w:pPr>
    </w:p>
    <w:p w:rsidR="00A913F8" w:rsidRDefault="00A913F8" w:rsidP="000F0DD8">
      <w:pPr>
        <w:pStyle w:val="ConsNormal"/>
        <w:widowControl/>
        <w:ind w:firstLine="0"/>
        <w:jc w:val="both"/>
        <w:rPr>
          <w:rFonts w:ascii="Times New Roman" w:hAnsi="Times New Roman" w:cs="Times New Roman"/>
          <w:sz w:val="23"/>
          <w:szCs w:val="23"/>
        </w:rPr>
      </w:pPr>
      <w:r w:rsidRPr="00E42A40">
        <w:rPr>
          <w:rFonts w:ascii="Times New Roman" w:hAnsi="Times New Roman" w:cs="Times New Roman"/>
          <w:b/>
          <w:sz w:val="23"/>
          <w:szCs w:val="23"/>
        </w:rPr>
        <w:t>Общество с ограниченной ответственностью «МонтажЖилСтрой»</w:t>
      </w:r>
    </w:p>
    <w:p w:rsidR="00A913F8" w:rsidRDefault="00A913F8" w:rsidP="000F0DD8">
      <w:pPr>
        <w:pStyle w:val="ConsNormal"/>
        <w:widowControl/>
        <w:ind w:firstLine="0"/>
        <w:jc w:val="both"/>
        <w:rPr>
          <w:rFonts w:ascii="Times New Roman" w:hAnsi="Times New Roman" w:cs="Times New Roman"/>
          <w:sz w:val="23"/>
          <w:szCs w:val="23"/>
        </w:rPr>
      </w:pPr>
      <w:r w:rsidRPr="00E42A40">
        <w:rPr>
          <w:rFonts w:ascii="Times New Roman" w:hAnsi="Times New Roman" w:cs="Times New Roman"/>
          <w:sz w:val="23"/>
          <w:szCs w:val="23"/>
        </w:rPr>
        <w:t>адрес</w:t>
      </w:r>
      <w:r>
        <w:rPr>
          <w:rFonts w:ascii="Times New Roman" w:hAnsi="Times New Roman" w:cs="Times New Roman"/>
          <w:sz w:val="23"/>
          <w:szCs w:val="23"/>
        </w:rPr>
        <w:t xml:space="preserve"> местонахождения</w:t>
      </w:r>
      <w:r w:rsidRPr="00E42A40">
        <w:rPr>
          <w:rFonts w:ascii="Times New Roman" w:hAnsi="Times New Roman" w:cs="Times New Roman"/>
          <w:sz w:val="23"/>
          <w:szCs w:val="23"/>
        </w:rPr>
        <w:t>: 34790</w:t>
      </w:r>
      <w:r>
        <w:rPr>
          <w:rFonts w:ascii="Times New Roman" w:hAnsi="Times New Roman" w:cs="Times New Roman"/>
          <w:sz w:val="23"/>
          <w:szCs w:val="23"/>
        </w:rPr>
        <w:t>4</w:t>
      </w:r>
      <w:r w:rsidRPr="00E42A40">
        <w:rPr>
          <w:rFonts w:ascii="Times New Roman" w:hAnsi="Times New Roman" w:cs="Times New Roman"/>
          <w:sz w:val="23"/>
          <w:szCs w:val="23"/>
        </w:rPr>
        <w:t xml:space="preserve">, Россия, Ростовская область, г. Таганрог, ул. </w:t>
      </w:r>
      <w:r>
        <w:rPr>
          <w:rFonts w:ascii="Times New Roman" w:hAnsi="Times New Roman" w:cs="Times New Roman"/>
          <w:sz w:val="23"/>
          <w:szCs w:val="23"/>
        </w:rPr>
        <w:t>Октябрьская, 38, корпус Б, помещения, 5,6</w:t>
      </w:r>
    </w:p>
    <w:p w:rsidR="00A913F8" w:rsidRDefault="00A913F8" w:rsidP="000F0DD8">
      <w:pPr>
        <w:pStyle w:val="ConsNormal"/>
        <w:widowControl/>
        <w:ind w:firstLine="0"/>
        <w:jc w:val="both"/>
        <w:rPr>
          <w:rFonts w:ascii="Times New Roman" w:hAnsi="Times New Roman" w:cs="Times New Roman"/>
          <w:sz w:val="23"/>
          <w:szCs w:val="23"/>
        </w:rPr>
      </w:pPr>
      <w:r w:rsidRPr="00E42A40">
        <w:rPr>
          <w:rFonts w:ascii="Times New Roman" w:hAnsi="Times New Roman" w:cs="Times New Roman"/>
          <w:sz w:val="23"/>
          <w:szCs w:val="23"/>
        </w:rPr>
        <w:t>ИНН 6154086908, КПП 615401001, ОГРН 11261540</w:t>
      </w:r>
      <w:r>
        <w:rPr>
          <w:rFonts w:ascii="Times New Roman" w:hAnsi="Times New Roman" w:cs="Times New Roman"/>
          <w:sz w:val="23"/>
          <w:szCs w:val="23"/>
        </w:rPr>
        <w:t>02842, ОКПО 38422548</w:t>
      </w:r>
    </w:p>
    <w:p w:rsidR="00A913F8" w:rsidRDefault="00A913F8" w:rsidP="000F0DD8">
      <w:pPr>
        <w:pStyle w:val="ConsNormal"/>
        <w:widowControl/>
        <w:ind w:firstLine="0"/>
        <w:jc w:val="both"/>
        <w:rPr>
          <w:rFonts w:ascii="Times New Roman" w:hAnsi="Times New Roman" w:cs="Times New Roman"/>
          <w:sz w:val="23"/>
          <w:szCs w:val="23"/>
        </w:rPr>
      </w:pPr>
      <w:r w:rsidRPr="00E42A40">
        <w:rPr>
          <w:rFonts w:ascii="Times New Roman" w:hAnsi="Times New Roman" w:cs="Times New Roman"/>
          <w:sz w:val="23"/>
          <w:szCs w:val="23"/>
        </w:rPr>
        <w:t>р/с 40702810505090000909 в Филиале «</w:t>
      </w:r>
      <w:r>
        <w:rPr>
          <w:rFonts w:ascii="Times New Roman" w:hAnsi="Times New Roman" w:cs="Times New Roman"/>
          <w:sz w:val="23"/>
          <w:szCs w:val="23"/>
        </w:rPr>
        <w:t>Южный» ПАО Банка «ФК Открытие»</w:t>
      </w:r>
    </w:p>
    <w:p w:rsidR="000F0DD8" w:rsidRPr="0083333C" w:rsidRDefault="00A913F8" w:rsidP="000F0DD8">
      <w:pPr>
        <w:pStyle w:val="ConsNormal"/>
        <w:widowControl/>
        <w:ind w:firstLine="0"/>
        <w:jc w:val="both"/>
        <w:rPr>
          <w:rFonts w:ascii="Times New Roman" w:hAnsi="Times New Roman" w:cs="Times New Roman"/>
          <w:sz w:val="23"/>
          <w:szCs w:val="23"/>
        </w:rPr>
      </w:pPr>
      <w:r w:rsidRPr="00E42A40">
        <w:rPr>
          <w:rFonts w:ascii="Times New Roman" w:hAnsi="Times New Roman" w:cs="Times New Roman"/>
          <w:sz w:val="23"/>
          <w:szCs w:val="23"/>
        </w:rPr>
        <w:t>к/с 30101810760290000058, ИНН 7706092528, БИК 046029058, КПП 616543002</w:t>
      </w:r>
    </w:p>
    <w:p w:rsidR="000F0DD8" w:rsidRPr="0083333C" w:rsidRDefault="000F0DD8" w:rsidP="000F0DD8">
      <w:pPr>
        <w:pStyle w:val="ConsNormal"/>
        <w:widowControl/>
        <w:ind w:firstLine="709"/>
        <w:jc w:val="both"/>
        <w:rPr>
          <w:rFonts w:ascii="Times New Roman" w:hAnsi="Times New Roman" w:cs="Times New Roman"/>
          <w:sz w:val="23"/>
          <w:szCs w:val="23"/>
        </w:rPr>
      </w:pPr>
    </w:p>
    <w:p w:rsidR="000F0DD8" w:rsidRPr="0083333C" w:rsidRDefault="000F0DD8" w:rsidP="000F0DD8">
      <w:pPr>
        <w:pStyle w:val="ConsNormal"/>
        <w:widowControl/>
        <w:ind w:firstLine="709"/>
        <w:jc w:val="both"/>
        <w:rPr>
          <w:rFonts w:ascii="Times New Roman" w:hAnsi="Times New Roman" w:cs="Times New Roman"/>
          <w:bCs/>
          <w:sz w:val="23"/>
          <w:szCs w:val="23"/>
        </w:rPr>
      </w:pPr>
      <w:r w:rsidRPr="0083333C">
        <w:rPr>
          <w:rFonts w:ascii="Times New Roman" w:hAnsi="Times New Roman" w:cs="Times New Roman"/>
          <w:sz w:val="23"/>
          <w:szCs w:val="23"/>
        </w:rPr>
        <w:t>1</w:t>
      </w:r>
      <w:r w:rsidR="00613390" w:rsidRPr="0083333C">
        <w:rPr>
          <w:rFonts w:ascii="Times New Roman" w:hAnsi="Times New Roman" w:cs="Times New Roman"/>
          <w:sz w:val="23"/>
          <w:szCs w:val="23"/>
        </w:rPr>
        <w:t>3</w:t>
      </w:r>
      <w:r w:rsidRPr="0083333C">
        <w:rPr>
          <w:rFonts w:ascii="Times New Roman" w:hAnsi="Times New Roman" w:cs="Times New Roman"/>
          <w:sz w:val="23"/>
          <w:szCs w:val="23"/>
        </w:rPr>
        <w:t xml:space="preserve">.2. </w:t>
      </w:r>
      <w:r w:rsidRPr="0083333C">
        <w:rPr>
          <w:rFonts w:ascii="Times New Roman" w:hAnsi="Times New Roman" w:cs="Times New Roman"/>
          <w:b/>
          <w:bCs/>
          <w:sz w:val="23"/>
          <w:szCs w:val="23"/>
        </w:rPr>
        <w:t>Участник долевого строительства</w:t>
      </w:r>
    </w:p>
    <w:p w:rsidR="000F0DD8" w:rsidRPr="0083333C" w:rsidRDefault="000F0DD8" w:rsidP="000F0DD8">
      <w:pPr>
        <w:pStyle w:val="ConsNormal"/>
        <w:widowControl/>
        <w:ind w:firstLine="709"/>
        <w:jc w:val="both"/>
        <w:rPr>
          <w:rFonts w:ascii="Times New Roman" w:hAnsi="Times New Roman" w:cs="Times New Roman"/>
          <w:bCs/>
          <w:sz w:val="23"/>
          <w:szCs w:val="23"/>
        </w:rPr>
      </w:pPr>
    </w:p>
    <w:p w:rsidR="000F0DD8" w:rsidRPr="0083333C" w:rsidRDefault="006E333D" w:rsidP="000F0DD8">
      <w:pPr>
        <w:pStyle w:val="ConsNormal"/>
        <w:widowControl/>
        <w:ind w:firstLine="709"/>
        <w:jc w:val="both"/>
        <w:rPr>
          <w:rFonts w:ascii="Times New Roman" w:eastAsia="Times New Roman" w:hAnsi="Times New Roman" w:cs="Times New Roman"/>
          <w:sz w:val="23"/>
          <w:szCs w:val="23"/>
        </w:rPr>
      </w:pPr>
      <w:r w:rsidRPr="0083333C">
        <w:rPr>
          <w:rFonts w:ascii="Times New Roman" w:hAnsi="Times New Roman" w:cs="Times New Roman"/>
          <w:sz w:val="23"/>
          <w:szCs w:val="23"/>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F34D95" w:rsidRPr="0083333C" w:rsidRDefault="00F34D95" w:rsidP="000F0DD8">
      <w:pPr>
        <w:pStyle w:val="ConsNormal"/>
        <w:widowControl/>
        <w:ind w:firstLine="709"/>
        <w:jc w:val="both"/>
        <w:rPr>
          <w:rFonts w:ascii="Times New Roman" w:eastAsia="Times New Roman" w:hAnsi="Times New Roman" w:cs="Times New Roman"/>
          <w:sz w:val="23"/>
          <w:szCs w:val="23"/>
        </w:rPr>
      </w:pPr>
    </w:p>
    <w:p w:rsidR="00790B38" w:rsidRPr="0083333C" w:rsidRDefault="00790B38" w:rsidP="000F0DD8">
      <w:pPr>
        <w:pStyle w:val="ConsNormal"/>
        <w:widowControl/>
        <w:ind w:firstLine="709"/>
        <w:jc w:val="both"/>
        <w:rPr>
          <w:rFonts w:ascii="Times New Roman" w:eastAsia="Times New Roman" w:hAnsi="Times New Roman" w:cs="Times New Roman"/>
          <w:sz w:val="23"/>
          <w:szCs w:val="23"/>
        </w:rPr>
      </w:pPr>
    </w:p>
    <w:p w:rsidR="00623695" w:rsidRPr="0083333C" w:rsidRDefault="00B348ED" w:rsidP="00E30AE5">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Генеральный д</w:t>
      </w:r>
      <w:r w:rsidR="00623695" w:rsidRPr="0083333C">
        <w:rPr>
          <w:rFonts w:ascii="Times New Roman" w:eastAsia="Times New Roman" w:hAnsi="Times New Roman" w:cs="Times New Roman"/>
          <w:b/>
          <w:sz w:val="23"/>
          <w:szCs w:val="23"/>
        </w:rPr>
        <w:t>иректор</w:t>
      </w:r>
    </w:p>
    <w:p w:rsidR="00623695" w:rsidRPr="0083333C" w:rsidRDefault="00623695" w:rsidP="00E30AE5">
      <w:pPr>
        <w:pStyle w:val="ConsNormal"/>
        <w:widowControl/>
        <w:ind w:firstLine="0"/>
        <w:jc w:val="both"/>
        <w:rPr>
          <w:rFonts w:ascii="Times New Roman" w:hAnsi="Times New Roman" w:cs="Times New Roman"/>
          <w:b/>
          <w:sz w:val="23"/>
          <w:szCs w:val="23"/>
        </w:rPr>
      </w:pPr>
      <w:r w:rsidRPr="0083333C">
        <w:rPr>
          <w:rFonts w:ascii="Times New Roman" w:hAnsi="Times New Roman" w:cs="Times New Roman"/>
          <w:b/>
          <w:sz w:val="23"/>
          <w:szCs w:val="23"/>
        </w:rPr>
        <w:t>ООО «</w:t>
      </w:r>
      <w:r w:rsidR="00A913F8" w:rsidRPr="00E42A40">
        <w:rPr>
          <w:rFonts w:ascii="Times New Roman" w:hAnsi="Times New Roman" w:cs="Times New Roman"/>
          <w:b/>
          <w:sz w:val="23"/>
          <w:szCs w:val="23"/>
        </w:rPr>
        <w:t>МонтажЖилСтрой</w:t>
      </w:r>
      <w:r w:rsidRPr="0083333C">
        <w:rPr>
          <w:rFonts w:ascii="Times New Roman" w:hAnsi="Times New Roman" w:cs="Times New Roman"/>
          <w:b/>
          <w:sz w:val="23"/>
          <w:szCs w:val="23"/>
        </w:rPr>
        <w:t>»</w:t>
      </w:r>
    </w:p>
    <w:p w:rsidR="00623695" w:rsidRPr="0083333C" w:rsidRDefault="00623695" w:rsidP="00E30AE5">
      <w:pPr>
        <w:pStyle w:val="ConsNormal"/>
        <w:widowControl/>
        <w:ind w:firstLine="0"/>
        <w:jc w:val="both"/>
        <w:rPr>
          <w:rFonts w:ascii="Times New Roman" w:hAnsi="Times New Roman" w:cs="Times New Roman"/>
          <w:sz w:val="23"/>
          <w:szCs w:val="23"/>
        </w:rPr>
      </w:pPr>
    </w:p>
    <w:p w:rsidR="000F0DD8" w:rsidRPr="0083333C" w:rsidRDefault="003E67AA" w:rsidP="00E30AE5">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_______________</w:t>
      </w:r>
      <w:r w:rsidR="000F0DD8" w:rsidRPr="0083333C">
        <w:rPr>
          <w:rFonts w:ascii="Times New Roman" w:eastAsia="Times New Roman" w:hAnsi="Times New Roman" w:cs="Times New Roman"/>
          <w:b/>
          <w:sz w:val="23"/>
          <w:szCs w:val="23"/>
        </w:rPr>
        <w:t xml:space="preserve"> /А.А. Хруленко/</w:t>
      </w:r>
    </w:p>
    <w:p w:rsidR="000F0DD8" w:rsidRPr="0083333C" w:rsidRDefault="00E30AE5" w:rsidP="000F0DD8">
      <w:pPr>
        <w:pStyle w:val="ConsNormal"/>
        <w:widowControl/>
        <w:ind w:firstLine="709"/>
        <w:jc w:val="both"/>
        <w:rPr>
          <w:rFonts w:ascii="Times New Roman" w:eastAsia="Times New Roman" w:hAnsi="Times New Roman" w:cs="Times New Roman"/>
          <w:sz w:val="23"/>
          <w:szCs w:val="23"/>
        </w:rPr>
      </w:pPr>
      <w:proofErr w:type="spellStart"/>
      <w:r w:rsidRPr="0083333C">
        <w:rPr>
          <w:rFonts w:ascii="Times New Roman" w:eastAsia="Times New Roman" w:hAnsi="Times New Roman" w:cs="Times New Roman"/>
          <w:sz w:val="23"/>
          <w:szCs w:val="23"/>
        </w:rPr>
        <w:t>м.п</w:t>
      </w:r>
      <w:proofErr w:type="spellEnd"/>
      <w:r w:rsidRPr="0083333C">
        <w:rPr>
          <w:rFonts w:ascii="Times New Roman" w:eastAsia="Times New Roman" w:hAnsi="Times New Roman" w:cs="Times New Roman"/>
          <w:sz w:val="23"/>
          <w:szCs w:val="23"/>
        </w:rPr>
        <w:t>.</w:t>
      </w:r>
    </w:p>
    <w:p w:rsidR="000258DE" w:rsidRPr="0083333C" w:rsidRDefault="000258DE" w:rsidP="00E30AE5">
      <w:pPr>
        <w:pStyle w:val="ConsNormal"/>
        <w:widowControl/>
        <w:ind w:firstLine="0"/>
        <w:jc w:val="both"/>
        <w:rPr>
          <w:rFonts w:ascii="Times New Roman" w:hAnsi="Times New Roman" w:cs="Times New Roman"/>
          <w:bCs/>
          <w:sz w:val="23"/>
          <w:szCs w:val="23"/>
        </w:rPr>
      </w:pPr>
    </w:p>
    <w:p w:rsidR="00790B38" w:rsidRPr="0083333C" w:rsidRDefault="00790B38" w:rsidP="00E30AE5">
      <w:pPr>
        <w:pStyle w:val="ConsNormal"/>
        <w:widowControl/>
        <w:ind w:firstLine="0"/>
        <w:jc w:val="both"/>
        <w:rPr>
          <w:rFonts w:ascii="Times New Roman" w:hAnsi="Times New Roman" w:cs="Times New Roman"/>
          <w:bCs/>
          <w:sz w:val="23"/>
          <w:szCs w:val="23"/>
        </w:rPr>
      </w:pPr>
    </w:p>
    <w:p w:rsidR="000F0DD8" w:rsidRPr="0083333C" w:rsidRDefault="000F0DD8" w:rsidP="00E30AE5">
      <w:pPr>
        <w:pStyle w:val="ConsNormal"/>
        <w:widowControl/>
        <w:ind w:firstLine="0"/>
        <w:jc w:val="both"/>
        <w:rPr>
          <w:rFonts w:ascii="Times New Roman" w:hAnsi="Times New Roman" w:cs="Times New Roman"/>
          <w:bCs/>
          <w:sz w:val="23"/>
          <w:szCs w:val="23"/>
        </w:rPr>
      </w:pPr>
      <w:r w:rsidRPr="0083333C">
        <w:rPr>
          <w:rFonts w:ascii="Times New Roman" w:hAnsi="Times New Roman" w:cs="Times New Roman"/>
          <w:b/>
          <w:bCs/>
          <w:sz w:val="23"/>
          <w:szCs w:val="23"/>
        </w:rPr>
        <w:t>Участник долевого строительства</w:t>
      </w:r>
      <w:r w:rsidR="003E67AA" w:rsidRPr="0083333C">
        <w:rPr>
          <w:rFonts w:ascii="Times New Roman" w:eastAsia="Times New Roman" w:hAnsi="Times New Roman" w:cs="Times New Roman"/>
          <w:b/>
          <w:sz w:val="23"/>
          <w:szCs w:val="23"/>
        </w:rPr>
        <w:t>_______________</w:t>
      </w:r>
      <w:r w:rsidRPr="0083333C">
        <w:rPr>
          <w:rFonts w:ascii="Times New Roman" w:hAnsi="Times New Roman" w:cs="Times New Roman"/>
          <w:bCs/>
          <w:sz w:val="23"/>
          <w:szCs w:val="23"/>
        </w:rPr>
        <w:t>/</w:t>
      </w:r>
      <w:r w:rsidR="006E333D" w:rsidRPr="0083333C">
        <w:rPr>
          <w:rFonts w:ascii="Times New Roman" w:hAnsi="Times New Roman" w:cs="Times New Roman"/>
          <w:b/>
          <w:sz w:val="23"/>
          <w:szCs w:val="23"/>
          <w:highlight w:val="green"/>
        </w:rPr>
        <w:t>_______________</w:t>
      </w:r>
      <w:r w:rsidRPr="0083333C">
        <w:rPr>
          <w:rFonts w:ascii="Times New Roman" w:hAnsi="Times New Roman" w:cs="Times New Roman"/>
          <w:bCs/>
          <w:sz w:val="23"/>
          <w:szCs w:val="23"/>
        </w:rPr>
        <w:t>/</w:t>
      </w:r>
    </w:p>
    <w:p w:rsidR="00F231D6" w:rsidRPr="0083333C" w:rsidRDefault="00F231D6" w:rsidP="00E80D5C">
      <w:pPr>
        <w:pStyle w:val="ConsNormal"/>
        <w:widowControl/>
        <w:ind w:firstLine="0"/>
        <w:jc w:val="right"/>
        <w:rPr>
          <w:rFonts w:ascii="Times New Roman" w:hAnsi="Times New Roman" w:cs="Times New Roman"/>
          <w:bCs/>
          <w:sz w:val="23"/>
          <w:szCs w:val="23"/>
        </w:rPr>
      </w:pPr>
    </w:p>
    <w:p w:rsidR="00F231D6" w:rsidRPr="0083333C" w:rsidRDefault="00F231D6"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8B2D2C" w:rsidRDefault="008B2D2C" w:rsidP="00E80D5C">
      <w:pPr>
        <w:pStyle w:val="ConsNormal"/>
        <w:widowControl/>
        <w:ind w:firstLine="0"/>
        <w:jc w:val="right"/>
        <w:rPr>
          <w:rFonts w:ascii="Times New Roman" w:hAnsi="Times New Roman" w:cs="Times New Roman"/>
          <w:bCs/>
          <w:sz w:val="23"/>
          <w:szCs w:val="23"/>
        </w:rPr>
      </w:pPr>
    </w:p>
    <w:p w:rsidR="00180784" w:rsidRPr="0083333C" w:rsidRDefault="00180784" w:rsidP="00E80D5C">
      <w:pPr>
        <w:pStyle w:val="ConsNormal"/>
        <w:widowControl/>
        <w:ind w:firstLine="0"/>
        <w:jc w:val="right"/>
        <w:rPr>
          <w:rFonts w:ascii="Times New Roman" w:hAnsi="Times New Roman" w:cs="Times New Roman"/>
          <w:bCs/>
          <w:sz w:val="23"/>
          <w:szCs w:val="23"/>
        </w:rPr>
      </w:pPr>
      <w:r w:rsidRPr="0083333C">
        <w:rPr>
          <w:rFonts w:ascii="Times New Roman" w:hAnsi="Times New Roman" w:cs="Times New Roman"/>
          <w:bCs/>
          <w:sz w:val="23"/>
          <w:szCs w:val="23"/>
        </w:rPr>
        <w:lastRenderedPageBreak/>
        <w:t>Приложение №1</w:t>
      </w:r>
    </w:p>
    <w:p w:rsidR="00593BD7" w:rsidRPr="0083333C" w:rsidRDefault="003E67AA" w:rsidP="00E80D5C">
      <w:pPr>
        <w:pStyle w:val="ConsNormal"/>
        <w:widowControl/>
        <w:ind w:firstLine="0"/>
        <w:jc w:val="right"/>
        <w:rPr>
          <w:rFonts w:ascii="Times New Roman" w:hAnsi="Times New Roman" w:cs="Times New Roman"/>
          <w:bCs/>
          <w:sz w:val="23"/>
          <w:szCs w:val="23"/>
        </w:rPr>
      </w:pPr>
      <w:r w:rsidRPr="0083333C">
        <w:rPr>
          <w:rFonts w:ascii="Times New Roman" w:hAnsi="Times New Roman" w:cs="Times New Roman"/>
          <w:sz w:val="23"/>
          <w:szCs w:val="23"/>
        </w:rPr>
        <w:t>к Договору №</w:t>
      </w:r>
      <w:r w:rsidR="006E333D" w:rsidRPr="0083333C">
        <w:rPr>
          <w:rFonts w:ascii="Times New Roman" w:hAnsi="Times New Roman" w:cs="Times New Roman"/>
          <w:sz w:val="23"/>
          <w:szCs w:val="23"/>
          <w:highlight w:val="green"/>
        </w:rPr>
        <w:t>______</w:t>
      </w:r>
      <w:r w:rsidR="00623695" w:rsidRPr="0083333C">
        <w:rPr>
          <w:rFonts w:ascii="Times New Roman" w:hAnsi="Times New Roman" w:cs="Times New Roman"/>
          <w:sz w:val="23"/>
          <w:szCs w:val="23"/>
        </w:rPr>
        <w:t xml:space="preserve"> </w:t>
      </w:r>
      <w:r w:rsidR="00593BD7" w:rsidRPr="0083333C">
        <w:rPr>
          <w:rFonts w:ascii="Times New Roman" w:hAnsi="Times New Roman" w:cs="Times New Roman"/>
          <w:bCs/>
          <w:sz w:val="23"/>
          <w:szCs w:val="23"/>
        </w:rPr>
        <w:t>участия в долевом строительстве</w:t>
      </w:r>
    </w:p>
    <w:p w:rsidR="00593BD7" w:rsidRPr="0083333C" w:rsidRDefault="003E67AA" w:rsidP="00E80D5C">
      <w:pPr>
        <w:pStyle w:val="ConsNormal"/>
        <w:widowControl/>
        <w:ind w:firstLine="0"/>
        <w:jc w:val="right"/>
        <w:rPr>
          <w:rFonts w:ascii="Times New Roman" w:eastAsia="Times New Roman" w:hAnsi="Times New Roman" w:cs="Times New Roman"/>
          <w:sz w:val="23"/>
          <w:szCs w:val="23"/>
        </w:rPr>
      </w:pPr>
      <w:r w:rsidRPr="0083333C">
        <w:rPr>
          <w:rFonts w:ascii="Times New Roman" w:hAnsi="Times New Roman" w:cs="Times New Roman"/>
          <w:bCs/>
          <w:sz w:val="23"/>
          <w:szCs w:val="23"/>
        </w:rPr>
        <w:t xml:space="preserve">многоквартирного дома по адресу: </w:t>
      </w:r>
      <w:r w:rsidR="00593BD7" w:rsidRPr="0083333C">
        <w:rPr>
          <w:rFonts w:ascii="Times New Roman" w:eastAsia="Times New Roman" w:hAnsi="Times New Roman" w:cs="Times New Roman"/>
          <w:sz w:val="23"/>
          <w:szCs w:val="23"/>
        </w:rPr>
        <w:t>Ростовская область,</w:t>
      </w:r>
    </w:p>
    <w:p w:rsidR="003E67AA" w:rsidRPr="0083333C" w:rsidRDefault="003E67AA" w:rsidP="00E80D5C">
      <w:pPr>
        <w:pStyle w:val="ConsNormal"/>
        <w:widowControl/>
        <w:ind w:firstLine="0"/>
        <w:jc w:val="right"/>
        <w:rPr>
          <w:rFonts w:ascii="Times New Roman" w:hAnsi="Times New Roman" w:cs="Times New Roman"/>
          <w:bCs/>
          <w:sz w:val="23"/>
          <w:szCs w:val="23"/>
        </w:rPr>
      </w:pPr>
      <w:r w:rsidRPr="0083333C">
        <w:rPr>
          <w:rFonts w:ascii="Times New Roman" w:eastAsia="Times New Roman" w:hAnsi="Times New Roman" w:cs="Times New Roman"/>
          <w:sz w:val="23"/>
          <w:szCs w:val="23"/>
        </w:rPr>
        <w:t xml:space="preserve">г. Таганрог, ул. </w:t>
      </w:r>
      <w:r w:rsidR="00A913F8">
        <w:rPr>
          <w:rFonts w:ascii="Times New Roman" w:eastAsia="Times New Roman" w:hAnsi="Times New Roman" w:cs="Times New Roman"/>
          <w:sz w:val="23"/>
          <w:szCs w:val="23"/>
        </w:rPr>
        <w:t>Морозова, 20-б</w:t>
      </w:r>
      <w:r w:rsidRPr="0083333C">
        <w:rPr>
          <w:rFonts w:ascii="Times New Roman" w:eastAsia="Times New Roman" w:hAnsi="Times New Roman" w:cs="Times New Roman"/>
          <w:sz w:val="23"/>
          <w:szCs w:val="23"/>
        </w:rPr>
        <w:t xml:space="preserve"> от </w:t>
      </w:r>
      <w:r w:rsidR="006E333D" w:rsidRPr="0083333C">
        <w:rPr>
          <w:rFonts w:ascii="Times New Roman" w:eastAsia="Times New Roman" w:hAnsi="Times New Roman" w:cs="Times New Roman"/>
          <w:sz w:val="23"/>
          <w:szCs w:val="23"/>
          <w:highlight w:val="green"/>
        </w:rPr>
        <w:t>__</w:t>
      </w:r>
      <w:proofErr w:type="gramStart"/>
      <w:r w:rsidR="006E333D" w:rsidRPr="0083333C">
        <w:rPr>
          <w:rFonts w:ascii="Times New Roman" w:eastAsia="Times New Roman" w:hAnsi="Times New Roman" w:cs="Times New Roman"/>
          <w:sz w:val="23"/>
          <w:szCs w:val="23"/>
          <w:highlight w:val="green"/>
        </w:rPr>
        <w:t>_</w:t>
      </w:r>
      <w:r w:rsidRPr="0083333C">
        <w:rPr>
          <w:rFonts w:ascii="Times New Roman" w:eastAsia="Times New Roman" w:hAnsi="Times New Roman" w:cs="Times New Roman"/>
          <w:sz w:val="23"/>
          <w:szCs w:val="23"/>
          <w:highlight w:val="green"/>
        </w:rPr>
        <w:t>.</w:t>
      </w:r>
      <w:r w:rsidR="006E333D" w:rsidRPr="0083333C">
        <w:rPr>
          <w:rFonts w:ascii="Times New Roman" w:eastAsia="Times New Roman" w:hAnsi="Times New Roman" w:cs="Times New Roman"/>
          <w:sz w:val="23"/>
          <w:szCs w:val="23"/>
          <w:highlight w:val="green"/>
        </w:rPr>
        <w:t>_</w:t>
      </w:r>
      <w:proofErr w:type="gramEnd"/>
      <w:r w:rsidR="006E333D" w:rsidRPr="0083333C">
        <w:rPr>
          <w:rFonts w:ascii="Times New Roman" w:eastAsia="Times New Roman" w:hAnsi="Times New Roman" w:cs="Times New Roman"/>
          <w:sz w:val="23"/>
          <w:szCs w:val="23"/>
          <w:highlight w:val="green"/>
        </w:rPr>
        <w:t>__</w:t>
      </w:r>
      <w:r w:rsidRPr="0083333C">
        <w:rPr>
          <w:rFonts w:ascii="Times New Roman" w:eastAsia="Times New Roman" w:hAnsi="Times New Roman" w:cs="Times New Roman"/>
          <w:sz w:val="23"/>
          <w:szCs w:val="23"/>
          <w:highlight w:val="green"/>
        </w:rPr>
        <w:t>.201</w:t>
      </w:r>
      <w:r w:rsidR="00517D9F" w:rsidRPr="00517D9F">
        <w:rPr>
          <w:rFonts w:ascii="Times New Roman" w:eastAsia="Times New Roman" w:hAnsi="Times New Roman" w:cs="Times New Roman"/>
          <w:sz w:val="23"/>
          <w:szCs w:val="23"/>
          <w:highlight w:val="green"/>
        </w:rPr>
        <w:t>7</w:t>
      </w:r>
      <w:r w:rsidRPr="0083333C">
        <w:rPr>
          <w:rFonts w:ascii="Times New Roman" w:eastAsia="Times New Roman" w:hAnsi="Times New Roman" w:cs="Times New Roman"/>
          <w:sz w:val="23"/>
          <w:szCs w:val="23"/>
        </w:rPr>
        <w:t xml:space="preserve"> г.</w:t>
      </w:r>
    </w:p>
    <w:p w:rsidR="00180784" w:rsidRPr="0083333C" w:rsidRDefault="00180784" w:rsidP="00E30AE5">
      <w:pPr>
        <w:pStyle w:val="ConsNormal"/>
        <w:widowControl/>
        <w:ind w:firstLine="0"/>
        <w:jc w:val="both"/>
        <w:rPr>
          <w:rFonts w:ascii="Times New Roman" w:hAnsi="Times New Roman" w:cs="Times New Roman"/>
          <w:bCs/>
          <w:sz w:val="23"/>
          <w:szCs w:val="23"/>
        </w:rPr>
      </w:pPr>
    </w:p>
    <w:p w:rsidR="00180784" w:rsidRPr="0083333C" w:rsidRDefault="00180784" w:rsidP="00E30AE5">
      <w:pPr>
        <w:pStyle w:val="ConsNormal"/>
        <w:widowControl/>
        <w:ind w:firstLine="0"/>
        <w:jc w:val="both"/>
        <w:rPr>
          <w:rFonts w:ascii="Times New Roman" w:hAnsi="Times New Roman" w:cs="Times New Roman"/>
          <w:bCs/>
          <w:sz w:val="23"/>
          <w:szCs w:val="23"/>
        </w:rPr>
      </w:pPr>
    </w:p>
    <w:p w:rsidR="00180784" w:rsidRPr="0083333C" w:rsidRDefault="00180784" w:rsidP="00E30AE5">
      <w:pPr>
        <w:pStyle w:val="ConsNormal"/>
        <w:widowControl/>
        <w:ind w:firstLine="0"/>
        <w:jc w:val="both"/>
        <w:rPr>
          <w:rFonts w:ascii="Times New Roman" w:hAnsi="Times New Roman" w:cs="Times New Roman"/>
          <w:bCs/>
          <w:sz w:val="23"/>
          <w:szCs w:val="23"/>
        </w:rPr>
      </w:pPr>
      <w:r w:rsidRPr="0083333C">
        <w:rPr>
          <w:rFonts w:ascii="Times New Roman" w:hAnsi="Times New Roman" w:cs="Times New Roman"/>
          <w:bCs/>
          <w:sz w:val="23"/>
          <w:szCs w:val="23"/>
        </w:rPr>
        <w:t xml:space="preserve">Степень готовности квартиры </w:t>
      </w:r>
      <w:r w:rsidRPr="0083333C">
        <w:rPr>
          <w:rFonts w:ascii="Times New Roman" w:hAnsi="Times New Roman" w:cs="Times New Roman"/>
          <w:bCs/>
          <w:sz w:val="23"/>
          <w:szCs w:val="23"/>
          <w:highlight w:val="green"/>
        </w:rPr>
        <w:t>№</w:t>
      </w:r>
      <w:r w:rsidR="006E333D" w:rsidRPr="0083333C">
        <w:rPr>
          <w:rFonts w:ascii="Times New Roman" w:hAnsi="Times New Roman" w:cs="Times New Roman"/>
          <w:bCs/>
          <w:sz w:val="23"/>
          <w:szCs w:val="23"/>
          <w:highlight w:val="green"/>
        </w:rPr>
        <w:t>__</w:t>
      </w:r>
      <w:r w:rsidRPr="0083333C">
        <w:rPr>
          <w:rFonts w:ascii="Times New Roman" w:hAnsi="Times New Roman" w:cs="Times New Roman"/>
          <w:bCs/>
          <w:sz w:val="23"/>
          <w:szCs w:val="23"/>
        </w:rPr>
        <w:t>, передаваемой Застройщиком Участнику долевого строительства:</w:t>
      </w:r>
    </w:p>
    <w:p w:rsidR="00180784"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Установка м</w:t>
      </w:r>
      <w:r w:rsidR="00180784" w:rsidRPr="0083333C">
        <w:rPr>
          <w:rFonts w:ascii="Times New Roman" w:hAnsi="Times New Roman" w:cs="Times New Roman"/>
          <w:bCs/>
          <w:sz w:val="23"/>
          <w:szCs w:val="23"/>
        </w:rPr>
        <w:t>ежкомнатны</w:t>
      </w:r>
      <w:r w:rsidRPr="0083333C">
        <w:rPr>
          <w:rFonts w:ascii="Times New Roman" w:hAnsi="Times New Roman" w:cs="Times New Roman"/>
          <w:bCs/>
          <w:sz w:val="23"/>
          <w:szCs w:val="23"/>
        </w:rPr>
        <w:t>х</w:t>
      </w:r>
      <w:r w:rsidR="00180784" w:rsidRPr="0083333C">
        <w:rPr>
          <w:rFonts w:ascii="Times New Roman" w:hAnsi="Times New Roman" w:cs="Times New Roman"/>
          <w:bCs/>
          <w:sz w:val="23"/>
          <w:szCs w:val="23"/>
        </w:rPr>
        <w:t xml:space="preserve"> перегород</w:t>
      </w:r>
      <w:r w:rsidRPr="0083333C">
        <w:rPr>
          <w:rFonts w:ascii="Times New Roman" w:hAnsi="Times New Roman" w:cs="Times New Roman"/>
          <w:bCs/>
          <w:sz w:val="23"/>
          <w:szCs w:val="23"/>
        </w:rPr>
        <w:t>ок</w:t>
      </w:r>
    </w:p>
    <w:p w:rsidR="00180784"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Установка металлопластиковых окон</w:t>
      </w:r>
    </w:p>
    <w:p w:rsidR="00180784"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Установка в</w:t>
      </w:r>
      <w:r w:rsidR="00180784" w:rsidRPr="0083333C">
        <w:rPr>
          <w:rFonts w:ascii="Times New Roman" w:hAnsi="Times New Roman" w:cs="Times New Roman"/>
          <w:bCs/>
          <w:sz w:val="23"/>
          <w:szCs w:val="23"/>
        </w:rPr>
        <w:t>ходн</w:t>
      </w:r>
      <w:r w:rsidRPr="0083333C">
        <w:rPr>
          <w:rFonts w:ascii="Times New Roman" w:hAnsi="Times New Roman" w:cs="Times New Roman"/>
          <w:bCs/>
          <w:sz w:val="23"/>
          <w:szCs w:val="23"/>
        </w:rPr>
        <w:t>ой</w:t>
      </w:r>
      <w:r w:rsidR="00180784" w:rsidRPr="0083333C">
        <w:rPr>
          <w:rFonts w:ascii="Times New Roman" w:hAnsi="Times New Roman" w:cs="Times New Roman"/>
          <w:bCs/>
          <w:sz w:val="23"/>
          <w:szCs w:val="23"/>
        </w:rPr>
        <w:t xml:space="preserve"> металлическ</w:t>
      </w:r>
      <w:r w:rsidRPr="0083333C">
        <w:rPr>
          <w:rFonts w:ascii="Times New Roman" w:hAnsi="Times New Roman" w:cs="Times New Roman"/>
          <w:bCs/>
          <w:sz w:val="23"/>
          <w:szCs w:val="23"/>
        </w:rPr>
        <w:t>ой</w:t>
      </w:r>
      <w:r w:rsidR="00180784" w:rsidRPr="0083333C">
        <w:rPr>
          <w:rFonts w:ascii="Times New Roman" w:hAnsi="Times New Roman" w:cs="Times New Roman"/>
          <w:bCs/>
          <w:sz w:val="23"/>
          <w:szCs w:val="23"/>
        </w:rPr>
        <w:t xml:space="preserve"> двер</w:t>
      </w:r>
      <w:r w:rsidRPr="0083333C">
        <w:rPr>
          <w:rFonts w:ascii="Times New Roman" w:hAnsi="Times New Roman" w:cs="Times New Roman"/>
          <w:bCs/>
          <w:sz w:val="23"/>
          <w:szCs w:val="23"/>
        </w:rPr>
        <w:t>и</w:t>
      </w:r>
    </w:p>
    <w:p w:rsidR="00E80D5C" w:rsidRPr="0083333C" w:rsidRDefault="00E80D5C" w:rsidP="00180784">
      <w:pPr>
        <w:pStyle w:val="ConsNormal"/>
        <w:widowControl/>
        <w:numPr>
          <w:ilvl w:val="0"/>
          <w:numId w:val="7"/>
        </w:numPr>
        <w:jc w:val="both"/>
        <w:rPr>
          <w:rFonts w:ascii="Times New Roman" w:hAnsi="Times New Roman" w:cs="Times New Roman"/>
          <w:bCs/>
          <w:sz w:val="23"/>
          <w:szCs w:val="23"/>
        </w:rPr>
      </w:pPr>
      <w:bookmarkStart w:id="8" w:name="_GoBack"/>
      <w:bookmarkEnd w:id="8"/>
      <w:proofErr w:type="gramStart"/>
      <w:r w:rsidRPr="0083333C">
        <w:rPr>
          <w:rFonts w:ascii="Times New Roman" w:hAnsi="Times New Roman" w:cs="Times New Roman"/>
          <w:bCs/>
          <w:sz w:val="23"/>
          <w:szCs w:val="23"/>
        </w:rPr>
        <w:t>Коммуникации</w:t>
      </w:r>
      <w:proofErr w:type="gramEnd"/>
      <w:r w:rsidRPr="0083333C">
        <w:rPr>
          <w:rFonts w:ascii="Times New Roman" w:hAnsi="Times New Roman" w:cs="Times New Roman"/>
          <w:bCs/>
          <w:sz w:val="23"/>
          <w:szCs w:val="23"/>
        </w:rPr>
        <w:t xml:space="preserve"> подведенные к квартире (разводку коммуникаций в квартире Участник долевого строительства осуществляет за свой счет)</w:t>
      </w:r>
    </w:p>
    <w:p w:rsidR="00E80D5C" w:rsidRPr="0083333C" w:rsidRDefault="00E80D5C"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 xml:space="preserve">Отопительный двухконтурный котел, включая </w:t>
      </w:r>
      <w:r w:rsidR="001F1BCB" w:rsidRPr="0083333C">
        <w:rPr>
          <w:rFonts w:ascii="Times New Roman" w:hAnsi="Times New Roman" w:cs="Times New Roman"/>
          <w:bCs/>
          <w:sz w:val="23"/>
          <w:szCs w:val="23"/>
        </w:rPr>
        <w:t>один</w:t>
      </w:r>
      <w:r w:rsidRPr="0083333C">
        <w:rPr>
          <w:rFonts w:ascii="Times New Roman" w:hAnsi="Times New Roman" w:cs="Times New Roman"/>
          <w:bCs/>
          <w:sz w:val="23"/>
          <w:szCs w:val="23"/>
        </w:rPr>
        <w:t xml:space="preserve"> регистр отопления на кухне</w:t>
      </w:r>
    </w:p>
    <w:p w:rsidR="00593BD7"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Кровля</w:t>
      </w:r>
    </w:p>
    <w:p w:rsidR="00593BD7"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Наружные коммуникации</w:t>
      </w:r>
    </w:p>
    <w:p w:rsidR="00593BD7" w:rsidRPr="0083333C" w:rsidRDefault="00593BD7" w:rsidP="00180784">
      <w:pPr>
        <w:pStyle w:val="ConsNormal"/>
        <w:widowControl/>
        <w:numPr>
          <w:ilvl w:val="0"/>
          <w:numId w:val="7"/>
        </w:numPr>
        <w:jc w:val="both"/>
        <w:rPr>
          <w:rFonts w:ascii="Times New Roman" w:hAnsi="Times New Roman" w:cs="Times New Roman"/>
          <w:bCs/>
          <w:sz w:val="23"/>
          <w:szCs w:val="23"/>
        </w:rPr>
      </w:pPr>
      <w:r w:rsidRPr="0083333C">
        <w:rPr>
          <w:rFonts w:ascii="Times New Roman" w:hAnsi="Times New Roman" w:cs="Times New Roman"/>
          <w:bCs/>
          <w:sz w:val="23"/>
          <w:szCs w:val="23"/>
        </w:rPr>
        <w:t>Благоустройство</w:t>
      </w:r>
    </w:p>
    <w:p w:rsidR="00E80D5C" w:rsidRPr="0083333C" w:rsidRDefault="00E80D5C" w:rsidP="00E80D5C">
      <w:pPr>
        <w:pStyle w:val="ConsNormal"/>
        <w:widowControl/>
        <w:jc w:val="both"/>
        <w:rPr>
          <w:rFonts w:ascii="Times New Roman" w:hAnsi="Times New Roman" w:cs="Times New Roman"/>
          <w:bCs/>
          <w:sz w:val="23"/>
          <w:szCs w:val="23"/>
        </w:rPr>
      </w:pPr>
    </w:p>
    <w:p w:rsidR="00E80D5C" w:rsidRPr="0083333C" w:rsidRDefault="00E80D5C" w:rsidP="00E80D5C">
      <w:pPr>
        <w:pStyle w:val="ConsNormal"/>
        <w:widowControl/>
        <w:ind w:firstLine="0"/>
        <w:jc w:val="both"/>
        <w:rPr>
          <w:rFonts w:ascii="Times New Roman" w:eastAsia="Times New Roman" w:hAnsi="Times New Roman" w:cs="Times New Roman"/>
          <w:sz w:val="23"/>
          <w:szCs w:val="23"/>
        </w:rPr>
      </w:pPr>
    </w:p>
    <w:p w:rsidR="00A913F8" w:rsidRPr="0083333C" w:rsidRDefault="00A913F8" w:rsidP="00A913F8">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Генеральный директор</w:t>
      </w:r>
    </w:p>
    <w:p w:rsidR="00623695" w:rsidRPr="0083333C" w:rsidRDefault="00A913F8" w:rsidP="00A913F8">
      <w:pPr>
        <w:pStyle w:val="ConsNormal"/>
        <w:widowControl/>
        <w:ind w:firstLine="0"/>
        <w:jc w:val="both"/>
        <w:rPr>
          <w:rFonts w:ascii="Times New Roman" w:hAnsi="Times New Roman" w:cs="Times New Roman"/>
          <w:b/>
          <w:sz w:val="23"/>
          <w:szCs w:val="23"/>
        </w:rPr>
      </w:pPr>
      <w:r w:rsidRPr="0083333C">
        <w:rPr>
          <w:rFonts w:ascii="Times New Roman" w:hAnsi="Times New Roman" w:cs="Times New Roman"/>
          <w:b/>
          <w:sz w:val="23"/>
          <w:szCs w:val="23"/>
        </w:rPr>
        <w:t>ООО «</w:t>
      </w:r>
      <w:r w:rsidRPr="00E42A40">
        <w:rPr>
          <w:rFonts w:ascii="Times New Roman" w:hAnsi="Times New Roman" w:cs="Times New Roman"/>
          <w:b/>
          <w:sz w:val="23"/>
          <w:szCs w:val="23"/>
        </w:rPr>
        <w:t>МонтажЖилСтрой</w:t>
      </w:r>
      <w:r w:rsidRPr="0083333C">
        <w:rPr>
          <w:rFonts w:ascii="Times New Roman" w:hAnsi="Times New Roman" w:cs="Times New Roman"/>
          <w:b/>
          <w:sz w:val="23"/>
          <w:szCs w:val="23"/>
        </w:rPr>
        <w:t>»</w:t>
      </w:r>
    </w:p>
    <w:p w:rsidR="00623695" w:rsidRPr="0083333C" w:rsidRDefault="00623695" w:rsidP="00623695">
      <w:pPr>
        <w:pStyle w:val="ConsNormal"/>
        <w:widowControl/>
        <w:ind w:firstLine="0"/>
        <w:jc w:val="both"/>
        <w:rPr>
          <w:rFonts w:ascii="Times New Roman" w:hAnsi="Times New Roman" w:cs="Times New Roman"/>
          <w:sz w:val="23"/>
          <w:szCs w:val="23"/>
        </w:rPr>
      </w:pPr>
    </w:p>
    <w:p w:rsidR="00623695" w:rsidRPr="0083333C" w:rsidRDefault="00623695" w:rsidP="00623695">
      <w:pPr>
        <w:pStyle w:val="ConsNormal"/>
        <w:widowControl/>
        <w:ind w:firstLine="0"/>
        <w:jc w:val="both"/>
        <w:rPr>
          <w:rFonts w:ascii="Times New Roman" w:eastAsia="Times New Roman" w:hAnsi="Times New Roman" w:cs="Times New Roman"/>
          <w:b/>
          <w:sz w:val="23"/>
          <w:szCs w:val="23"/>
        </w:rPr>
      </w:pPr>
      <w:r w:rsidRPr="0083333C">
        <w:rPr>
          <w:rFonts w:ascii="Times New Roman" w:eastAsia="Times New Roman" w:hAnsi="Times New Roman" w:cs="Times New Roman"/>
          <w:b/>
          <w:sz w:val="23"/>
          <w:szCs w:val="23"/>
        </w:rPr>
        <w:t>_______________ /А.А. Хруленко/</w:t>
      </w:r>
    </w:p>
    <w:p w:rsidR="003E67AA" w:rsidRPr="0083333C" w:rsidRDefault="00623695" w:rsidP="00623695">
      <w:pPr>
        <w:pStyle w:val="ConsNormal"/>
        <w:widowControl/>
        <w:ind w:firstLine="709"/>
        <w:jc w:val="both"/>
        <w:rPr>
          <w:rFonts w:ascii="Times New Roman" w:eastAsia="Times New Roman" w:hAnsi="Times New Roman" w:cs="Times New Roman"/>
          <w:b/>
          <w:sz w:val="23"/>
          <w:szCs w:val="23"/>
        </w:rPr>
      </w:pPr>
      <w:proofErr w:type="spellStart"/>
      <w:r w:rsidRPr="0083333C">
        <w:rPr>
          <w:rFonts w:ascii="Times New Roman" w:eastAsia="Times New Roman" w:hAnsi="Times New Roman" w:cs="Times New Roman"/>
          <w:sz w:val="23"/>
          <w:szCs w:val="23"/>
        </w:rPr>
        <w:t>м.п</w:t>
      </w:r>
      <w:proofErr w:type="spellEnd"/>
      <w:r w:rsidRPr="0083333C">
        <w:rPr>
          <w:rFonts w:ascii="Times New Roman" w:eastAsia="Times New Roman" w:hAnsi="Times New Roman" w:cs="Times New Roman"/>
          <w:sz w:val="23"/>
          <w:szCs w:val="23"/>
        </w:rPr>
        <w:t>.</w:t>
      </w:r>
    </w:p>
    <w:p w:rsidR="003E67AA" w:rsidRPr="0083333C" w:rsidRDefault="003E67AA" w:rsidP="003E67AA">
      <w:pPr>
        <w:pStyle w:val="ConsNormal"/>
        <w:widowControl/>
        <w:ind w:firstLine="0"/>
        <w:jc w:val="both"/>
        <w:rPr>
          <w:rFonts w:ascii="Times New Roman" w:hAnsi="Times New Roman" w:cs="Times New Roman"/>
          <w:bCs/>
          <w:sz w:val="23"/>
          <w:szCs w:val="23"/>
        </w:rPr>
      </w:pPr>
    </w:p>
    <w:p w:rsidR="00623695" w:rsidRPr="0083333C" w:rsidRDefault="00623695" w:rsidP="003E67AA">
      <w:pPr>
        <w:pStyle w:val="ConsNormal"/>
        <w:widowControl/>
        <w:ind w:firstLine="0"/>
        <w:jc w:val="both"/>
        <w:rPr>
          <w:rFonts w:ascii="Times New Roman" w:hAnsi="Times New Roman" w:cs="Times New Roman"/>
          <w:bCs/>
          <w:sz w:val="23"/>
          <w:szCs w:val="23"/>
        </w:rPr>
      </w:pPr>
    </w:p>
    <w:p w:rsidR="00E80D5C" w:rsidRPr="0083333C" w:rsidRDefault="007A6C88" w:rsidP="003E67AA">
      <w:pPr>
        <w:pStyle w:val="ConsNormal"/>
        <w:widowControl/>
        <w:ind w:firstLine="0"/>
        <w:jc w:val="both"/>
        <w:rPr>
          <w:rFonts w:ascii="Times New Roman" w:hAnsi="Times New Roman" w:cs="Times New Roman"/>
          <w:bCs/>
          <w:sz w:val="23"/>
          <w:szCs w:val="23"/>
        </w:rPr>
      </w:pPr>
      <w:r w:rsidRPr="0083333C">
        <w:rPr>
          <w:rFonts w:ascii="Times New Roman" w:hAnsi="Times New Roman" w:cs="Times New Roman"/>
          <w:b/>
          <w:bCs/>
          <w:sz w:val="23"/>
          <w:szCs w:val="23"/>
        </w:rPr>
        <w:t>Участник долевого строительства</w:t>
      </w:r>
      <w:r w:rsidR="006E333D" w:rsidRPr="0083333C">
        <w:rPr>
          <w:rFonts w:ascii="Times New Roman" w:eastAsia="Times New Roman" w:hAnsi="Times New Roman" w:cs="Times New Roman"/>
          <w:b/>
          <w:sz w:val="23"/>
          <w:szCs w:val="23"/>
        </w:rPr>
        <w:t xml:space="preserve">_______________ </w:t>
      </w:r>
      <w:r w:rsidR="006E333D" w:rsidRPr="0083333C">
        <w:rPr>
          <w:rFonts w:ascii="Times New Roman" w:hAnsi="Times New Roman" w:cs="Times New Roman"/>
          <w:bCs/>
          <w:sz w:val="23"/>
          <w:szCs w:val="23"/>
        </w:rPr>
        <w:t>/</w:t>
      </w:r>
      <w:r w:rsidR="006E333D" w:rsidRPr="0083333C">
        <w:rPr>
          <w:rFonts w:ascii="Times New Roman" w:hAnsi="Times New Roman" w:cs="Times New Roman"/>
          <w:b/>
          <w:sz w:val="23"/>
          <w:szCs w:val="23"/>
          <w:highlight w:val="green"/>
        </w:rPr>
        <w:t>_______________</w:t>
      </w:r>
      <w:r w:rsidR="006E333D" w:rsidRPr="0083333C">
        <w:rPr>
          <w:rFonts w:ascii="Times New Roman" w:hAnsi="Times New Roman" w:cs="Times New Roman"/>
          <w:bCs/>
          <w:sz w:val="23"/>
          <w:szCs w:val="23"/>
        </w:rPr>
        <w:t>/</w:t>
      </w:r>
    </w:p>
    <w:sectPr w:rsidR="00E80D5C" w:rsidRPr="0083333C" w:rsidSect="00C657D7">
      <w:footerReference w:type="default" r:id="rId18"/>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F9" w:rsidRDefault="00903CF9" w:rsidP="000D642F">
      <w:pPr>
        <w:spacing w:after="0" w:line="240" w:lineRule="auto"/>
      </w:pPr>
      <w:r>
        <w:separator/>
      </w:r>
    </w:p>
  </w:endnote>
  <w:endnote w:type="continuationSeparator" w:id="0">
    <w:p w:rsidR="00903CF9" w:rsidRDefault="00903CF9"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491613"/>
    </w:sdtPr>
    <w:sdtEndPr/>
    <w:sdtContent>
      <w:p w:rsidR="00903CF9" w:rsidRPr="00D97201" w:rsidRDefault="00903CF9" w:rsidP="00756757">
        <w:pPr>
          <w:pStyle w:val="ae"/>
          <w:jc w:val="right"/>
          <w:rPr>
            <w:rFonts w:ascii="Times New Roman" w:hAnsi="Times New Roman" w:cs="Times New Roman"/>
          </w:rPr>
        </w:pPr>
        <w:r w:rsidRPr="00D97201">
          <w:rPr>
            <w:rFonts w:ascii="Times New Roman" w:hAnsi="Times New Roman" w:cs="Times New Roman"/>
          </w:rPr>
          <w:t xml:space="preserve">Страница | </w:t>
        </w:r>
        <w:r w:rsidRPr="00D97201">
          <w:rPr>
            <w:rFonts w:ascii="Times New Roman" w:hAnsi="Times New Roman" w:cs="Times New Roman"/>
          </w:rPr>
          <w:fldChar w:fldCharType="begin"/>
        </w:r>
        <w:r w:rsidRPr="00D97201">
          <w:rPr>
            <w:rFonts w:ascii="Times New Roman" w:hAnsi="Times New Roman" w:cs="Times New Roman"/>
          </w:rPr>
          <w:instrText xml:space="preserve"> PAGE   \* MERGEFORMAT </w:instrText>
        </w:r>
        <w:r w:rsidRPr="00D97201">
          <w:rPr>
            <w:rFonts w:ascii="Times New Roman" w:hAnsi="Times New Roman" w:cs="Times New Roman"/>
          </w:rPr>
          <w:fldChar w:fldCharType="separate"/>
        </w:r>
        <w:r w:rsidR="00396F74">
          <w:rPr>
            <w:rFonts w:ascii="Times New Roman" w:hAnsi="Times New Roman" w:cs="Times New Roman"/>
            <w:noProof/>
          </w:rPr>
          <w:t>17</w:t>
        </w:r>
        <w:r w:rsidRPr="00D9720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F9" w:rsidRDefault="00903CF9" w:rsidP="000D642F">
      <w:pPr>
        <w:spacing w:after="0" w:line="240" w:lineRule="auto"/>
      </w:pPr>
      <w:r>
        <w:separator/>
      </w:r>
    </w:p>
  </w:footnote>
  <w:footnote w:type="continuationSeparator" w:id="0">
    <w:p w:rsidR="00903CF9" w:rsidRDefault="00903CF9" w:rsidP="000D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0"/>
  </w:num>
  <w:num w:numId="6">
    <w:abstractNumId w:val="7"/>
  </w:num>
  <w:num w:numId="7">
    <w:abstractNumId w:val="6"/>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2"/>
  </w:compat>
  <w:rsids>
    <w:rsidRoot w:val="00C657D7"/>
    <w:rsid w:val="00010E9D"/>
    <w:rsid w:val="00024914"/>
    <w:rsid w:val="000258DE"/>
    <w:rsid w:val="00034475"/>
    <w:rsid w:val="000441A4"/>
    <w:rsid w:val="0004433F"/>
    <w:rsid w:val="000445A7"/>
    <w:rsid w:val="00052522"/>
    <w:rsid w:val="00060370"/>
    <w:rsid w:val="0006236C"/>
    <w:rsid w:val="0007149B"/>
    <w:rsid w:val="0007394A"/>
    <w:rsid w:val="00080029"/>
    <w:rsid w:val="000B2AC6"/>
    <w:rsid w:val="000C0E52"/>
    <w:rsid w:val="000C3C79"/>
    <w:rsid w:val="000C7BC8"/>
    <w:rsid w:val="000D262B"/>
    <w:rsid w:val="000D3EA5"/>
    <w:rsid w:val="000D642F"/>
    <w:rsid w:val="000F0DD8"/>
    <w:rsid w:val="000F7E82"/>
    <w:rsid w:val="001017F7"/>
    <w:rsid w:val="0010672D"/>
    <w:rsid w:val="00113901"/>
    <w:rsid w:val="00177513"/>
    <w:rsid w:val="00180784"/>
    <w:rsid w:val="001A5CB7"/>
    <w:rsid w:val="001B3634"/>
    <w:rsid w:val="001B4B78"/>
    <w:rsid w:val="001C6A28"/>
    <w:rsid w:val="001E6D6F"/>
    <w:rsid w:val="001E7E6B"/>
    <w:rsid w:val="001F0F29"/>
    <w:rsid w:val="001F1BCB"/>
    <w:rsid w:val="001F354A"/>
    <w:rsid w:val="001F3EB5"/>
    <w:rsid w:val="001F4CF3"/>
    <w:rsid w:val="001F6DE6"/>
    <w:rsid w:val="00203695"/>
    <w:rsid w:val="002044CC"/>
    <w:rsid w:val="00204ABF"/>
    <w:rsid w:val="00221889"/>
    <w:rsid w:val="00224D69"/>
    <w:rsid w:val="002267B9"/>
    <w:rsid w:val="002278A6"/>
    <w:rsid w:val="00232396"/>
    <w:rsid w:val="00272550"/>
    <w:rsid w:val="00272DDF"/>
    <w:rsid w:val="00272FE6"/>
    <w:rsid w:val="002930EF"/>
    <w:rsid w:val="002B0004"/>
    <w:rsid w:val="002B343A"/>
    <w:rsid w:val="002B516D"/>
    <w:rsid w:val="002C3C9F"/>
    <w:rsid w:val="002C5A4D"/>
    <w:rsid w:val="002D28A9"/>
    <w:rsid w:val="002D36CD"/>
    <w:rsid w:val="002D57B0"/>
    <w:rsid w:val="002E022A"/>
    <w:rsid w:val="002E049C"/>
    <w:rsid w:val="002E4DA6"/>
    <w:rsid w:val="002E7B5F"/>
    <w:rsid w:val="002F00BC"/>
    <w:rsid w:val="00304EA5"/>
    <w:rsid w:val="00306CA9"/>
    <w:rsid w:val="003107E2"/>
    <w:rsid w:val="00312F2C"/>
    <w:rsid w:val="003327B0"/>
    <w:rsid w:val="0035199D"/>
    <w:rsid w:val="00356495"/>
    <w:rsid w:val="003578EC"/>
    <w:rsid w:val="00362E18"/>
    <w:rsid w:val="00371A1D"/>
    <w:rsid w:val="00372480"/>
    <w:rsid w:val="00383C04"/>
    <w:rsid w:val="00385319"/>
    <w:rsid w:val="00396F74"/>
    <w:rsid w:val="003B06D9"/>
    <w:rsid w:val="003C269B"/>
    <w:rsid w:val="003C534B"/>
    <w:rsid w:val="003C55C2"/>
    <w:rsid w:val="003D29EC"/>
    <w:rsid w:val="003D4727"/>
    <w:rsid w:val="003D476D"/>
    <w:rsid w:val="003D49C5"/>
    <w:rsid w:val="003D7A33"/>
    <w:rsid w:val="003E58B1"/>
    <w:rsid w:val="003E67AA"/>
    <w:rsid w:val="003F1108"/>
    <w:rsid w:val="003F161D"/>
    <w:rsid w:val="004040DD"/>
    <w:rsid w:val="0040695F"/>
    <w:rsid w:val="00431F24"/>
    <w:rsid w:val="004473E3"/>
    <w:rsid w:val="00454764"/>
    <w:rsid w:val="004604D1"/>
    <w:rsid w:val="004664E6"/>
    <w:rsid w:val="00475B13"/>
    <w:rsid w:val="00481EA1"/>
    <w:rsid w:val="00482A82"/>
    <w:rsid w:val="004927C9"/>
    <w:rsid w:val="0049424A"/>
    <w:rsid w:val="004A1DBC"/>
    <w:rsid w:val="004A5350"/>
    <w:rsid w:val="004B2FA4"/>
    <w:rsid w:val="004C1F06"/>
    <w:rsid w:val="004C4B99"/>
    <w:rsid w:val="004D4925"/>
    <w:rsid w:val="004E0BBB"/>
    <w:rsid w:val="004E1159"/>
    <w:rsid w:val="004E48D7"/>
    <w:rsid w:val="004E6E34"/>
    <w:rsid w:val="004F3A4B"/>
    <w:rsid w:val="005010F7"/>
    <w:rsid w:val="00511E1E"/>
    <w:rsid w:val="005122BF"/>
    <w:rsid w:val="00517D9F"/>
    <w:rsid w:val="00523FE5"/>
    <w:rsid w:val="00532360"/>
    <w:rsid w:val="0053430F"/>
    <w:rsid w:val="00560157"/>
    <w:rsid w:val="00562435"/>
    <w:rsid w:val="00564BC0"/>
    <w:rsid w:val="00564E39"/>
    <w:rsid w:val="00571970"/>
    <w:rsid w:val="00577479"/>
    <w:rsid w:val="00577A62"/>
    <w:rsid w:val="00592F72"/>
    <w:rsid w:val="00593BD7"/>
    <w:rsid w:val="005A06C7"/>
    <w:rsid w:val="005A0E5A"/>
    <w:rsid w:val="005A20CC"/>
    <w:rsid w:val="005A3897"/>
    <w:rsid w:val="005A3E2E"/>
    <w:rsid w:val="005A5E3E"/>
    <w:rsid w:val="005B37B6"/>
    <w:rsid w:val="005B4698"/>
    <w:rsid w:val="005B5B12"/>
    <w:rsid w:val="005C46C5"/>
    <w:rsid w:val="005C6612"/>
    <w:rsid w:val="005C735F"/>
    <w:rsid w:val="005E4717"/>
    <w:rsid w:val="005E7172"/>
    <w:rsid w:val="005F7548"/>
    <w:rsid w:val="00613390"/>
    <w:rsid w:val="00614013"/>
    <w:rsid w:val="00614462"/>
    <w:rsid w:val="00615EBD"/>
    <w:rsid w:val="006222A0"/>
    <w:rsid w:val="00622957"/>
    <w:rsid w:val="00623695"/>
    <w:rsid w:val="006319CE"/>
    <w:rsid w:val="0064336F"/>
    <w:rsid w:val="00643D53"/>
    <w:rsid w:val="00645CCB"/>
    <w:rsid w:val="006476B6"/>
    <w:rsid w:val="00647E9A"/>
    <w:rsid w:val="0065019B"/>
    <w:rsid w:val="00650DC6"/>
    <w:rsid w:val="006545B5"/>
    <w:rsid w:val="00667F04"/>
    <w:rsid w:val="0067458C"/>
    <w:rsid w:val="00674691"/>
    <w:rsid w:val="0067732B"/>
    <w:rsid w:val="00693130"/>
    <w:rsid w:val="0069318B"/>
    <w:rsid w:val="006A03F8"/>
    <w:rsid w:val="006A3B18"/>
    <w:rsid w:val="006B0170"/>
    <w:rsid w:val="006B2F9B"/>
    <w:rsid w:val="006B6572"/>
    <w:rsid w:val="006D1387"/>
    <w:rsid w:val="006D3BD0"/>
    <w:rsid w:val="006E0D4F"/>
    <w:rsid w:val="006E333D"/>
    <w:rsid w:val="006F2AD0"/>
    <w:rsid w:val="006F7BDD"/>
    <w:rsid w:val="007117D5"/>
    <w:rsid w:val="0071513A"/>
    <w:rsid w:val="0072118A"/>
    <w:rsid w:val="007213D8"/>
    <w:rsid w:val="00724E1F"/>
    <w:rsid w:val="0072558A"/>
    <w:rsid w:val="00734524"/>
    <w:rsid w:val="007424D4"/>
    <w:rsid w:val="007434F2"/>
    <w:rsid w:val="007527FC"/>
    <w:rsid w:val="00752EFA"/>
    <w:rsid w:val="00753CC5"/>
    <w:rsid w:val="00756757"/>
    <w:rsid w:val="007616ED"/>
    <w:rsid w:val="00771095"/>
    <w:rsid w:val="007719AE"/>
    <w:rsid w:val="007777CF"/>
    <w:rsid w:val="00786ED8"/>
    <w:rsid w:val="00787C06"/>
    <w:rsid w:val="00787EDB"/>
    <w:rsid w:val="00790B38"/>
    <w:rsid w:val="00790B7C"/>
    <w:rsid w:val="007A6C88"/>
    <w:rsid w:val="007C084A"/>
    <w:rsid w:val="007C4DD1"/>
    <w:rsid w:val="007D4ADB"/>
    <w:rsid w:val="00801ED5"/>
    <w:rsid w:val="00816B2E"/>
    <w:rsid w:val="00823068"/>
    <w:rsid w:val="00826CF6"/>
    <w:rsid w:val="0083333C"/>
    <w:rsid w:val="008335AD"/>
    <w:rsid w:val="00860112"/>
    <w:rsid w:val="008609D9"/>
    <w:rsid w:val="0086544A"/>
    <w:rsid w:val="00871E23"/>
    <w:rsid w:val="00874ACF"/>
    <w:rsid w:val="00875961"/>
    <w:rsid w:val="008767F3"/>
    <w:rsid w:val="00880A4D"/>
    <w:rsid w:val="0088398D"/>
    <w:rsid w:val="008854B0"/>
    <w:rsid w:val="00886A52"/>
    <w:rsid w:val="00890885"/>
    <w:rsid w:val="008B02CF"/>
    <w:rsid w:val="008B2D2C"/>
    <w:rsid w:val="008B6B7F"/>
    <w:rsid w:val="008C03D3"/>
    <w:rsid w:val="008C4BCE"/>
    <w:rsid w:val="008C5B97"/>
    <w:rsid w:val="008D5EBD"/>
    <w:rsid w:val="008E326A"/>
    <w:rsid w:val="008F1C60"/>
    <w:rsid w:val="008F5676"/>
    <w:rsid w:val="008F78B1"/>
    <w:rsid w:val="009031D9"/>
    <w:rsid w:val="00903A8A"/>
    <w:rsid w:val="00903CF9"/>
    <w:rsid w:val="00904CFD"/>
    <w:rsid w:val="009104BC"/>
    <w:rsid w:val="009140FD"/>
    <w:rsid w:val="009142F1"/>
    <w:rsid w:val="00920E11"/>
    <w:rsid w:val="00921485"/>
    <w:rsid w:val="00923592"/>
    <w:rsid w:val="009303AD"/>
    <w:rsid w:val="009352CB"/>
    <w:rsid w:val="00952C4C"/>
    <w:rsid w:val="00962260"/>
    <w:rsid w:val="00973C68"/>
    <w:rsid w:val="00974CD5"/>
    <w:rsid w:val="00976200"/>
    <w:rsid w:val="00981AE2"/>
    <w:rsid w:val="00984761"/>
    <w:rsid w:val="00987032"/>
    <w:rsid w:val="00993132"/>
    <w:rsid w:val="0099676B"/>
    <w:rsid w:val="009A366A"/>
    <w:rsid w:val="009C1EFE"/>
    <w:rsid w:val="009C6317"/>
    <w:rsid w:val="009D14D0"/>
    <w:rsid w:val="009E071F"/>
    <w:rsid w:val="009E573C"/>
    <w:rsid w:val="009F248E"/>
    <w:rsid w:val="009F354A"/>
    <w:rsid w:val="009F4CC2"/>
    <w:rsid w:val="009F4E56"/>
    <w:rsid w:val="009F501A"/>
    <w:rsid w:val="00A001A6"/>
    <w:rsid w:val="00A04C51"/>
    <w:rsid w:val="00A05978"/>
    <w:rsid w:val="00A17090"/>
    <w:rsid w:val="00A21B25"/>
    <w:rsid w:val="00A22161"/>
    <w:rsid w:val="00A24507"/>
    <w:rsid w:val="00A25D41"/>
    <w:rsid w:val="00A268B4"/>
    <w:rsid w:val="00A31A70"/>
    <w:rsid w:val="00A33A36"/>
    <w:rsid w:val="00A43D2E"/>
    <w:rsid w:val="00A53CF0"/>
    <w:rsid w:val="00A7432A"/>
    <w:rsid w:val="00A913F8"/>
    <w:rsid w:val="00A97534"/>
    <w:rsid w:val="00A9792B"/>
    <w:rsid w:val="00AC2802"/>
    <w:rsid w:val="00AC61FE"/>
    <w:rsid w:val="00AD4C2A"/>
    <w:rsid w:val="00AF201C"/>
    <w:rsid w:val="00B157C3"/>
    <w:rsid w:val="00B17218"/>
    <w:rsid w:val="00B270C5"/>
    <w:rsid w:val="00B30B57"/>
    <w:rsid w:val="00B30D59"/>
    <w:rsid w:val="00B348ED"/>
    <w:rsid w:val="00B476DD"/>
    <w:rsid w:val="00B50558"/>
    <w:rsid w:val="00B55BDD"/>
    <w:rsid w:val="00B57202"/>
    <w:rsid w:val="00B63BD7"/>
    <w:rsid w:val="00B63E0F"/>
    <w:rsid w:val="00B67D16"/>
    <w:rsid w:val="00B70751"/>
    <w:rsid w:val="00B805D2"/>
    <w:rsid w:val="00B971CA"/>
    <w:rsid w:val="00BB0152"/>
    <w:rsid w:val="00BE204A"/>
    <w:rsid w:val="00BF112A"/>
    <w:rsid w:val="00C060E0"/>
    <w:rsid w:val="00C141A4"/>
    <w:rsid w:val="00C14A99"/>
    <w:rsid w:val="00C16851"/>
    <w:rsid w:val="00C277D1"/>
    <w:rsid w:val="00C3052C"/>
    <w:rsid w:val="00C41ED5"/>
    <w:rsid w:val="00C42924"/>
    <w:rsid w:val="00C43044"/>
    <w:rsid w:val="00C45768"/>
    <w:rsid w:val="00C513E1"/>
    <w:rsid w:val="00C550AB"/>
    <w:rsid w:val="00C56382"/>
    <w:rsid w:val="00C657D7"/>
    <w:rsid w:val="00C7212D"/>
    <w:rsid w:val="00C72184"/>
    <w:rsid w:val="00C77EA6"/>
    <w:rsid w:val="00C81199"/>
    <w:rsid w:val="00C82E6B"/>
    <w:rsid w:val="00C91848"/>
    <w:rsid w:val="00CA11C3"/>
    <w:rsid w:val="00CC26E3"/>
    <w:rsid w:val="00CD3F2A"/>
    <w:rsid w:val="00CD5BDE"/>
    <w:rsid w:val="00CD5EE6"/>
    <w:rsid w:val="00CF3656"/>
    <w:rsid w:val="00D03261"/>
    <w:rsid w:val="00D051F2"/>
    <w:rsid w:val="00D108D4"/>
    <w:rsid w:val="00D13DC3"/>
    <w:rsid w:val="00D1682E"/>
    <w:rsid w:val="00D22364"/>
    <w:rsid w:val="00D30161"/>
    <w:rsid w:val="00D33C53"/>
    <w:rsid w:val="00D4194B"/>
    <w:rsid w:val="00D50DF5"/>
    <w:rsid w:val="00D61707"/>
    <w:rsid w:val="00D64AF0"/>
    <w:rsid w:val="00D83215"/>
    <w:rsid w:val="00D916E4"/>
    <w:rsid w:val="00D97201"/>
    <w:rsid w:val="00DA23B9"/>
    <w:rsid w:val="00DA5FEF"/>
    <w:rsid w:val="00DA77E9"/>
    <w:rsid w:val="00DB0BA5"/>
    <w:rsid w:val="00DC1A8C"/>
    <w:rsid w:val="00DC1C07"/>
    <w:rsid w:val="00DD5473"/>
    <w:rsid w:val="00DE4791"/>
    <w:rsid w:val="00DE5A25"/>
    <w:rsid w:val="00DF1B87"/>
    <w:rsid w:val="00DF471C"/>
    <w:rsid w:val="00DF771F"/>
    <w:rsid w:val="00E05741"/>
    <w:rsid w:val="00E06EE4"/>
    <w:rsid w:val="00E077EC"/>
    <w:rsid w:val="00E1035E"/>
    <w:rsid w:val="00E14093"/>
    <w:rsid w:val="00E231F4"/>
    <w:rsid w:val="00E30AE5"/>
    <w:rsid w:val="00E36318"/>
    <w:rsid w:val="00E42A40"/>
    <w:rsid w:val="00E52258"/>
    <w:rsid w:val="00E62159"/>
    <w:rsid w:val="00E6692D"/>
    <w:rsid w:val="00E80D5C"/>
    <w:rsid w:val="00E81B1B"/>
    <w:rsid w:val="00E946A6"/>
    <w:rsid w:val="00E97580"/>
    <w:rsid w:val="00EA3BB6"/>
    <w:rsid w:val="00ED48A8"/>
    <w:rsid w:val="00EE1381"/>
    <w:rsid w:val="00EE13AF"/>
    <w:rsid w:val="00EE5D72"/>
    <w:rsid w:val="00EE697B"/>
    <w:rsid w:val="00EF02DB"/>
    <w:rsid w:val="00EF6694"/>
    <w:rsid w:val="00F013D2"/>
    <w:rsid w:val="00F039E2"/>
    <w:rsid w:val="00F05B09"/>
    <w:rsid w:val="00F14A0D"/>
    <w:rsid w:val="00F2044F"/>
    <w:rsid w:val="00F231D6"/>
    <w:rsid w:val="00F23B19"/>
    <w:rsid w:val="00F346CD"/>
    <w:rsid w:val="00F34CE2"/>
    <w:rsid w:val="00F34D95"/>
    <w:rsid w:val="00F441DE"/>
    <w:rsid w:val="00F45FD8"/>
    <w:rsid w:val="00F5149E"/>
    <w:rsid w:val="00F5755B"/>
    <w:rsid w:val="00F72C39"/>
    <w:rsid w:val="00F75EE8"/>
    <w:rsid w:val="00F76234"/>
    <w:rsid w:val="00F913DA"/>
    <w:rsid w:val="00F92220"/>
    <w:rsid w:val="00F9708B"/>
    <w:rsid w:val="00FA22F3"/>
    <w:rsid w:val="00FB17CA"/>
    <w:rsid w:val="00FB3A34"/>
    <w:rsid w:val="00FC2C38"/>
    <w:rsid w:val="00FC47CC"/>
    <w:rsid w:val="00FC6E1E"/>
    <w:rsid w:val="00FD3F3D"/>
    <w:rsid w:val="00FE78C2"/>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1"/>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customStyle="1" w:styleId="WW-Absatz-Standardschriftart1111">
    <w:name w:val="WW-Absatz-Standardschriftart1111"/>
    <w:rsid w:val="00C2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837257114">
      <w:bodyDiv w:val="1"/>
      <w:marLeft w:val="0"/>
      <w:marRight w:val="0"/>
      <w:marTop w:val="0"/>
      <w:marBottom w:val="0"/>
      <w:divBdr>
        <w:top w:val="none" w:sz="0" w:space="0" w:color="auto"/>
        <w:left w:val="none" w:sz="0" w:space="0" w:color="auto"/>
        <w:bottom w:val="none" w:sz="0" w:space="0" w:color="auto"/>
        <w:right w:val="none" w:sz="0" w:space="0" w:color="auto"/>
      </w:divBdr>
      <w:divsChild>
        <w:div w:id="1257635843">
          <w:marLeft w:val="0"/>
          <w:marRight w:val="0"/>
          <w:marTop w:val="120"/>
          <w:marBottom w:val="0"/>
          <w:divBdr>
            <w:top w:val="none" w:sz="0" w:space="0" w:color="auto"/>
            <w:left w:val="none" w:sz="0" w:space="0" w:color="auto"/>
            <w:bottom w:val="none" w:sz="0" w:space="0" w:color="auto"/>
            <w:right w:val="none" w:sz="0" w:space="0" w:color="auto"/>
          </w:divBdr>
        </w:div>
        <w:div w:id="2095085600">
          <w:marLeft w:val="0"/>
          <w:marRight w:val="0"/>
          <w:marTop w:val="120"/>
          <w:marBottom w:val="0"/>
          <w:divBdr>
            <w:top w:val="none" w:sz="0" w:space="0" w:color="auto"/>
            <w:left w:val="none" w:sz="0" w:space="0" w:color="auto"/>
            <w:bottom w:val="none" w:sz="0" w:space="0" w:color="auto"/>
            <w:right w:val="none" w:sz="0" w:space="0" w:color="auto"/>
          </w:divBdr>
        </w:div>
        <w:div w:id="313223697">
          <w:marLeft w:val="0"/>
          <w:marRight w:val="0"/>
          <w:marTop w:val="120"/>
          <w:marBottom w:val="0"/>
          <w:divBdr>
            <w:top w:val="none" w:sz="0" w:space="0" w:color="auto"/>
            <w:left w:val="none" w:sz="0" w:space="0" w:color="auto"/>
            <w:bottom w:val="none" w:sz="0" w:space="0" w:color="auto"/>
            <w:right w:val="none" w:sz="0" w:space="0" w:color="auto"/>
          </w:divBdr>
        </w:div>
        <w:div w:id="1212381969">
          <w:marLeft w:val="0"/>
          <w:marRight w:val="0"/>
          <w:marTop w:val="120"/>
          <w:marBottom w:val="0"/>
          <w:divBdr>
            <w:top w:val="none" w:sz="0" w:space="0" w:color="auto"/>
            <w:left w:val="none" w:sz="0" w:space="0" w:color="auto"/>
            <w:bottom w:val="none" w:sz="0" w:space="0" w:color="auto"/>
            <w:right w:val="none" w:sz="0" w:space="0" w:color="auto"/>
          </w:divBdr>
        </w:div>
        <w:div w:id="1543204647">
          <w:marLeft w:val="0"/>
          <w:marRight w:val="0"/>
          <w:marTop w:val="120"/>
          <w:marBottom w:val="0"/>
          <w:divBdr>
            <w:top w:val="none" w:sz="0" w:space="0" w:color="auto"/>
            <w:left w:val="none" w:sz="0" w:space="0" w:color="auto"/>
            <w:bottom w:val="none" w:sz="0" w:space="0" w:color="auto"/>
            <w:right w:val="none" w:sz="0" w:space="0" w:color="auto"/>
          </w:divBdr>
        </w:div>
        <w:div w:id="1693343227">
          <w:marLeft w:val="0"/>
          <w:marRight w:val="0"/>
          <w:marTop w:val="120"/>
          <w:marBottom w:val="0"/>
          <w:divBdr>
            <w:top w:val="none" w:sz="0" w:space="0" w:color="auto"/>
            <w:left w:val="none" w:sz="0" w:space="0" w:color="auto"/>
            <w:bottom w:val="none" w:sz="0" w:space="0" w:color="auto"/>
            <w:right w:val="none" w:sz="0" w:space="0" w:color="auto"/>
          </w:divBdr>
        </w:div>
        <w:div w:id="2092699532">
          <w:marLeft w:val="0"/>
          <w:marRight w:val="0"/>
          <w:marTop w:val="120"/>
          <w:marBottom w:val="0"/>
          <w:divBdr>
            <w:top w:val="none" w:sz="0" w:space="0" w:color="auto"/>
            <w:left w:val="none" w:sz="0" w:space="0" w:color="auto"/>
            <w:bottom w:val="none" w:sz="0" w:space="0" w:color="auto"/>
            <w:right w:val="none" w:sz="0" w:space="0" w:color="auto"/>
          </w:divBdr>
        </w:div>
        <w:div w:id="69736366">
          <w:marLeft w:val="0"/>
          <w:marRight w:val="0"/>
          <w:marTop w:val="120"/>
          <w:marBottom w:val="0"/>
          <w:divBdr>
            <w:top w:val="none" w:sz="0" w:space="0" w:color="auto"/>
            <w:left w:val="none" w:sz="0" w:space="0" w:color="auto"/>
            <w:bottom w:val="none" w:sz="0" w:space="0" w:color="auto"/>
            <w:right w:val="none" w:sz="0" w:space="0" w:color="auto"/>
          </w:divBdr>
        </w:div>
        <w:div w:id="119886706">
          <w:marLeft w:val="0"/>
          <w:marRight w:val="0"/>
          <w:marTop w:val="120"/>
          <w:marBottom w:val="0"/>
          <w:divBdr>
            <w:top w:val="none" w:sz="0" w:space="0" w:color="auto"/>
            <w:left w:val="none" w:sz="0" w:space="0" w:color="auto"/>
            <w:bottom w:val="none" w:sz="0" w:space="0" w:color="auto"/>
            <w:right w:val="none" w:sz="0" w:space="0" w:color="auto"/>
          </w:divBdr>
        </w:div>
      </w:divsChild>
    </w:div>
    <w:div w:id="18871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s-t.ru" TargetMode="External"/><Relationship Id="rId13" Type="http://schemas.openxmlformats.org/officeDocument/2006/relationships/hyperlink" Target="http://base.garant.ru/12138258/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24624/1/" TargetMode="External"/><Relationship Id="rId17" Type="http://schemas.openxmlformats.org/officeDocument/2006/relationships/hyperlink" Target="http://mgs-official.ru" TargetMode="External"/><Relationship Id="rId2" Type="http://schemas.openxmlformats.org/officeDocument/2006/relationships/numbering" Target="numbering.xml"/><Relationship Id="rId16" Type="http://schemas.openxmlformats.org/officeDocument/2006/relationships/hyperlink" Target="http://www.mg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38/49cb99b1bfe1a09caaf585874de97bdb34fc6d48/" TargetMode="External"/><Relationship Id="rId5" Type="http://schemas.openxmlformats.org/officeDocument/2006/relationships/webSettings" Target="webSettings.xml"/><Relationship Id="rId15" Type="http://schemas.openxmlformats.org/officeDocument/2006/relationships/hyperlink" Target="http://mgs-official.ru" TargetMode="External"/><Relationship Id="rId10" Type="http://schemas.openxmlformats.org/officeDocument/2006/relationships/hyperlink" Target="http://www.consultant.ru/document/cons_doc_LAW_51040/935a657a2b5f7c7a6436cb756694bb2d649c7a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gs-official.ru" TargetMode="External"/><Relationship Id="rId14" Type="http://schemas.openxmlformats.org/officeDocument/2006/relationships/hyperlink" Target="http://www.mg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9D88-9566-4B30-92C5-055B5112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10460</Words>
  <Characters>59625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23</cp:revision>
  <cp:lastPrinted>2017-04-27T07:57:00Z</cp:lastPrinted>
  <dcterms:created xsi:type="dcterms:W3CDTF">2017-04-24T07:10:00Z</dcterms:created>
  <dcterms:modified xsi:type="dcterms:W3CDTF">2017-05-10T14:08:00Z</dcterms:modified>
</cp:coreProperties>
</file>